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89"/>
        <w:gridCol w:w="4252"/>
        <w:gridCol w:w="4353"/>
      </w:tblGrid>
      <w:tr w:rsidR="00AB0C86" w:rsidRPr="00B01253" w14:paraId="424B0B50" w14:textId="77777777" w:rsidTr="007B7B67">
        <w:tc>
          <w:tcPr>
            <w:tcW w:w="1689" w:type="pct"/>
            <w:shd w:val="clear" w:color="auto" w:fill="A6A6A6" w:themeFill="background1" w:themeFillShade="A6"/>
            <w:vAlign w:val="center"/>
          </w:tcPr>
          <w:p w14:paraId="564C03BC" w14:textId="77777777" w:rsidR="00AB0C86" w:rsidRPr="003359F5" w:rsidRDefault="00AB0C86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359F5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REQUISITOS LEGALES</w:t>
            </w:r>
          </w:p>
        </w:tc>
        <w:tc>
          <w:tcPr>
            <w:tcW w:w="1636" w:type="pct"/>
            <w:shd w:val="clear" w:color="auto" w:fill="A6A6A6" w:themeFill="background1" w:themeFillShade="A6"/>
            <w:vAlign w:val="center"/>
          </w:tcPr>
          <w:p w14:paraId="3D3824B4" w14:textId="77777777" w:rsidR="00AB0C86" w:rsidRPr="003359F5" w:rsidRDefault="00AB0C86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359F5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REQUISITOS DE LOS SERVICIOS Y/O PRODUCTOS</w:t>
            </w:r>
          </w:p>
        </w:tc>
        <w:tc>
          <w:tcPr>
            <w:tcW w:w="1675" w:type="pct"/>
            <w:shd w:val="clear" w:color="auto" w:fill="A6A6A6" w:themeFill="background1" w:themeFillShade="A6"/>
            <w:vAlign w:val="center"/>
          </w:tcPr>
          <w:p w14:paraId="2DE4EC54" w14:textId="77777777" w:rsidR="00AB0C86" w:rsidRPr="003359F5" w:rsidRDefault="00AB0C86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359F5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REQUISITOS DE LAS PARTES INTERESADAS</w:t>
            </w:r>
          </w:p>
        </w:tc>
      </w:tr>
      <w:tr w:rsidR="00AB0C86" w:rsidRPr="00B01253" w14:paraId="54592043" w14:textId="77777777" w:rsidTr="00A606B5">
        <w:tc>
          <w:tcPr>
            <w:tcW w:w="1689" w:type="pct"/>
            <w:shd w:val="clear" w:color="auto" w:fill="FFFFFF" w:themeFill="background1"/>
            <w:vAlign w:val="center"/>
          </w:tcPr>
          <w:p w14:paraId="53FDC9C3" w14:textId="77777777" w:rsidR="00AB0C86" w:rsidRPr="003359F5" w:rsidRDefault="00AB0C86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59F5">
              <w:rPr>
                <w:rFonts w:ascii="Verdana" w:hAnsi="Verdana" w:cs="Arial"/>
                <w:sz w:val="18"/>
                <w:szCs w:val="18"/>
              </w:rPr>
              <w:t>Normograma</w:t>
            </w:r>
          </w:p>
        </w:tc>
        <w:tc>
          <w:tcPr>
            <w:tcW w:w="1636" w:type="pct"/>
            <w:shd w:val="clear" w:color="auto" w:fill="FFFFFF" w:themeFill="background1"/>
            <w:vAlign w:val="center"/>
          </w:tcPr>
          <w:p w14:paraId="4A32258A" w14:textId="77777777" w:rsidR="00AB0C86" w:rsidRPr="003359F5" w:rsidRDefault="00AB0C86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59F5">
              <w:rPr>
                <w:rFonts w:ascii="Verdana" w:hAnsi="Verdana" w:cs="Arial"/>
                <w:sz w:val="18"/>
                <w:szCs w:val="18"/>
              </w:rPr>
              <w:t>Formato de Identificación de Salidas No Conformes</w:t>
            </w:r>
            <w:r w:rsidR="00A606B5" w:rsidRPr="003359F5">
              <w:rPr>
                <w:rFonts w:ascii="Verdana" w:hAnsi="Verdana" w:cs="Arial"/>
                <w:sz w:val="18"/>
                <w:szCs w:val="18"/>
              </w:rPr>
              <w:t xml:space="preserve"> (Cuando Aplique)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00D707F6" w14:textId="77777777" w:rsidR="00AB0C86" w:rsidRPr="003359F5" w:rsidRDefault="00AB0C86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59F5">
              <w:rPr>
                <w:rFonts w:ascii="Verdana" w:hAnsi="Verdana" w:cs="Arial"/>
                <w:sz w:val="18"/>
                <w:szCs w:val="18"/>
              </w:rPr>
              <w:t xml:space="preserve">Formato de Identificación de Partes Interesadas </w:t>
            </w:r>
          </w:p>
        </w:tc>
      </w:tr>
      <w:tr w:rsidR="00AB0C86" w:rsidRPr="00B01253" w14:paraId="6D71BDF4" w14:textId="77777777" w:rsidTr="007B7B67">
        <w:tc>
          <w:tcPr>
            <w:tcW w:w="1689" w:type="pct"/>
            <w:shd w:val="clear" w:color="auto" w:fill="A6A6A6" w:themeFill="background1" w:themeFillShade="A6"/>
            <w:vAlign w:val="center"/>
          </w:tcPr>
          <w:p w14:paraId="7A379782" w14:textId="77777777" w:rsidR="00AB0C86" w:rsidRPr="003359F5" w:rsidRDefault="00A606B5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359F5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GESTIÓN DEL RIESGO</w:t>
            </w:r>
          </w:p>
        </w:tc>
        <w:tc>
          <w:tcPr>
            <w:tcW w:w="1636" w:type="pct"/>
            <w:shd w:val="clear" w:color="auto" w:fill="A6A6A6" w:themeFill="background1" w:themeFillShade="A6"/>
            <w:vAlign w:val="center"/>
          </w:tcPr>
          <w:p w14:paraId="41BC547B" w14:textId="77777777" w:rsidR="00AB0C86" w:rsidRPr="003359F5" w:rsidRDefault="00A606B5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359F5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INDICADORES</w:t>
            </w:r>
          </w:p>
        </w:tc>
        <w:tc>
          <w:tcPr>
            <w:tcW w:w="1675" w:type="pct"/>
            <w:shd w:val="clear" w:color="auto" w:fill="A6A6A6" w:themeFill="background1" w:themeFillShade="A6"/>
            <w:vAlign w:val="center"/>
          </w:tcPr>
          <w:p w14:paraId="7101CF11" w14:textId="77777777" w:rsidR="00AB0C86" w:rsidRPr="003359F5" w:rsidRDefault="00A606B5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359F5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RECURSOS</w:t>
            </w:r>
          </w:p>
        </w:tc>
      </w:tr>
      <w:tr w:rsidR="00AB0C86" w:rsidRPr="00B01253" w14:paraId="632801C4" w14:textId="77777777" w:rsidTr="00A606B5">
        <w:tc>
          <w:tcPr>
            <w:tcW w:w="1689" w:type="pct"/>
            <w:shd w:val="clear" w:color="auto" w:fill="FFFFFF" w:themeFill="background1"/>
            <w:vAlign w:val="center"/>
          </w:tcPr>
          <w:p w14:paraId="3F91205E" w14:textId="77777777" w:rsidR="00AB0C86" w:rsidRPr="003359F5" w:rsidRDefault="00A606B5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59F5">
              <w:rPr>
                <w:rFonts w:ascii="Verdana" w:hAnsi="Verdana" w:cs="Arial"/>
                <w:sz w:val="18"/>
                <w:szCs w:val="18"/>
              </w:rPr>
              <w:t>Mapa de Riesgos</w:t>
            </w:r>
          </w:p>
        </w:tc>
        <w:tc>
          <w:tcPr>
            <w:tcW w:w="1636" w:type="pct"/>
            <w:shd w:val="clear" w:color="auto" w:fill="FFFFFF" w:themeFill="background1"/>
            <w:vAlign w:val="center"/>
          </w:tcPr>
          <w:p w14:paraId="3D939130" w14:textId="77777777" w:rsidR="00AB0C86" w:rsidRPr="003359F5" w:rsidRDefault="00A606B5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59F5">
              <w:rPr>
                <w:rFonts w:ascii="Verdana" w:hAnsi="Verdana" w:cs="Arial"/>
                <w:sz w:val="18"/>
                <w:szCs w:val="18"/>
              </w:rPr>
              <w:t>Plan de Acción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6135AC83" w14:textId="77777777" w:rsidR="00AB0C86" w:rsidRPr="003359F5" w:rsidRDefault="00A606B5" w:rsidP="00AB0C86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59F5">
              <w:rPr>
                <w:rFonts w:ascii="Verdana" w:hAnsi="Verdana" w:cs="Arial"/>
                <w:sz w:val="18"/>
                <w:szCs w:val="18"/>
              </w:rPr>
              <w:t>Plan de Adquisiciones</w:t>
            </w:r>
          </w:p>
        </w:tc>
      </w:tr>
    </w:tbl>
    <w:tbl>
      <w:tblPr>
        <w:tblStyle w:val="Tablaconcuadrcula"/>
        <w:tblpPr w:leftFromText="141" w:rightFromText="141" w:vertAnchor="page" w:horzAnchor="margin" w:tblpY="2993"/>
        <w:tblW w:w="5000" w:type="pct"/>
        <w:tblLayout w:type="fixed"/>
        <w:tblLook w:val="04A0" w:firstRow="1" w:lastRow="0" w:firstColumn="1" w:lastColumn="0" w:noHBand="0" w:noVBand="1"/>
      </w:tblPr>
      <w:tblGrid>
        <w:gridCol w:w="1205"/>
        <w:gridCol w:w="1281"/>
        <w:gridCol w:w="57"/>
        <w:gridCol w:w="1702"/>
        <w:gridCol w:w="109"/>
        <w:gridCol w:w="457"/>
        <w:gridCol w:w="1705"/>
        <w:gridCol w:w="567"/>
        <w:gridCol w:w="847"/>
        <w:gridCol w:w="993"/>
        <w:gridCol w:w="567"/>
        <w:gridCol w:w="211"/>
        <w:gridCol w:w="1648"/>
        <w:gridCol w:w="47"/>
        <w:gridCol w:w="930"/>
        <w:gridCol w:w="668"/>
      </w:tblGrid>
      <w:tr w:rsidR="003359F5" w:rsidRPr="00DD6804" w14:paraId="24E32BCE" w14:textId="77777777" w:rsidTr="007B7B67">
        <w:trPr>
          <w:trHeight w:val="249"/>
        </w:trPr>
        <w:tc>
          <w:tcPr>
            <w:tcW w:w="979" w:type="pct"/>
            <w:gridSpan w:val="3"/>
            <w:shd w:val="clear" w:color="auto" w:fill="A6A6A6" w:themeFill="background1" w:themeFillShade="A6"/>
            <w:vAlign w:val="center"/>
          </w:tcPr>
          <w:p w14:paraId="10D8B6CA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TIPO DE PROCESO</w:t>
            </w:r>
          </w:p>
        </w:tc>
        <w:tc>
          <w:tcPr>
            <w:tcW w:w="6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91D27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DD6804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Estratégico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3CBB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AA6D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DD6804">
              <w:rPr>
                <w:rFonts w:ascii="Verdana" w:hAnsi="Verdana" w:cs="Arial"/>
                <w:color w:val="000000" w:themeColor="text1"/>
                <w:sz w:val="18"/>
                <w:szCs w:val="18"/>
              </w:rPr>
              <w:t>Misional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EEE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274D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DD6804">
              <w:rPr>
                <w:rFonts w:ascii="Verdana" w:hAnsi="Verdana" w:cs="Arial"/>
                <w:color w:val="000000" w:themeColor="text1"/>
                <w:sz w:val="18"/>
                <w:szCs w:val="18"/>
              </w:rPr>
              <w:t>Apoyo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A2D2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10B3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DD6804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Seguimiento y control 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1AEFE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561B63CC" w14:textId="77777777" w:rsidTr="007B7B67">
        <w:trPr>
          <w:trHeight w:val="249"/>
        </w:trPr>
        <w:tc>
          <w:tcPr>
            <w:tcW w:w="979" w:type="pct"/>
            <w:gridSpan w:val="3"/>
            <w:shd w:val="clear" w:color="auto" w:fill="A6A6A6" w:themeFill="background1" w:themeFillShade="A6"/>
            <w:vAlign w:val="center"/>
          </w:tcPr>
          <w:p w14:paraId="3A143608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RESPONSABLE</w:t>
            </w:r>
          </w:p>
        </w:tc>
        <w:tc>
          <w:tcPr>
            <w:tcW w:w="4021" w:type="pct"/>
            <w:gridSpan w:val="13"/>
            <w:shd w:val="clear" w:color="auto" w:fill="auto"/>
            <w:vAlign w:val="center"/>
          </w:tcPr>
          <w:p w14:paraId="3469B396" w14:textId="77777777" w:rsidR="00A606B5" w:rsidRPr="0069290E" w:rsidRDefault="00A606B5" w:rsidP="0069290E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1BCED353" w14:textId="77777777" w:rsidTr="007B7B67">
        <w:trPr>
          <w:trHeight w:val="249"/>
        </w:trPr>
        <w:tc>
          <w:tcPr>
            <w:tcW w:w="979" w:type="pct"/>
            <w:gridSpan w:val="3"/>
            <w:shd w:val="clear" w:color="auto" w:fill="A6A6A6" w:themeFill="background1" w:themeFillShade="A6"/>
            <w:vAlign w:val="center"/>
          </w:tcPr>
          <w:p w14:paraId="73D06EEF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OBJETIVO</w:t>
            </w:r>
          </w:p>
        </w:tc>
        <w:tc>
          <w:tcPr>
            <w:tcW w:w="4021" w:type="pct"/>
            <w:gridSpan w:val="13"/>
            <w:shd w:val="clear" w:color="auto" w:fill="auto"/>
            <w:vAlign w:val="center"/>
          </w:tcPr>
          <w:p w14:paraId="1E3CC142" w14:textId="77777777" w:rsidR="00A606B5" w:rsidRPr="0069290E" w:rsidRDefault="00A606B5" w:rsidP="0069290E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589E7568" w14:textId="77777777" w:rsidTr="007B7B67">
        <w:trPr>
          <w:trHeight w:val="249"/>
        </w:trPr>
        <w:tc>
          <w:tcPr>
            <w:tcW w:w="979" w:type="pct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8DE287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ALCANCE</w:t>
            </w:r>
          </w:p>
        </w:tc>
        <w:tc>
          <w:tcPr>
            <w:tcW w:w="4021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84AE8" w14:textId="77777777" w:rsidR="00A606B5" w:rsidRPr="0069290E" w:rsidRDefault="00A606B5" w:rsidP="0069290E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07A9E1DA" w14:textId="77777777" w:rsidTr="003359F5">
        <w:trPr>
          <w:trHeight w:val="249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AE96D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1EEA6530" w14:textId="77777777" w:rsidTr="007B7B67">
        <w:trPr>
          <w:trHeight w:val="249"/>
        </w:trPr>
        <w:tc>
          <w:tcPr>
            <w:tcW w:w="1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4A2736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ENTRADAS</w:t>
            </w:r>
          </w:p>
        </w:tc>
        <w:tc>
          <w:tcPr>
            <w:tcW w:w="13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CF133E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ACTIVIDADES</w:t>
            </w:r>
          </w:p>
        </w:tc>
        <w:tc>
          <w:tcPr>
            <w:tcW w:w="19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21F615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SALIDAS</w:t>
            </w:r>
          </w:p>
        </w:tc>
      </w:tr>
      <w:tr w:rsidR="00A606B5" w:rsidRPr="00DD6804" w14:paraId="34F0CD71" w14:textId="77777777" w:rsidTr="007B7B67">
        <w:trPr>
          <w:trHeight w:val="390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38A8F2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PROVEEDOR </w:t>
            </w:r>
          </w:p>
        </w:tc>
        <w:tc>
          <w:tcPr>
            <w:tcW w:w="7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B622D5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INSUMOS</w:t>
            </w:r>
          </w:p>
        </w:tc>
        <w:tc>
          <w:tcPr>
            <w:tcW w:w="137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6313D5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FC8CAB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SERVICIOS Y/O PRODUCTOS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AD8876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PARTE INTERESADA</w:t>
            </w:r>
          </w:p>
          <w:p w14:paraId="5158F8F3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INTERNA</w:t>
            </w:r>
          </w:p>
        </w:tc>
        <w:tc>
          <w:tcPr>
            <w:tcW w:w="6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535333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PARTE INTERESADA</w:t>
            </w:r>
          </w:p>
          <w:p w14:paraId="60ABABF5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EXTERNA</w:t>
            </w:r>
          </w:p>
        </w:tc>
      </w:tr>
      <w:tr w:rsidR="003359F5" w:rsidRPr="00DD6804" w14:paraId="2F362D69" w14:textId="77777777" w:rsidTr="007B7B67">
        <w:trPr>
          <w:trHeight w:val="327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06300F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INTERNO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6E7848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DD6804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EXTERNO</w:t>
            </w:r>
          </w:p>
        </w:tc>
        <w:tc>
          <w:tcPr>
            <w:tcW w:w="71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092AEA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CC"/>
            <w:vAlign w:val="center"/>
          </w:tcPr>
          <w:p w14:paraId="10C014CC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3EA9C05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703159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2212C0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56BFC7DB" w14:textId="77777777" w:rsidTr="003359F5">
        <w:trPr>
          <w:trHeight w:val="234"/>
        </w:trPr>
        <w:tc>
          <w:tcPr>
            <w:tcW w:w="5000" w:type="pct"/>
            <w:gridSpan w:val="16"/>
            <w:tcBorders>
              <w:top w:val="single" w:sz="4" w:space="0" w:color="auto"/>
            </w:tcBorders>
          </w:tcPr>
          <w:p w14:paraId="4C78F0EE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PLANEAR</w:t>
            </w:r>
          </w:p>
        </w:tc>
      </w:tr>
      <w:tr w:rsidR="00A606B5" w:rsidRPr="00DD6804" w14:paraId="1BD84174" w14:textId="77777777" w:rsidTr="003359F5">
        <w:trPr>
          <w:trHeight w:val="249"/>
        </w:trPr>
        <w:tc>
          <w:tcPr>
            <w:tcW w:w="464" w:type="pct"/>
            <w:tcBorders>
              <w:right w:val="single" w:sz="4" w:space="0" w:color="auto"/>
            </w:tcBorders>
            <w:vAlign w:val="center"/>
          </w:tcPr>
          <w:p w14:paraId="1662FDE5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6EB2EBCB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719" w:type="pct"/>
            <w:gridSpan w:val="3"/>
            <w:vAlign w:val="center"/>
          </w:tcPr>
          <w:p w14:paraId="610CAE06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pct"/>
            <w:gridSpan w:val="4"/>
            <w:vAlign w:val="center"/>
          </w:tcPr>
          <w:p w14:paraId="3E7D0FF2" w14:textId="77777777" w:rsidR="00A606B5" w:rsidRPr="00DD6804" w:rsidRDefault="00A606B5" w:rsidP="00A606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5ED982BD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597985F8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61557DB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05398AA8" w14:textId="77777777" w:rsidTr="003359F5">
        <w:trPr>
          <w:trHeight w:val="234"/>
        </w:trPr>
        <w:tc>
          <w:tcPr>
            <w:tcW w:w="464" w:type="pct"/>
            <w:tcBorders>
              <w:right w:val="single" w:sz="4" w:space="0" w:color="auto"/>
            </w:tcBorders>
            <w:vAlign w:val="center"/>
          </w:tcPr>
          <w:p w14:paraId="5253D143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748FD42C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719" w:type="pct"/>
            <w:gridSpan w:val="3"/>
            <w:vAlign w:val="center"/>
          </w:tcPr>
          <w:p w14:paraId="4CCB9E36" w14:textId="77777777" w:rsidR="00A606B5" w:rsidRPr="00DD6804" w:rsidRDefault="00A606B5" w:rsidP="00A606B5">
            <w:pPr>
              <w:pStyle w:val="Prrafodelista"/>
              <w:spacing w:after="0"/>
              <w:rPr>
                <w:rFonts w:ascii="Verdana" w:hAnsi="Verdana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</w:tc>
        <w:tc>
          <w:tcPr>
            <w:tcW w:w="1376" w:type="pct"/>
            <w:gridSpan w:val="4"/>
            <w:vAlign w:val="center"/>
          </w:tcPr>
          <w:p w14:paraId="3A814BC5" w14:textId="77777777" w:rsidR="00A606B5" w:rsidRPr="00DD6804" w:rsidRDefault="00A606B5" w:rsidP="00A606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0D44895B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195611CC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5F57942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5D5C6E3A" w14:textId="77777777" w:rsidTr="003359F5">
        <w:trPr>
          <w:trHeight w:val="295"/>
        </w:trPr>
        <w:tc>
          <w:tcPr>
            <w:tcW w:w="464" w:type="pct"/>
            <w:tcBorders>
              <w:right w:val="single" w:sz="4" w:space="0" w:color="auto"/>
            </w:tcBorders>
            <w:vAlign w:val="center"/>
          </w:tcPr>
          <w:p w14:paraId="0B8912EB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24A78A94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719" w:type="pct"/>
            <w:gridSpan w:val="3"/>
            <w:vAlign w:val="center"/>
          </w:tcPr>
          <w:p w14:paraId="4A7C1500" w14:textId="77777777" w:rsidR="00A606B5" w:rsidRPr="00DD6804" w:rsidRDefault="00A606B5" w:rsidP="00A606B5">
            <w:pPr>
              <w:pStyle w:val="Prrafodelista"/>
              <w:spacing w:after="0"/>
              <w:rPr>
                <w:rFonts w:ascii="Verdana" w:hAnsi="Verdana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</w:tc>
        <w:tc>
          <w:tcPr>
            <w:tcW w:w="1376" w:type="pct"/>
            <w:gridSpan w:val="4"/>
            <w:vAlign w:val="center"/>
          </w:tcPr>
          <w:p w14:paraId="153E748C" w14:textId="77777777" w:rsidR="00A606B5" w:rsidRPr="00DD6804" w:rsidRDefault="00A606B5" w:rsidP="00A606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1809E6A5" w14:textId="77777777" w:rsidR="00A606B5" w:rsidRPr="00DD6804" w:rsidRDefault="00A606B5" w:rsidP="00A606B5">
            <w:pPr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4EE1FBDE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4E8848C4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459FAA44" w14:textId="77777777" w:rsidTr="003359F5">
        <w:trPr>
          <w:trHeight w:val="249"/>
        </w:trPr>
        <w:tc>
          <w:tcPr>
            <w:tcW w:w="5000" w:type="pct"/>
            <w:gridSpan w:val="16"/>
          </w:tcPr>
          <w:p w14:paraId="3DFD9DE8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HACER</w:t>
            </w:r>
          </w:p>
        </w:tc>
      </w:tr>
      <w:tr w:rsidR="00A606B5" w:rsidRPr="00DD6804" w14:paraId="4679BA6E" w14:textId="77777777" w:rsidTr="003359F5">
        <w:trPr>
          <w:trHeight w:val="234"/>
        </w:trPr>
        <w:tc>
          <w:tcPr>
            <w:tcW w:w="464" w:type="pct"/>
            <w:tcBorders>
              <w:right w:val="single" w:sz="4" w:space="0" w:color="auto"/>
            </w:tcBorders>
            <w:vAlign w:val="center"/>
          </w:tcPr>
          <w:p w14:paraId="1953DC81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413F069F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719" w:type="pct"/>
            <w:gridSpan w:val="3"/>
            <w:vAlign w:val="center"/>
          </w:tcPr>
          <w:p w14:paraId="29EDDFB9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pct"/>
            <w:gridSpan w:val="4"/>
            <w:vAlign w:val="center"/>
          </w:tcPr>
          <w:p w14:paraId="25AC8D82" w14:textId="77777777" w:rsidR="00A606B5" w:rsidRPr="00DD6804" w:rsidRDefault="00A606B5" w:rsidP="00A606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67BD6AC6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68B610C2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BADD2B9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6C28AAAB" w14:textId="77777777" w:rsidTr="003359F5">
        <w:trPr>
          <w:trHeight w:val="249"/>
        </w:trPr>
        <w:tc>
          <w:tcPr>
            <w:tcW w:w="464" w:type="pct"/>
            <w:tcBorders>
              <w:right w:val="single" w:sz="4" w:space="0" w:color="auto"/>
            </w:tcBorders>
          </w:tcPr>
          <w:p w14:paraId="46F1E2C8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</w:tcPr>
          <w:p w14:paraId="4895DDCF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719" w:type="pct"/>
            <w:gridSpan w:val="3"/>
          </w:tcPr>
          <w:p w14:paraId="386B2F28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pct"/>
            <w:gridSpan w:val="4"/>
          </w:tcPr>
          <w:p w14:paraId="02FCED06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pct"/>
            <w:gridSpan w:val="3"/>
          </w:tcPr>
          <w:p w14:paraId="3C1DAA57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pct"/>
            <w:gridSpan w:val="2"/>
          </w:tcPr>
          <w:p w14:paraId="591C970F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pct"/>
            <w:gridSpan w:val="2"/>
          </w:tcPr>
          <w:p w14:paraId="38DC07EC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7A6AE63E" w14:textId="77777777" w:rsidTr="003359F5">
        <w:trPr>
          <w:trHeight w:val="234"/>
        </w:trPr>
        <w:tc>
          <w:tcPr>
            <w:tcW w:w="5000" w:type="pct"/>
            <w:gridSpan w:val="16"/>
          </w:tcPr>
          <w:p w14:paraId="6F285C54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VERIFICAR</w:t>
            </w:r>
          </w:p>
        </w:tc>
      </w:tr>
      <w:tr w:rsidR="00A606B5" w:rsidRPr="00DD6804" w14:paraId="54404EF4" w14:textId="77777777" w:rsidTr="003359F5">
        <w:trPr>
          <w:trHeight w:val="249"/>
        </w:trPr>
        <w:tc>
          <w:tcPr>
            <w:tcW w:w="464" w:type="pct"/>
            <w:tcBorders>
              <w:right w:val="single" w:sz="4" w:space="0" w:color="auto"/>
            </w:tcBorders>
          </w:tcPr>
          <w:p w14:paraId="720FCFBB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</w:tcPr>
          <w:p w14:paraId="63A138D6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719" w:type="pct"/>
            <w:gridSpan w:val="3"/>
          </w:tcPr>
          <w:p w14:paraId="3B0E45FB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pct"/>
            <w:gridSpan w:val="4"/>
          </w:tcPr>
          <w:p w14:paraId="2D9F78AA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pct"/>
            <w:gridSpan w:val="3"/>
          </w:tcPr>
          <w:p w14:paraId="59E4DA5D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pct"/>
            <w:gridSpan w:val="2"/>
          </w:tcPr>
          <w:p w14:paraId="3B99FC00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pct"/>
            <w:gridSpan w:val="2"/>
          </w:tcPr>
          <w:p w14:paraId="1D655A27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03A51C7F" w14:textId="77777777" w:rsidTr="003359F5">
        <w:trPr>
          <w:trHeight w:val="234"/>
        </w:trPr>
        <w:tc>
          <w:tcPr>
            <w:tcW w:w="464" w:type="pct"/>
            <w:tcBorders>
              <w:right w:val="single" w:sz="4" w:space="0" w:color="auto"/>
            </w:tcBorders>
          </w:tcPr>
          <w:p w14:paraId="4221B6BD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</w:tcPr>
          <w:p w14:paraId="226C512C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719" w:type="pct"/>
            <w:gridSpan w:val="3"/>
          </w:tcPr>
          <w:p w14:paraId="3072B6AA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pct"/>
            <w:gridSpan w:val="4"/>
          </w:tcPr>
          <w:p w14:paraId="3BD65BA5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pct"/>
            <w:gridSpan w:val="3"/>
          </w:tcPr>
          <w:p w14:paraId="29869226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pct"/>
            <w:gridSpan w:val="2"/>
          </w:tcPr>
          <w:p w14:paraId="2AA1810A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pct"/>
            <w:gridSpan w:val="2"/>
          </w:tcPr>
          <w:p w14:paraId="10E0302E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51CD82EE" w14:textId="77777777" w:rsidTr="003359F5">
        <w:trPr>
          <w:trHeight w:val="249"/>
        </w:trPr>
        <w:tc>
          <w:tcPr>
            <w:tcW w:w="5000" w:type="pct"/>
            <w:gridSpan w:val="16"/>
          </w:tcPr>
          <w:p w14:paraId="7042E80F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DD6804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ACTUAR</w:t>
            </w:r>
          </w:p>
        </w:tc>
      </w:tr>
      <w:tr w:rsidR="00A606B5" w:rsidRPr="00DD6804" w14:paraId="2DF46F44" w14:textId="77777777" w:rsidTr="003359F5">
        <w:trPr>
          <w:trHeight w:val="249"/>
        </w:trPr>
        <w:tc>
          <w:tcPr>
            <w:tcW w:w="464" w:type="pct"/>
            <w:tcBorders>
              <w:right w:val="single" w:sz="4" w:space="0" w:color="auto"/>
            </w:tcBorders>
          </w:tcPr>
          <w:p w14:paraId="5424CB7D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</w:tcPr>
          <w:p w14:paraId="229F4AE3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719" w:type="pct"/>
            <w:gridSpan w:val="3"/>
          </w:tcPr>
          <w:p w14:paraId="54089D16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pct"/>
            <w:gridSpan w:val="4"/>
          </w:tcPr>
          <w:p w14:paraId="697F3ECA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pct"/>
            <w:gridSpan w:val="3"/>
          </w:tcPr>
          <w:p w14:paraId="5198B781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pct"/>
            <w:gridSpan w:val="2"/>
          </w:tcPr>
          <w:p w14:paraId="6AC4ADD2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pct"/>
            <w:gridSpan w:val="2"/>
          </w:tcPr>
          <w:p w14:paraId="164D48F4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606B5" w:rsidRPr="00DD6804" w14:paraId="47A7C6CD" w14:textId="77777777" w:rsidTr="003359F5">
        <w:trPr>
          <w:trHeight w:val="234"/>
        </w:trPr>
        <w:tc>
          <w:tcPr>
            <w:tcW w:w="464" w:type="pct"/>
            <w:tcBorders>
              <w:right w:val="single" w:sz="4" w:space="0" w:color="auto"/>
            </w:tcBorders>
          </w:tcPr>
          <w:p w14:paraId="155D4724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</w:tcPr>
          <w:p w14:paraId="367EF5D6" w14:textId="77777777" w:rsidR="00A606B5" w:rsidRPr="00DD6804" w:rsidRDefault="00A606B5" w:rsidP="00A606B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719" w:type="pct"/>
            <w:gridSpan w:val="3"/>
          </w:tcPr>
          <w:p w14:paraId="3FA9F0B4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pct"/>
            <w:gridSpan w:val="4"/>
          </w:tcPr>
          <w:p w14:paraId="7583FAAF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pct"/>
            <w:gridSpan w:val="3"/>
          </w:tcPr>
          <w:p w14:paraId="63350ED9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pct"/>
            <w:gridSpan w:val="2"/>
          </w:tcPr>
          <w:p w14:paraId="05877DAB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pct"/>
            <w:gridSpan w:val="2"/>
          </w:tcPr>
          <w:p w14:paraId="39ECACA3" w14:textId="77777777" w:rsidR="00A606B5" w:rsidRPr="00DD6804" w:rsidRDefault="00A606B5" w:rsidP="00A606B5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A827B4C" w14:textId="77777777" w:rsidR="002F2D84" w:rsidRPr="0030137E" w:rsidRDefault="002F2D84" w:rsidP="002F2D84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14:paraId="4AC0B766" w14:textId="77777777" w:rsidR="002F2D84" w:rsidRPr="0030137E" w:rsidRDefault="002F2D84" w:rsidP="002F2D84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87"/>
        <w:gridCol w:w="1419"/>
        <w:gridCol w:w="10588"/>
      </w:tblGrid>
      <w:tr w:rsidR="005B6866" w:rsidRPr="00BB3C0C" w14:paraId="23EF3F94" w14:textId="77777777" w:rsidTr="007B7B67">
        <w:trPr>
          <w:trHeight w:val="440"/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5E48A503" w14:textId="77777777" w:rsidR="002F2D84" w:rsidRPr="00BB3C0C" w:rsidRDefault="002F2D84" w:rsidP="0069290E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BB3C0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lastRenderedPageBreak/>
              <w:t>CONTROL DE CAMBIOS</w:t>
            </w:r>
          </w:p>
        </w:tc>
      </w:tr>
      <w:tr w:rsidR="005B6866" w:rsidRPr="00BB3C0C" w14:paraId="4F23221F" w14:textId="77777777" w:rsidTr="007B7B67">
        <w:trPr>
          <w:trHeight w:val="440"/>
          <w:jc w:val="center"/>
        </w:trPr>
        <w:tc>
          <w:tcPr>
            <w:tcW w:w="380" w:type="pct"/>
            <w:shd w:val="clear" w:color="auto" w:fill="A6A6A6" w:themeFill="background1" w:themeFillShade="A6"/>
            <w:vAlign w:val="center"/>
          </w:tcPr>
          <w:p w14:paraId="2C66E24A" w14:textId="77777777" w:rsidR="002F2D84" w:rsidRPr="00BB3C0C" w:rsidRDefault="002F2D84" w:rsidP="004B3C2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BB3C0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Versión</w:t>
            </w:r>
          </w:p>
        </w:tc>
        <w:tc>
          <w:tcPr>
            <w:tcW w:w="546" w:type="pct"/>
            <w:shd w:val="clear" w:color="auto" w:fill="A6A6A6" w:themeFill="background1" w:themeFillShade="A6"/>
            <w:vAlign w:val="center"/>
          </w:tcPr>
          <w:p w14:paraId="0203FC57" w14:textId="77777777" w:rsidR="002F2D84" w:rsidRPr="00BB3C0C" w:rsidRDefault="0069290E" w:rsidP="0069290E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4075" w:type="pct"/>
            <w:shd w:val="clear" w:color="auto" w:fill="A6A6A6" w:themeFill="background1" w:themeFillShade="A6"/>
            <w:vAlign w:val="center"/>
          </w:tcPr>
          <w:p w14:paraId="6DF445B5" w14:textId="7125FD0D" w:rsidR="002F2D84" w:rsidRPr="00BB3C0C" w:rsidRDefault="007B7B67" w:rsidP="007B7B67">
            <w:pPr>
              <w:pStyle w:val="Prrafodelista"/>
              <w:spacing w:after="0"/>
              <w:ind w:left="0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                                         </w:t>
            </w:r>
            <w:r w:rsidR="002F2D84" w:rsidRPr="00BB3C0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Descripción de la modificación</w:t>
            </w:r>
          </w:p>
        </w:tc>
      </w:tr>
      <w:tr w:rsidR="005B6866" w:rsidRPr="00BB3C0C" w14:paraId="49FF74FB" w14:textId="77777777" w:rsidTr="003359F5">
        <w:trPr>
          <w:trHeight w:hRule="exact" w:val="225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1E0E94A" w14:textId="77777777" w:rsidR="002F2D84" w:rsidRPr="00BB3C0C" w:rsidRDefault="0043010F" w:rsidP="004B3C2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B3C0C">
              <w:rPr>
                <w:rFonts w:ascii="Verdana" w:hAnsi="Verdana" w:cs="Arial"/>
                <w:sz w:val="18"/>
                <w:szCs w:val="18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C62702E" w14:textId="77777777" w:rsidR="002F2D84" w:rsidRPr="00BB3C0C" w:rsidRDefault="0043010F" w:rsidP="004B3C25">
            <w:pPr>
              <w:pStyle w:val="Prrafodelista"/>
              <w:spacing w:after="0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BB3C0C">
              <w:rPr>
                <w:rFonts w:ascii="Verdana" w:hAnsi="Verdana" w:cs="Arial"/>
                <w:sz w:val="18"/>
                <w:szCs w:val="18"/>
              </w:rPr>
              <w:t>01/02/2017</w:t>
            </w:r>
          </w:p>
        </w:tc>
        <w:tc>
          <w:tcPr>
            <w:tcW w:w="4075" w:type="pct"/>
            <w:shd w:val="clear" w:color="auto" w:fill="auto"/>
            <w:vAlign w:val="center"/>
          </w:tcPr>
          <w:p w14:paraId="67768CAB" w14:textId="77777777" w:rsidR="002F2D84" w:rsidRPr="00BB3C0C" w:rsidRDefault="0043010F" w:rsidP="004B3C25">
            <w:pPr>
              <w:pStyle w:val="Prrafodelista"/>
              <w:spacing w:after="0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BB3C0C">
              <w:rPr>
                <w:rFonts w:ascii="Verdana" w:hAnsi="Verdana" w:cs="Arial"/>
                <w:sz w:val="18"/>
                <w:szCs w:val="18"/>
              </w:rPr>
              <w:t>Creación del Formato</w:t>
            </w:r>
          </w:p>
        </w:tc>
      </w:tr>
      <w:tr w:rsidR="002F2D84" w:rsidRPr="00BB3C0C" w14:paraId="473BC14C" w14:textId="77777777" w:rsidTr="003359F5">
        <w:trPr>
          <w:trHeight w:hRule="exact" w:val="445"/>
          <w:jc w:val="center"/>
        </w:trPr>
        <w:tc>
          <w:tcPr>
            <w:tcW w:w="380" w:type="pct"/>
            <w:vAlign w:val="center"/>
          </w:tcPr>
          <w:p w14:paraId="68379A7F" w14:textId="77777777" w:rsidR="002F2D84" w:rsidRPr="00BB3C0C" w:rsidRDefault="0043010F" w:rsidP="004B3C2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B3C0C">
              <w:rPr>
                <w:rFonts w:ascii="Verdana" w:hAnsi="Verdana" w:cs="Arial"/>
                <w:sz w:val="18"/>
                <w:szCs w:val="18"/>
              </w:rPr>
              <w:t>02</w:t>
            </w:r>
          </w:p>
        </w:tc>
        <w:tc>
          <w:tcPr>
            <w:tcW w:w="546" w:type="pct"/>
            <w:vAlign w:val="center"/>
          </w:tcPr>
          <w:p w14:paraId="382EE7C2" w14:textId="77777777" w:rsidR="002F2D84" w:rsidRPr="00BB3C0C" w:rsidRDefault="0043010F" w:rsidP="004B3C25">
            <w:pPr>
              <w:pStyle w:val="Prrafodelista"/>
              <w:spacing w:after="0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BB3C0C">
              <w:rPr>
                <w:rFonts w:ascii="Verdana" w:hAnsi="Verdana" w:cs="Arial"/>
                <w:sz w:val="18"/>
                <w:szCs w:val="18"/>
              </w:rPr>
              <w:t>13/04/2018</w:t>
            </w:r>
          </w:p>
        </w:tc>
        <w:tc>
          <w:tcPr>
            <w:tcW w:w="4075" w:type="pct"/>
          </w:tcPr>
          <w:p w14:paraId="7A7DCD59" w14:textId="77777777" w:rsidR="002F2D84" w:rsidRPr="00BB3C0C" w:rsidRDefault="0043010F" w:rsidP="0043010F">
            <w:pPr>
              <w:pStyle w:val="Prrafodelista"/>
              <w:spacing w:after="0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BB3C0C">
              <w:rPr>
                <w:rFonts w:ascii="Verdana" w:hAnsi="Verdana" w:cs="Arial"/>
                <w:sz w:val="18"/>
                <w:szCs w:val="18"/>
                <w:lang w:eastAsia="es-ES"/>
              </w:rPr>
              <w:t xml:space="preserve">Se ajusta teniendo </w:t>
            </w:r>
            <w:r w:rsidRPr="00BB3C0C">
              <w:rPr>
                <w:rFonts w:ascii="Verdana" w:hAnsi="Verdana" w:cs="Arial"/>
                <w:sz w:val="18"/>
                <w:szCs w:val="18"/>
                <w:lang w:val="es-ES" w:eastAsia="es-ES"/>
              </w:rPr>
              <w:t>en cuenta la ruta de implementación del procedimiento de salidas no conformes, donde se definen los productos finales  con sus respectivas partes interesadas.</w:t>
            </w:r>
          </w:p>
        </w:tc>
      </w:tr>
      <w:tr w:rsidR="00A66B59" w:rsidRPr="00BB3C0C" w14:paraId="7E3554A3" w14:textId="77777777" w:rsidTr="003359F5">
        <w:trPr>
          <w:trHeight w:hRule="exact" w:val="445"/>
          <w:jc w:val="center"/>
        </w:trPr>
        <w:tc>
          <w:tcPr>
            <w:tcW w:w="380" w:type="pct"/>
            <w:vAlign w:val="center"/>
          </w:tcPr>
          <w:p w14:paraId="5A736516" w14:textId="77777777" w:rsidR="00A66B59" w:rsidRPr="00BB3C0C" w:rsidRDefault="00A66B59" w:rsidP="004B3C25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03</w:t>
            </w:r>
          </w:p>
        </w:tc>
        <w:tc>
          <w:tcPr>
            <w:tcW w:w="546" w:type="pct"/>
            <w:vAlign w:val="center"/>
          </w:tcPr>
          <w:p w14:paraId="17F9ED16" w14:textId="77777777" w:rsidR="00A66B59" w:rsidRPr="00BB3C0C" w:rsidRDefault="00A66B59" w:rsidP="004B3C25">
            <w:pPr>
              <w:pStyle w:val="Prrafodelista"/>
              <w:spacing w:after="0"/>
              <w:ind w:left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18/02/2019</w:t>
            </w:r>
          </w:p>
        </w:tc>
        <w:tc>
          <w:tcPr>
            <w:tcW w:w="4075" w:type="pct"/>
          </w:tcPr>
          <w:p w14:paraId="6A0934A4" w14:textId="77777777" w:rsidR="00A66B59" w:rsidRPr="00BB3C0C" w:rsidRDefault="00A66B59" w:rsidP="0043010F">
            <w:pPr>
              <w:pStyle w:val="Prrafodelista"/>
              <w:spacing w:after="0"/>
              <w:ind w:left="0"/>
              <w:rPr>
                <w:rFonts w:ascii="Verdana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sz w:val="18"/>
                <w:szCs w:val="18"/>
                <w:lang w:eastAsia="es-ES"/>
              </w:rPr>
              <w:t>Se ajusta teniendo en cuenta el procedimiento Control de la información documentada y la nueva imagen institucional de la entidad.</w:t>
            </w:r>
          </w:p>
        </w:tc>
      </w:tr>
    </w:tbl>
    <w:p w14:paraId="5EFCE1FB" w14:textId="77777777" w:rsidR="00686AD1" w:rsidRDefault="00686AD1" w:rsidP="0001761F"/>
    <w:p w14:paraId="26764243" w14:textId="77777777" w:rsidR="00686AD1" w:rsidRPr="00686AD1" w:rsidRDefault="00686AD1" w:rsidP="00686AD1"/>
    <w:p w14:paraId="21D8C348" w14:textId="5969D568" w:rsidR="00686AD1" w:rsidRPr="00686AD1" w:rsidRDefault="007B7B67" w:rsidP="007B7B67">
      <w:pPr>
        <w:tabs>
          <w:tab w:val="left" w:pos="7725"/>
        </w:tabs>
      </w:pPr>
      <w:r>
        <w:tab/>
      </w:r>
    </w:p>
    <w:p w14:paraId="13C86AD0" w14:textId="77777777" w:rsidR="00686AD1" w:rsidRPr="00686AD1" w:rsidRDefault="00BB3C0C" w:rsidP="00BB3C0C">
      <w:pPr>
        <w:tabs>
          <w:tab w:val="left" w:pos="4406"/>
        </w:tabs>
      </w:pPr>
      <w:r>
        <w:tab/>
      </w:r>
    </w:p>
    <w:p w14:paraId="0AB6763F" w14:textId="77777777" w:rsidR="00686AD1" w:rsidRPr="00686AD1" w:rsidRDefault="00686AD1" w:rsidP="00686AD1"/>
    <w:p w14:paraId="14E309B5" w14:textId="77777777" w:rsidR="00686AD1" w:rsidRPr="00686AD1" w:rsidRDefault="00686AD1" w:rsidP="00686AD1"/>
    <w:p w14:paraId="64F82EC8" w14:textId="77777777" w:rsidR="00686AD1" w:rsidRPr="00686AD1" w:rsidRDefault="00686AD1" w:rsidP="00686AD1"/>
    <w:p w14:paraId="20279A2E" w14:textId="77777777" w:rsidR="00686AD1" w:rsidRDefault="00686AD1" w:rsidP="00686AD1"/>
    <w:p w14:paraId="2A52A34A" w14:textId="77777777" w:rsidR="0001761F" w:rsidRPr="00686AD1" w:rsidRDefault="00686AD1" w:rsidP="00686AD1">
      <w:pPr>
        <w:tabs>
          <w:tab w:val="left" w:pos="9120"/>
        </w:tabs>
      </w:pPr>
      <w:r>
        <w:tab/>
      </w:r>
    </w:p>
    <w:sectPr w:rsidR="0001761F" w:rsidRPr="00686AD1" w:rsidSect="0069290E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1418" w:bottom="1418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13A16" w14:textId="77777777" w:rsidR="008A74DD" w:rsidRDefault="008A74DD">
      <w:pPr>
        <w:spacing w:after="0"/>
      </w:pPr>
      <w:r>
        <w:separator/>
      </w:r>
    </w:p>
  </w:endnote>
  <w:endnote w:type="continuationSeparator" w:id="0">
    <w:p w14:paraId="15107DE4" w14:textId="77777777" w:rsidR="008A74DD" w:rsidRDefault="008A7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DB8D" w14:textId="77777777" w:rsidR="00306E48" w:rsidRDefault="00306E48">
    <w:pPr>
      <w:pStyle w:val="Piedepgina"/>
    </w:pPr>
    <w:r>
      <w:ptab w:relativeTo="margin" w:alignment="center" w:leader="none"/>
    </w:r>
    <w:r>
      <w:ptab w:relativeTo="margin" w:alignment="right" w:leader="none"/>
    </w:r>
    <w:r w:rsidR="00A636E1">
      <w:t xml:space="preserve">710.14.15-22 </w:t>
    </w:r>
    <w:r w:rsidR="00A636E1" w:rsidRPr="00A636E1">
      <w:t>V</w:t>
    </w:r>
    <w:r w:rsidR="005658BA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9428" w14:textId="77777777" w:rsidR="008A74DD" w:rsidRDefault="008A74DD">
      <w:pPr>
        <w:spacing w:after="0"/>
      </w:pPr>
      <w:r>
        <w:separator/>
      </w:r>
    </w:p>
  </w:footnote>
  <w:footnote w:type="continuationSeparator" w:id="0">
    <w:p w14:paraId="305FE7B5" w14:textId="77777777" w:rsidR="008A74DD" w:rsidRDefault="008A7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3195" w14:textId="77777777" w:rsidR="00E72035" w:rsidRDefault="00C36E7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BE06043" wp14:editId="69D9E7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04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6662"/>
      <w:gridCol w:w="2126"/>
    </w:tblGrid>
    <w:tr w:rsidR="005B6866" w:rsidRPr="00CD4AF9" w14:paraId="7C634456" w14:textId="77777777" w:rsidTr="007B7B67">
      <w:trPr>
        <w:trHeight w:val="699"/>
      </w:trPr>
      <w:tc>
        <w:tcPr>
          <w:tcW w:w="4253" w:type="dxa"/>
          <w:vMerge w:val="restart"/>
          <w:shd w:val="clear" w:color="auto" w:fill="A6A6A6" w:themeFill="background1" w:themeFillShade="A6"/>
        </w:tcPr>
        <w:p w14:paraId="1E6795A5" w14:textId="471CEB7F" w:rsidR="007B7B67" w:rsidRDefault="00FC616D" w:rsidP="005B6866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361ED519" wp14:editId="2631077A">
                <wp:simplePos x="0" y="0"/>
                <wp:positionH relativeFrom="column">
                  <wp:posOffset>520700</wp:posOffset>
                </wp:positionH>
                <wp:positionV relativeFrom="paragraph">
                  <wp:posOffset>188595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14123"/>
                    <wp:lineTo x="2421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1DE73B" w14:textId="3E25B1A5" w:rsidR="005B6866" w:rsidRPr="00CD4AF9" w:rsidRDefault="005B6866" w:rsidP="006E396D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</w:tc>
      <w:tc>
        <w:tcPr>
          <w:tcW w:w="6662" w:type="dxa"/>
          <w:shd w:val="clear" w:color="auto" w:fill="A6A6A6" w:themeFill="background1" w:themeFillShade="A6"/>
          <w:vAlign w:val="center"/>
        </w:tcPr>
        <w:p w14:paraId="183CA664" w14:textId="77777777" w:rsidR="005B6866" w:rsidRPr="00CD4AF9" w:rsidRDefault="005B6866" w:rsidP="00A43055">
          <w:pPr>
            <w:widowControl w:val="0"/>
            <w:spacing w:after="0"/>
            <w:jc w:val="center"/>
            <w:rPr>
              <w:rFonts w:ascii="Verdana" w:hAnsi="Verdana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SISTEMA INTEGRADO DE GESTION</w:t>
          </w:r>
        </w:p>
      </w:tc>
      <w:tc>
        <w:tcPr>
          <w:tcW w:w="2126" w:type="dxa"/>
          <w:shd w:val="clear" w:color="auto" w:fill="auto"/>
        </w:tcPr>
        <w:p w14:paraId="69C809A4" w14:textId="77777777" w:rsidR="005B6866" w:rsidRPr="00CD4AF9" w:rsidRDefault="005B6866" w:rsidP="00A43055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</w:p>
        <w:p w14:paraId="3A26C513" w14:textId="77777777" w:rsidR="005B6866" w:rsidRPr="00CD4AF9" w:rsidRDefault="005B6866" w:rsidP="00A43055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Código:</w:t>
          </w:r>
        </w:p>
      </w:tc>
    </w:tr>
    <w:tr w:rsidR="00F31876" w:rsidRPr="00CD4AF9" w14:paraId="55F39DB2" w14:textId="77777777" w:rsidTr="007B7B67">
      <w:trPr>
        <w:trHeight w:val="266"/>
      </w:trPr>
      <w:tc>
        <w:tcPr>
          <w:tcW w:w="4253" w:type="dxa"/>
          <w:vMerge/>
          <w:shd w:val="clear" w:color="auto" w:fill="A6A6A6" w:themeFill="background1" w:themeFillShade="A6"/>
        </w:tcPr>
        <w:p w14:paraId="0741A0AA" w14:textId="77777777" w:rsidR="00F31876" w:rsidRPr="00CD4AF9" w:rsidRDefault="00F31876" w:rsidP="005B6866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6662" w:type="dxa"/>
          <w:shd w:val="clear" w:color="auto" w:fill="auto"/>
          <w:vAlign w:val="center"/>
        </w:tcPr>
        <w:p w14:paraId="7BBD5253" w14:textId="77777777" w:rsidR="00F31876" w:rsidRPr="00CD4AF9" w:rsidRDefault="00F31876" w:rsidP="00A43055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CARACTERIZACION DEL PROCESO</w:t>
          </w:r>
        </w:p>
      </w:tc>
      <w:tc>
        <w:tcPr>
          <w:tcW w:w="2126" w:type="dxa"/>
          <w:shd w:val="clear" w:color="auto" w:fill="auto"/>
        </w:tcPr>
        <w:p w14:paraId="290C3FAD" w14:textId="77777777" w:rsidR="00F31876" w:rsidRPr="00CD4AF9" w:rsidRDefault="00F31876" w:rsidP="00A43055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</w:p>
      </w:tc>
    </w:tr>
    <w:tr w:rsidR="00F31876" w:rsidRPr="00CD4AF9" w14:paraId="3F03EC38" w14:textId="77777777" w:rsidTr="007B7B67">
      <w:trPr>
        <w:trHeight w:val="139"/>
      </w:trPr>
      <w:tc>
        <w:tcPr>
          <w:tcW w:w="4253" w:type="dxa"/>
          <w:vMerge/>
          <w:shd w:val="clear" w:color="auto" w:fill="A6A6A6" w:themeFill="background1" w:themeFillShade="A6"/>
        </w:tcPr>
        <w:p w14:paraId="7DF5AB4C" w14:textId="77777777" w:rsidR="00F31876" w:rsidRPr="00CD4AF9" w:rsidRDefault="00F31876" w:rsidP="005B6866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6662" w:type="dxa"/>
          <w:vMerge w:val="restart"/>
          <w:shd w:val="clear" w:color="auto" w:fill="auto"/>
          <w:vAlign w:val="center"/>
        </w:tcPr>
        <w:p w14:paraId="54B9898E" w14:textId="77777777" w:rsidR="00F31876" w:rsidRPr="00F31876" w:rsidRDefault="00F31876" w:rsidP="00F31876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NOMBRE DEL PROCESO</w:t>
          </w:r>
        </w:p>
      </w:tc>
      <w:tc>
        <w:tcPr>
          <w:tcW w:w="2126" w:type="dxa"/>
          <w:shd w:val="clear" w:color="auto" w:fill="auto"/>
        </w:tcPr>
        <w:p w14:paraId="6CDEEBAB" w14:textId="77777777" w:rsidR="00F31876" w:rsidRPr="00CD4AF9" w:rsidRDefault="00F31876" w:rsidP="00A43055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Fecha: DD/MM/AA</w:t>
          </w:r>
        </w:p>
      </w:tc>
    </w:tr>
    <w:tr w:rsidR="00F31876" w:rsidRPr="00CD4AF9" w14:paraId="6FFB9F5D" w14:textId="77777777" w:rsidTr="007B7B67">
      <w:trPr>
        <w:trHeight w:val="70"/>
      </w:trPr>
      <w:tc>
        <w:tcPr>
          <w:tcW w:w="4253" w:type="dxa"/>
          <w:vMerge/>
          <w:shd w:val="clear" w:color="auto" w:fill="A6A6A6" w:themeFill="background1" w:themeFillShade="A6"/>
        </w:tcPr>
        <w:p w14:paraId="1489E5CE" w14:textId="77777777" w:rsidR="00F31876" w:rsidRPr="00CD4AF9" w:rsidRDefault="00F31876" w:rsidP="005B6866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6662" w:type="dxa"/>
          <w:vMerge/>
          <w:shd w:val="clear" w:color="auto" w:fill="auto"/>
        </w:tcPr>
        <w:p w14:paraId="0941D1ED" w14:textId="77777777" w:rsidR="00F31876" w:rsidRPr="00CD4AF9" w:rsidRDefault="00F31876" w:rsidP="005B6866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2126" w:type="dxa"/>
          <w:shd w:val="clear" w:color="auto" w:fill="auto"/>
        </w:tcPr>
        <w:p w14:paraId="3D1F2C84" w14:textId="77777777" w:rsidR="00F31876" w:rsidRPr="00BE25BD" w:rsidRDefault="00BE25BD" w:rsidP="00BE25BD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/>
            </w:rPr>
          </w:pPr>
          <w:r w:rsidRPr="00BE25BD">
            <w:rPr>
              <w:rFonts w:ascii="Verdana" w:hAnsi="Verdana"/>
              <w:sz w:val="16"/>
              <w:lang w:val="es-ES"/>
            </w:rPr>
            <w:t xml:space="preserve">Página </w:t>
          </w:r>
          <w:r w:rsidRPr="00BE25BD">
            <w:rPr>
              <w:rFonts w:ascii="Verdana" w:hAnsi="Verdana"/>
              <w:b/>
              <w:bCs/>
              <w:sz w:val="16"/>
            </w:rPr>
            <w:fldChar w:fldCharType="begin"/>
          </w:r>
          <w:r w:rsidRPr="00BE25BD">
            <w:rPr>
              <w:rFonts w:ascii="Verdana" w:hAnsi="Verdana"/>
              <w:b/>
              <w:bCs/>
              <w:sz w:val="16"/>
            </w:rPr>
            <w:instrText>PAGE  \* Arabic  \* MERGEFORMAT</w:instrText>
          </w:r>
          <w:r w:rsidRPr="00BE25BD">
            <w:rPr>
              <w:rFonts w:ascii="Verdana" w:hAnsi="Verdana"/>
              <w:b/>
              <w:bCs/>
              <w:sz w:val="16"/>
            </w:rPr>
            <w:fldChar w:fldCharType="separate"/>
          </w:r>
          <w:r w:rsidR="00A66B59" w:rsidRPr="00A66B59">
            <w:rPr>
              <w:rFonts w:ascii="Verdana" w:hAnsi="Verdana"/>
              <w:b/>
              <w:bCs/>
              <w:noProof/>
              <w:sz w:val="16"/>
              <w:lang w:val="es-ES"/>
            </w:rPr>
            <w:t>2</w:t>
          </w:r>
          <w:r w:rsidRPr="00BE25BD">
            <w:rPr>
              <w:rFonts w:ascii="Verdana" w:hAnsi="Verdana"/>
              <w:b/>
              <w:bCs/>
              <w:sz w:val="16"/>
            </w:rPr>
            <w:fldChar w:fldCharType="end"/>
          </w:r>
          <w:r w:rsidRPr="00BE25BD">
            <w:rPr>
              <w:rFonts w:ascii="Verdana" w:hAnsi="Verdana"/>
              <w:sz w:val="16"/>
              <w:lang w:val="es-ES"/>
            </w:rPr>
            <w:t xml:space="preserve"> de </w:t>
          </w:r>
          <w:r w:rsidRPr="00BE25BD">
            <w:rPr>
              <w:rFonts w:ascii="Verdana" w:hAnsi="Verdana"/>
              <w:b/>
              <w:bCs/>
              <w:sz w:val="16"/>
            </w:rPr>
            <w:fldChar w:fldCharType="begin"/>
          </w:r>
          <w:r w:rsidRPr="00BE25BD">
            <w:rPr>
              <w:rFonts w:ascii="Verdana" w:hAnsi="Verdana"/>
              <w:b/>
              <w:bCs/>
              <w:sz w:val="16"/>
            </w:rPr>
            <w:instrText>NUMPAGES  \* Arabic  \* MERGEFORMAT</w:instrText>
          </w:r>
          <w:r w:rsidRPr="00BE25BD">
            <w:rPr>
              <w:rFonts w:ascii="Verdana" w:hAnsi="Verdana"/>
              <w:b/>
              <w:bCs/>
              <w:sz w:val="16"/>
            </w:rPr>
            <w:fldChar w:fldCharType="separate"/>
          </w:r>
          <w:r w:rsidR="00A66B59" w:rsidRPr="00A66B59">
            <w:rPr>
              <w:rFonts w:ascii="Verdana" w:hAnsi="Verdana"/>
              <w:b/>
              <w:bCs/>
              <w:noProof/>
              <w:sz w:val="16"/>
              <w:lang w:val="es-ES"/>
            </w:rPr>
            <w:t>2</w:t>
          </w:r>
          <w:r w:rsidRPr="00BE25BD">
            <w:rPr>
              <w:rFonts w:ascii="Verdana" w:hAnsi="Verdana"/>
              <w:b/>
              <w:bCs/>
              <w:sz w:val="16"/>
            </w:rPr>
            <w:fldChar w:fldCharType="end"/>
          </w:r>
        </w:p>
      </w:tc>
    </w:tr>
  </w:tbl>
  <w:p w14:paraId="231DA3B4" w14:textId="77777777" w:rsidR="00E72035" w:rsidRDefault="00E72035" w:rsidP="00A606B5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p w14:paraId="431E000A" w14:textId="77777777" w:rsidR="00BE25BD" w:rsidRDefault="00BE25BD" w:rsidP="00A606B5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3335" w14:textId="77777777" w:rsidR="00E72035" w:rsidRDefault="00C36E7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5DC1A498" wp14:editId="68D436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559310">
    <w:abstractNumId w:val="5"/>
  </w:num>
  <w:num w:numId="2" w16cid:durableId="1065252923">
    <w:abstractNumId w:val="0"/>
  </w:num>
  <w:num w:numId="3" w16cid:durableId="340475730">
    <w:abstractNumId w:val="1"/>
  </w:num>
  <w:num w:numId="4" w16cid:durableId="1743210128">
    <w:abstractNumId w:val="3"/>
  </w:num>
  <w:num w:numId="5" w16cid:durableId="1441489889">
    <w:abstractNumId w:val="6"/>
  </w:num>
  <w:num w:numId="6" w16cid:durableId="1980720085">
    <w:abstractNumId w:val="4"/>
  </w:num>
  <w:num w:numId="7" w16cid:durableId="7032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0164B"/>
    <w:rsid w:val="0001761F"/>
    <w:rsid w:val="00035906"/>
    <w:rsid w:val="00071C4B"/>
    <w:rsid w:val="00075304"/>
    <w:rsid w:val="00084629"/>
    <w:rsid w:val="00096A9C"/>
    <w:rsid w:val="000A3C94"/>
    <w:rsid w:val="000B3C69"/>
    <w:rsid w:val="000B770F"/>
    <w:rsid w:val="000C5140"/>
    <w:rsid w:val="000D5A09"/>
    <w:rsid w:val="000D5FE0"/>
    <w:rsid w:val="000F1D5D"/>
    <w:rsid w:val="000F3912"/>
    <w:rsid w:val="000F539E"/>
    <w:rsid w:val="00110BEE"/>
    <w:rsid w:val="001240E7"/>
    <w:rsid w:val="00145604"/>
    <w:rsid w:val="0015307D"/>
    <w:rsid w:val="00166B8B"/>
    <w:rsid w:val="0017127A"/>
    <w:rsid w:val="00177334"/>
    <w:rsid w:val="00187F9F"/>
    <w:rsid w:val="001942E2"/>
    <w:rsid w:val="001960D4"/>
    <w:rsid w:val="001B3AE0"/>
    <w:rsid w:val="001B6F3F"/>
    <w:rsid w:val="001C15CB"/>
    <w:rsid w:val="001D5433"/>
    <w:rsid w:val="002006B0"/>
    <w:rsid w:val="0022123A"/>
    <w:rsid w:val="00244CA1"/>
    <w:rsid w:val="00260188"/>
    <w:rsid w:val="002761ED"/>
    <w:rsid w:val="00296CAF"/>
    <w:rsid w:val="002A08EF"/>
    <w:rsid w:val="002B10FA"/>
    <w:rsid w:val="002C241F"/>
    <w:rsid w:val="002E41E8"/>
    <w:rsid w:val="002F2D84"/>
    <w:rsid w:val="002F2E76"/>
    <w:rsid w:val="002F607F"/>
    <w:rsid w:val="0030137E"/>
    <w:rsid w:val="00306E48"/>
    <w:rsid w:val="00315DEC"/>
    <w:rsid w:val="00322338"/>
    <w:rsid w:val="00327D50"/>
    <w:rsid w:val="00330E79"/>
    <w:rsid w:val="00332CC0"/>
    <w:rsid w:val="003359F5"/>
    <w:rsid w:val="003653B5"/>
    <w:rsid w:val="0037307B"/>
    <w:rsid w:val="003900A2"/>
    <w:rsid w:val="003B038E"/>
    <w:rsid w:val="003B6424"/>
    <w:rsid w:val="003B6F46"/>
    <w:rsid w:val="003B7FFD"/>
    <w:rsid w:val="003D265E"/>
    <w:rsid w:val="003D633D"/>
    <w:rsid w:val="00423159"/>
    <w:rsid w:val="0043010F"/>
    <w:rsid w:val="004555FF"/>
    <w:rsid w:val="00475004"/>
    <w:rsid w:val="004806A4"/>
    <w:rsid w:val="004A0B53"/>
    <w:rsid w:val="004B4524"/>
    <w:rsid w:val="004B6BA7"/>
    <w:rsid w:val="004D2552"/>
    <w:rsid w:val="004D455D"/>
    <w:rsid w:val="004F0686"/>
    <w:rsid w:val="005174B1"/>
    <w:rsid w:val="00552A60"/>
    <w:rsid w:val="00554FA0"/>
    <w:rsid w:val="00555762"/>
    <w:rsid w:val="0055783E"/>
    <w:rsid w:val="005658BA"/>
    <w:rsid w:val="0056676F"/>
    <w:rsid w:val="005B2385"/>
    <w:rsid w:val="005B6866"/>
    <w:rsid w:val="005C158C"/>
    <w:rsid w:val="005D1EEB"/>
    <w:rsid w:val="005E6CDC"/>
    <w:rsid w:val="00614BA9"/>
    <w:rsid w:val="00633EE9"/>
    <w:rsid w:val="00643752"/>
    <w:rsid w:val="00643B53"/>
    <w:rsid w:val="00657EEC"/>
    <w:rsid w:val="0066458C"/>
    <w:rsid w:val="00674312"/>
    <w:rsid w:val="00686AD1"/>
    <w:rsid w:val="0069290E"/>
    <w:rsid w:val="006A6B5D"/>
    <w:rsid w:val="006B5344"/>
    <w:rsid w:val="006B53A1"/>
    <w:rsid w:val="006D617B"/>
    <w:rsid w:val="006E396D"/>
    <w:rsid w:val="006E4965"/>
    <w:rsid w:val="006F2A37"/>
    <w:rsid w:val="006F4892"/>
    <w:rsid w:val="00704B2C"/>
    <w:rsid w:val="007160FB"/>
    <w:rsid w:val="0072262D"/>
    <w:rsid w:val="00726E33"/>
    <w:rsid w:val="0073750F"/>
    <w:rsid w:val="00751137"/>
    <w:rsid w:val="0076015E"/>
    <w:rsid w:val="007612BF"/>
    <w:rsid w:val="0077554B"/>
    <w:rsid w:val="00781EA2"/>
    <w:rsid w:val="00792049"/>
    <w:rsid w:val="007B3D6C"/>
    <w:rsid w:val="007B41D7"/>
    <w:rsid w:val="007B7B67"/>
    <w:rsid w:val="007D58DF"/>
    <w:rsid w:val="00831207"/>
    <w:rsid w:val="00844FF8"/>
    <w:rsid w:val="008A74DD"/>
    <w:rsid w:val="008C0846"/>
    <w:rsid w:val="008D7AF3"/>
    <w:rsid w:val="008E3801"/>
    <w:rsid w:val="00907D8F"/>
    <w:rsid w:val="00914524"/>
    <w:rsid w:val="0094163A"/>
    <w:rsid w:val="00955B94"/>
    <w:rsid w:val="009655E8"/>
    <w:rsid w:val="0097776E"/>
    <w:rsid w:val="009C6F9B"/>
    <w:rsid w:val="009D7818"/>
    <w:rsid w:val="009E0C76"/>
    <w:rsid w:val="009E22F1"/>
    <w:rsid w:val="009F5797"/>
    <w:rsid w:val="00A00E59"/>
    <w:rsid w:val="00A16F07"/>
    <w:rsid w:val="00A2217D"/>
    <w:rsid w:val="00A4098B"/>
    <w:rsid w:val="00A43055"/>
    <w:rsid w:val="00A50231"/>
    <w:rsid w:val="00A53350"/>
    <w:rsid w:val="00A53B74"/>
    <w:rsid w:val="00A544CE"/>
    <w:rsid w:val="00A56495"/>
    <w:rsid w:val="00A606B5"/>
    <w:rsid w:val="00A636E1"/>
    <w:rsid w:val="00A64842"/>
    <w:rsid w:val="00A64948"/>
    <w:rsid w:val="00A66B59"/>
    <w:rsid w:val="00A70649"/>
    <w:rsid w:val="00A82B2F"/>
    <w:rsid w:val="00A94112"/>
    <w:rsid w:val="00A948F1"/>
    <w:rsid w:val="00AB0C86"/>
    <w:rsid w:val="00AC39D5"/>
    <w:rsid w:val="00AC6030"/>
    <w:rsid w:val="00AC6052"/>
    <w:rsid w:val="00AF4E9C"/>
    <w:rsid w:val="00AF5F83"/>
    <w:rsid w:val="00B01253"/>
    <w:rsid w:val="00B349DE"/>
    <w:rsid w:val="00B40884"/>
    <w:rsid w:val="00B45456"/>
    <w:rsid w:val="00B461EE"/>
    <w:rsid w:val="00B91F95"/>
    <w:rsid w:val="00B95151"/>
    <w:rsid w:val="00BA44CA"/>
    <w:rsid w:val="00BB2D1B"/>
    <w:rsid w:val="00BB3C0C"/>
    <w:rsid w:val="00BC0D1E"/>
    <w:rsid w:val="00BC48E8"/>
    <w:rsid w:val="00BD027D"/>
    <w:rsid w:val="00BD2535"/>
    <w:rsid w:val="00BD4988"/>
    <w:rsid w:val="00BE25BD"/>
    <w:rsid w:val="00C10EF8"/>
    <w:rsid w:val="00C2751D"/>
    <w:rsid w:val="00C36E74"/>
    <w:rsid w:val="00C55B7B"/>
    <w:rsid w:val="00C87C6F"/>
    <w:rsid w:val="00C97A50"/>
    <w:rsid w:val="00CD73A2"/>
    <w:rsid w:val="00CD7616"/>
    <w:rsid w:val="00CF526F"/>
    <w:rsid w:val="00D01535"/>
    <w:rsid w:val="00D02FF6"/>
    <w:rsid w:val="00D1080B"/>
    <w:rsid w:val="00D45786"/>
    <w:rsid w:val="00D56A39"/>
    <w:rsid w:val="00D60CE9"/>
    <w:rsid w:val="00D73F0B"/>
    <w:rsid w:val="00D84A48"/>
    <w:rsid w:val="00DA4896"/>
    <w:rsid w:val="00DB7F23"/>
    <w:rsid w:val="00DD6804"/>
    <w:rsid w:val="00DF2F78"/>
    <w:rsid w:val="00DF7BB0"/>
    <w:rsid w:val="00DF7F68"/>
    <w:rsid w:val="00E02216"/>
    <w:rsid w:val="00E07A61"/>
    <w:rsid w:val="00E321C9"/>
    <w:rsid w:val="00E52BA4"/>
    <w:rsid w:val="00E72035"/>
    <w:rsid w:val="00E73C1B"/>
    <w:rsid w:val="00E82F7C"/>
    <w:rsid w:val="00E97278"/>
    <w:rsid w:val="00EA189F"/>
    <w:rsid w:val="00EB2102"/>
    <w:rsid w:val="00ED66AB"/>
    <w:rsid w:val="00F174AD"/>
    <w:rsid w:val="00F31876"/>
    <w:rsid w:val="00F338AD"/>
    <w:rsid w:val="00F44BFF"/>
    <w:rsid w:val="00F55D49"/>
    <w:rsid w:val="00F6106A"/>
    <w:rsid w:val="00F65D55"/>
    <w:rsid w:val="00F9549C"/>
    <w:rsid w:val="00FC616D"/>
    <w:rsid w:val="00FE6142"/>
    <w:rsid w:val="00FF08A9"/>
    <w:rsid w:val="00FF18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AF9FEA"/>
  <w15:docId w15:val="{1871E2FE-8E4A-4D13-8B85-239CD2FF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3D6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HTMLconformatoprevio">
    <w:name w:val="HTML Preformatted"/>
    <w:basedOn w:val="Normal"/>
    <w:link w:val="HTMLconformatoprevioCar"/>
    <w:rsid w:val="007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77554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1457-839A-4D47-A17D-657E6592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Eudomenia Elina Cotes Curvelo</cp:lastModifiedBy>
  <cp:revision>2</cp:revision>
  <dcterms:created xsi:type="dcterms:W3CDTF">2023-06-06T15:41:00Z</dcterms:created>
  <dcterms:modified xsi:type="dcterms:W3CDTF">2023-06-06T15:41:00Z</dcterms:modified>
</cp:coreProperties>
</file>