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1813" w14:textId="77777777" w:rsidR="00093719" w:rsidRDefault="00C018F0" w:rsidP="00C018F0">
      <w:pPr>
        <w:jc w:val="center"/>
        <w:rPr>
          <w:b/>
          <w:lang w:val="es-CO"/>
        </w:rPr>
      </w:pPr>
      <w:r w:rsidRPr="00C018F0">
        <w:rPr>
          <w:b/>
          <w:lang w:val="es-CO"/>
        </w:rPr>
        <w:t>INFORME DE AUDITORÍA AL SISTEMA INTEGRADO DE GESTIÓN</w:t>
      </w:r>
    </w:p>
    <w:p w14:paraId="13E567E6" w14:textId="77777777" w:rsidR="00C018F0" w:rsidRDefault="00C018F0" w:rsidP="00C018F0">
      <w:pPr>
        <w:jc w:val="center"/>
        <w:rPr>
          <w:b/>
          <w:lang w:val="es-CO"/>
        </w:rPr>
      </w:pPr>
    </w:p>
    <w:p w14:paraId="62CF919C" w14:textId="706E54C6" w:rsidR="00C018F0" w:rsidRDefault="00C018F0" w:rsidP="00C018F0">
      <w:pPr>
        <w:jc w:val="both"/>
        <w:rPr>
          <w:b/>
          <w:lang w:val="es-CO"/>
        </w:rPr>
      </w:pPr>
      <w:r>
        <w:rPr>
          <w:b/>
          <w:lang w:val="es-CO"/>
        </w:rPr>
        <w:t>Fecha de informe:</w:t>
      </w:r>
      <w:r w:rsidR="00355AB7">
        <w:rPr>
          <w:b/>
          <w:lang w:val="es-CO"/>
        </w:rPr>
        <w:t xml:space="preserve"> </w:t>
      </w:r>
      <w:r w:rsidR="00E02224" w:rsidRPr="00E02224">
        <w:rPr>
          <w:lang w:val="es-CO"/>
        </w:rPr>
        <w:t>3</w:t>
      </w:r>
      <w:r w:rsidR="00E02224">
        <w:rPr>
          <w:b/>
          <w:lang w:val="es-CO"/>
        </w:rPr>
        <w:t xml:space="preserve"> </w:t>
      </w:r>
      <w:r w:rsidR="00355AB7" w:rsidRPr="00355AB7">
        <w:rPr>
          <w:lang w:val="es-CO"/>
        </w:rPr>
        <w:t xml:space="preserve">de </w:t>
      </w:r>
      <w:r w:rsidR="00E02224">
        <w:rPr>
          <w:lang w:val="es-CO"/>
        </w:rPr>
        <w:t>octubre</w:t>
      </w:r>
      <w:r w:rsidR="00355AB7" w:rsidRPr="00355AB7">
        <w:rPr>
          <w:lang w:val="es-CO"/>
        </w:rPr>
        <w:t xml:space="preserve"> de 2018</w:t>
      </w:r>
    </w:p>
    <w:p w14:paraId="5011EA35" w14:textId="7B2E82D0" w:rsidR="00C018F0" w:rsidRDefault="00C018F0" w:rsidP="00C018F0">
      <w:pPr>
        <w:jc w:val="both"/>
        <w:rPr>
          <w:b/>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Pr>
          <w:b/>
          <w:lang w:val="es-CO"/>
        </w:rPr>
        <w:t>:</w:t>
      </w:r>
      <w:r w:rsidR="00355AB7">
        <w:rPr>
          <w:b/>
          <w:lang w:val="es-CO"/>
        </w:rPr>
        <w:t xml:space="preserve"> </w:t>
      </w:r>
      <w:r w:rsidR="00355AB7" w:rsidRPr="00355AB7">
        <w:rPr>
          <w:lang w:val="es-CO"/>
        </w:rPr>
        <w:t>D</w:t>
      </w:r>
      <w:r w:rsidR="00D1286A" w:rsidRPr="001C2E09">
        <w:rPr>
          <w:lang w:val="es-CO"/>
        </w:rPr>
        <w:t xml:space="preserve">irección Territorial </w:t>
      </w:r>
      <w:r w:rsidR="00E02224">
        <w:rPr>
          <w:lang w:val="es-CO"/>
        </w:rPr>
        <w:t>Valle</w:t>
      </w:r>
    </w:p>
    <w:p w14:paraId="5A52D99B" w14:textId="77777777" w:rsidR="00C018F0" w:rsidRDefault="00C018F0" w:rsidP="00C018F0">
      <w:pPr>
        <w:jc w:val="both"/>
        <w:rPr>
          <w:b/>
          <w:lang w:val="es-CO"/>
        </w:rPr>
      </w:pPr>
      <w:r w:rsidRPr="00C018F0">
        <w:rPr>
          <w:b/>
          <w:lang w:val="es-CO"/>
        </w:rPr>
        <w:t>Dependencia líder del proceso</w:t>
      </w:r>
      <w:r>
        <w:rPr>
          <w:b/>
          <w:lang w:val="es-CO"/>
        </w:rPr>
        <w:t>:</w:t>
      </w:r>
      <w:r w:rsidR="00D1286A">
        <w:rPr>
          <w:b/>
          <w:lang w:val="es-CO"/>
        </w:rPr>
        <w:t xml:space="preserve"> </w:t>
      </w:r>
      <w:r w:rsidR="00D1286A" w:rsidRPr="001C2E09">
        <w:rPr>
          <w:lang w:val="es-CO"/>
        </w:rPr>
        <w:t>Dirección General</w:t>
      </w:r>
    </w:p>
    <w:p w14:paraId="3772EDCB" w14:textId="1FA69584" w:rsidR="00C018F0" w:rsidRPr="00D1286A" w:rsidRDefault="00C018F0" w:rsidP="00C018F0">
      <w:pPr>
        <w:jc w:val="both"/>
        <w:rPr>
          <w:b/>
        </w:rPr>
      </w:pPr>
      <w:r w:rsidRPr="00C018F0">
        <w:rPr>
          <w:b/>
          <w:lang w:val="es-CO"/>
        </w:rPr>
        <w:t>Servidor responsable del proceso:</w:t>
      </w:r>
      <w:r w:rsidR="00E02224">
        <w:rPr>
          <w:b/>
          <w:lang w:val="es-CO"/>
        </w:rPr>
        <w:t xml:space="preserve"> </w:t>
      </w:r>
      <w:r w:rsidR="00E02224" w:rsidRPr="00E02224">
        <w:rPr>
          <w:lang w:val="es-CO"/>
        </w:rPr>
        <w:t>Jorge Arturo Vázquez Pino</w:t>
      </w:r>
      <w:r w:rsidR="00D1286A">
        <w:rPr>
          <w:b/>
          <w:lang w:val="es-CO"/>
        </w:rPr>
        <w:t xml:space="preserve"> </w:t>
      </w:r>
    </w:p>
    <w:p w14:paraId="4F196075" w14:textId="77777777" w:rsidR="00C018F0" w:rsidRDefault="00C018F0" w:rsidP="00C018F0">
      <w:pPr>
        <w:jc w:val="both"/>
        <w:rPr>
          <w:rFonts w:ascii="Arial" w:eastAsia="Calibri" w:hAnsi="Arial" w:cs="Arial"/>
          <w:sz w:val="20"/>
          <w:szCs w:val="20"/>
          <w:lang w:val="es-CO" w:eastAsia="es-ES"/>
        </w:rPr>
      </w:pPr>
      <w:r w:rsidRPr="00C018F0">
        <w:rPr>
          <w:b/>
          <w:lang w:val="es-CO"/>
        </w:rPr>
        <w:t>Tipo de auditoría realizada:</w:t>
      </w:r>
      <w:r>
        <w:rPr>
          <w:b/>
          <w:lang w:val="es-CO"/>
        </w:rPr>
        <w:tab/>
      </w:r>
      <w:r w:rsidRPr="004C11AA">
        <w:rPr>
          <w:rFonts w:ascii="Arial" w:eastAsia="Calibri" w:hAnsi="Arial" w:cs="Arial"/>
          <w:sz w:val="20"/>
          <w:szCs w:val="20"/>
          <w:lang w:val="es-CO" w:eastAsia="es-ES"/>
        </w:rPr>
        <w:t>De primera parte</w:t>
      </w:r>
      <w:r>
        <w:rPr>
          <w:rFonts w:ascii="Arial" w:eastAsia="Calibri" w:hAnsi="Arial" w:cs="Arial"/>
          <w:sz w:val="20"/>
          <w:szCs w:val="20"/>
          <w:lang w:val="es-CO" w:eastAsia="es-ES"/>
        </w:rPr>
        <w:t xml:space="preserve">, </w:t>
      </w:r>
      <w:r w:rsidR="00960E24">
        <w:rPr>
          <w:rFonts w:ascii="Arial" w:eastAsia="Calibri" w:hAnsi="Arial" w:cs="Arial"/>
          <w:sz w:val="20"/>
          <w:szCs w:val="20"/>
          <w:lang w:val="es-CO" w:eastAsia="es-ES"/>
        </w:rPr>
        <w:t>S</w:t>
      </w:r>
      <w:r>
        <w:rPr>
          <w:rFonts w:ascii="Arial" w:eastAsia="Calibri" w:hAnsi="Arial" w:cs="Arial"/>
          <w:sz w:val="20"/>
          <w:szCs w:val="20"/>
          <w:lang w:val="es-CO" w:eastAsia="es-ES"/>
        </w:rPr>
        <w:t xml:space="preserve">istema de </w:t>
      </w:r>
      <w:r w:rsidR="00960E24">
        <w:rPr>
          <w:rFonts w:ascii="Arial" w:eastAsia="Calibri" w:hAnsi="Arial" w:cs="Arial"/>
          <w:sz w:val="20"/>
          <w:szCs w:val="20"/>
          <w:lang w:val="es-CO" w:eastAsia="es-ES"/>
        </w:rPr>
        <w:t>G</w:t>
      </w:r>
      <w:r>
        <w:rPr>
          <w:rFonts w:ascii="Arial" w:eastAsia="Calibri" w:hAnsi="Arial" w:cs="Arial"/>
          <w:sz w:val="20"/>
          <w:szCs w:val="20"/>
          <w:lang w:val="es-CO" w:eastAsia="es-ES"/>
        </w:rPr>
        <w:t xml:space="preserve">estión de </w:t>
      </w:r>
      <w:r w:rsidR="00960E24">
        <w:rPr>
          <w:rFonts w:ascii="Arial" w:eastAsia="Calibri" w:hAnsi="Arial" w:cs="Arial"/>
          <w:sz w:val="20"/>
          <w:szCs w:val="20"/>
          <w:lang w:val="es-CO" w:eastAsia="es-ES"/>
        </w:rPr>
        <w:t>C</w:t>
      </w:r>
      <w:r>
        <w:rPr>
          <w:rFonts w:ascii="Arial" w:eastAsia="Calibri" w:hAnsi="Arial" w:cs="Arial"/>
          <w:sz w:val="20"/>
          <w:szCs w:val="20"/>
          <w:lang w:val="es-CO" w:eastAsia="es-ES"/>
        </w:rPr>
        <w:t xml:space="preserve">alidad </w:t>
      </w:r>
    </w:p>
    <w:p w14:paraId="1B964EEF" w14:textId="598FEFFA" w:rsidR="00C018F0" w:rsidRDefault="00C018F0" w:rsidP="00C018F0">
      <w:pPr>
        <w:jc w:val="both"/>
        <w:rPr>
          <w:b/>
          <w:lang w:val="es-CO"/>
        </w:rPr>
      </w:pPr>
      <w:r w:rsidRPr="00C018F0">
        <w:rPr>
          <w:b/>
          <w:lang w:val="es-CO"/>
        </w:rPr>
        <w:t>Fecha de auditoría:</w:t>
      </w:r>
      <w:r w:rsidR="00D1286A">
        <w:rPr>
          <w:b/>
          <w:lang w:val="es-CO"/>
        </w:rPr>
        <w:t xml:space="preserve"> </w:t>
      </w:r>
      <w:r w:rsidR="00E02224">
        <w:rPr>
          <w:lang w:val="es-CO"/>
        </w:rPr>
        <w:t>3 y 4</w:t>
      </w:r>
      <w:r w:rsidR="00D1286A" w:rsidRPr="001C2E09">
        <w:rPr>
          <w:lang w:val="es-CO"/>
        </w:rPr>
        <w:t xml:space="preserve"> de </w:t>
      </w:r>
      <w:r w:rsidR="00E02224">
        <w:rPr>
          <w:lang w:val="es-CO"/>
        </w:rPr>
        <w:t>septiembre</w:t>
      </w:r>
      <w:r w:rsidR="00D1286A" w:rsidRPr="001C2E09">
        <w:rPr>
          <w:lang w:val="es-CO"/>
        </w:rPr>
        <w:t xml:space="preserve"> de 2018</w:t>
      </w:r>
    </w:p>
    <w:p w14:paraId="705EE5E9" w14:textId="36492446" w:rsidR="00C018F0" w:rsidRDefault="00C018F0" w:rsidP="00C018F0">
      <w:pPr>
        <w:jc w:val="both"/>
        <w:rPr>
          <w:b/>
          <w:lang w:val="es-CO"/>
        </w:rPr>
      </w:pPr>
      <w:r>
        <w:rPr>
          <w:b/>
          <w:lang w:val="es-CO"/>
        </w:rPr>
        <w:t>Equipo</w:t>
      </w:r>
      <w:r w:rsidRPr="00C018F0">
        <w:rPr>
          <w:b/>
          <w:lang w:val="es-CO"/>
        </w:rPr>
        <w:t xml:space="preserve"> Auditor:</w:t>
      </w:r>
      <w:r w:rsidR="00D1286A">
        <w:rPr>
          <w:b/>
          <w:lang w:val="es-CO"/>
        </w:rPr>
        <w:t xml:space="preserve"> </w:t>
      </w:r>
      <w:r w:rsidR="00960E24">
        <w:rPr>
          <w:lang w:val="es-CO"/>
        </w:rPr>
        <w:t>Eduardo Torres Lug</w:t>
      </w:r>
      <w:r w:rsidR="00E02224">
        <w:rPr>
          <w:lang w:val="es-CO"/>
        </w:rPr>
        <w:t>o</w:t>
      </w:r>
    </w:p>
    <w:p w14:paraId="03A7199A" w14:textId="77777777" w:rsidR="00C018F0" w:rsidRDefault="00C018F0" w:rsidP="00C018F0">
      <w:pPr>
        <w:jc w:val="both"/>
        <w:rPr>
          <w:b/>
          <w:lang w:val="es-CO"/>
        </w:rPr>
      </w:pPr>
    </w:p>
    <w:p w14:paraId="3C8DE976" w14:textId="77777777" w:rsidR="00C018F0" w:rsidRDefault="00C018F0" w:rsidP="00604429">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14:paraId="2B421668" w14:textId="77777777" w:rsidR="00E34AC9" w:rsidRDefault="00E34AC9" w:rsidP="00E34AC9">
      <w:pPr>
        <w:spacing w:after="0"/>
        <w:jc w:val="both"/>
        <w:rPr>
          <w:rFonts w:ascii="Arial" w:eastAsia="Calibri" w:hAnsi="Arial" w:cs="Arial"/>
          <w:b/>
          <w:sz w:val="20"/>
          <w:szCs w:val="20"/>
          <w:lang w:val="es-CO" w:eastAsia="es-ES"/>
        </w:rPr>
      </w:pPr>
    </w:p>
    <w:p w14:paraId="216252A6" w14:textId="77777777" w:rsidR="00D1286A"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Verificar el cumplimiento de los requisitos de la NTC ISO 9001: 2015</w:t>
      </w:r>
    </w:p>
    <w:p w14:paraId="54096CFD" w14:textId="77777777" w:rsidR="00AE7028" w:rsidRPr="00E34AC9" w:rsidRDefault="00AE7028" w:rsidP="00E34AC9">
      <w:pPr>
        <w:spacing w:after="0"/>
        <w:jc w:val="both"/>
        <w:rPr>
          <w:rFonts w:ascii="Arial" w:eastAsia="Calibri" w:hAnsi="Arial" w:cs="Arial"/>
          <w:b/>
          <w:sz w:val="20"/>
          <w:szCs w:val="20"/>
          <w:lang w:val="es-CO" w:eastAsia="es-ES"/>
        </w:rPr>
      </w:pPr>
    </w:p>
    <w:p w14:paraId="08A71914"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14:paraId="0D79CEB7" w14:textId="77777777" w:rsidR="00E34AC9" w:rsidRDefault="00E34AC9" w:rsidP="00E34AC9">
      <w:pPr>
        <w:spacing w:after="0"/>
        <w:jc w:val="both"/>
        <w:rPr>
          <w:rFonts w:ascii="Arial" w:eastAsia="Calibri" w:hAnsi="Arial" w:cs="Arial"/>
          <w:b/>
          <w:sz w:val="20"/>
          <w:szCs w:val="20"/>
          <w:lang w:val="es-CO" w:eastAsia="es-ES"/>
        </w:rPr>
      </w:pPr>
    </w:p>
    <w:p w14:paraId="14FBE9AC" w14:textId="77777777" w:rsidR="00AE7028"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Inicia con la reunión de apertura de auditoría y concluye con el seguimiento al plan de mejoramiento</w:t>
      </w:r>
    </w:p>
    <w:p w14:paraId="1F401EE3" w14:textId="77777777" w:rsidR="00AE7028" w:rsidRPr="00E34AC9" w:rsidRDefault="00AE7028" w:rsidP="00E34AC9">
      <w:pPr>
        <w:spacing w:after="0"/>
        <w:jc w:val="both"/>
        <w:rPr>
          <w:rFonts w:ascii="Arial" w:eastAsia="Calibri" w:hAnsi="Arial" w:cs="Arial"/>
          <w:b/>
          <w:sz w:val="20"/>
          <w:szCs w:val="20"/>
          <w:lang w:val="es-CO" w:eastAsia="es-ES"/>
        </w:rPr>
      </w:pPr>
    </w:p>
    <w:p w14:paraId="79EDB52A"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14:paraId="2F4C1022" w14:textId="77777777" w:rsidR="00E34AC9" w:rsidRDefault="00E34AC9" w:rsidP="00E34AC9">
      <w:pPr>
        <w:spacing w:after="0"/>
        <w:jc w:val="both"/>
        <w:rPr>
          <w:rFonts w:ascii="Arial" w:eastAsia="Calibri" w:hAnsi="Arial" w:cs="Arial"/>
          <w:b/>
          <w:sz w:val="20"/>
          <w:szCs w:val="20"/>
          <w:lang w:val="es-CO" w:eastAsia="es-ES"/>
        </w:rPr>
      </w:pPr>
    </w:p>
    <w:p w14:paraId="1413B634" w14:textId="77777777"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Dificultad para acceder a las fuentes de información de la Dirección Territorial.</w:t>
      </w:r>
    </w:p>
    <w:p w14:paraId="5341B82A" w14:textId="77777777" w:rsidR="00AE7028" w:rsidRPr="001C2E09" w:rsidRDefault="00AE7028" w:rsidP="00AE7028">
      <w:pPr>
        <w:spacing w:after="0"/>
        <w:jc w:val="both"/>
        <w:rPr>
          <w:rFonts w:ascii="Arial" w:eastAsia="Calibri" w:hAnsi="Arial" w:cs="Arial"/>
          <w:sz w:val="20"/>
          <w:szCs w:val="20"/>
          <w:lang w:val="es-CO" w:eastAsia="es-ES"/>
        </w:rPr>
      </w:pPr>
    </w:p>
    <w:p w14:paraId="1B4303D8" w14:textId="77777777"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xml:space="preserve">• Imposibilidad de cumplir con el cronograma de auditoria interna planeado en los términos de tiempo y oportunidad establecidos. </w:t>
      </w:r>
    </w:p>
    <w:p w14:paraId="74F72E1D" w14:textId="77777777" w:rsidR="00AE7028" w:rsidRPr="001C2E09" w:rsidRDefault="00AE7028" w:rsidP="00AE7028">
      <w:pPr>
        <w:spacing w:after="0"/>
        <w:jc w:val="both"/>
        <w:rPr>
          <w:rFonts w:ascii="Arial" w:eastAsia="Calibri" w:hAnsi="Arial" w:cs="Arial"/>
          <w:sz w:val="20"/>
          <w:szCs w:val="20"/>
          <w:lang w:val="es-CO" w:eastAsia="es-ES"/>
        </w:rPr>
      </w:pPr>
    </w:p>
    <w:p w14:paraId="49B0F4AA" w14:textId="77777777"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Desechar la pertinencia del informe de auditoría interna que es producto del proceso auditor realizado.</w:t>
      </w:r>
    </w:p>
    <w:p w14:paraId="24A6E76A" w14:textId="77777777" w:rsidR="00AE7028" w:rsidRPr="001C2E09" w:rsidRDefault="00AE7028" w:rsidP="00AE7028">
      <w:pPr>
        <w:spacing w:after="0"/>
        <w:jc w:val="both"/>
        <w:rPr>
          <w:rFonts w:ascii="Arial" w:eastAsia="Calibri" w:hAnsi="Arial" w:cs="Arial"/>
          <w:sz w:val="20"/>
          <w:szCs w:val="20"/>
          <w:lang w:val="es-CO" w:eastAsia="es-ES"/>
        </w:rPr>
      </w:pPr>
    </w:p>
    <w:p w14:paraId="32089630" w14:textId="77777777"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xml:space="preserve">• Alarma en los servidores auditados de la entidad por el desconocimiento del proceso auditor como herramienta gerencial de la Unidad. </w:t>
      </w:r>
    </w:p>
    <w:p w14:paraId="0E76909F" w14:textId="77777777" w:rsidR="00AE7028" w:rsidRPr="001C2E09" w:rsidRDefault="00AE7028" w:rsidP="00AE7028">
      <w:pPr>
        <w:spacing w:after="0"/>
        <w:jc w:val="both"/>
        <w:rPr>
          <w:rFonts w:ascii="Arial" w:eastAsia="Calibri" w:hAnsi="Arial" w:cs="Arial"/>
          <w:sz w:val="20"/>
          <w:szCs w:val="20"/>
          <w:lang w:val="es-CO" w:eastAsia="es-ES"/>
        </w:rPr>
      </w:pPr>
    </w:p>
    <w:p w14:paraId="7596EDCA" w14:textId="77777777"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Perdida de información por falta de respaldo de la misma.</w:t>
      </w:r>
    </w:p>
    <w:p w14:paraId="3A2D49E8" w14:textId="77777777" w:rsidR="00AE7028" w:rsidRPr="00E34AC9" w:rsidRDefault="00AE7028" w:rsidP="00AE7028">
      <w:pPr>
        <w:spacing w:after="0"/>
        <w:jc w:val="both"/>
        <w:rPr>
          <w:rFonts w:ascii="Arial" w:eastAsia="Calibri" w:hAnsi="Arial" w:cs="Arial"/>
          <w:b/>
          <w:sz w:val="20"/>
          <w:szCs w:val="20"/>
          <w:lang w:val="es-CO" w:eastAsia="es-ES"/>
        </w:rPr>
      </w:pPr>
    </w:p>
    <w:p w14:paraId="767915EE"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CRITERIOS DE AUDITORÍA</w:t>
      </w:r>
    </w:p>
    <w:p w14:paraId="1E4B44B3" w14:textId="77777777" w:rsidR="00E34AC9" w:rsidRDefault="00E34AC9" w:rsidP="00E34AC9">
      <w:pPr>
        <w:spacing w:after="0"/>
        <w:jc w:val="both"/>
        <w:rPr>
          <w:rFonts w:ascii="Arial" w:eastAsia="Calibri" w:hAnsi="Arial" w:cs="Arial"/>
          <w:b/>
          <w:sz w:val="20"/>
          <w:szCs w:val="20"/>
          <w:lang w:val="es-CO" w:eastAsia="es-ES"/>
        </w:rPr>
      </w:pPr>
    </w:p>
    <w:p w14:paraId="4897369B" w14:textId="77777777" w:rsidR="00AE7028"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Proceso, procedimientos y demás instrumentos de gestión - el corte de la documentación a auditar es del 01 de enero al 30 de junio de 2018.</w:t>
      </w:r>
    </w:p>
    <w:p w14:paraId="6C16BF42" w14:textId="77777777" w:rsidR="002D082C" w:rsidRDefault="002D082C" w:rsidP="00E34AC9">
      <w:pPr>
        <w:spacing w:after="0"/>
        <w:jc w:val="both"/>
        <w:rPr>
          <w:rFonts w:ascii="Arial" w:eastAsia="Calibri" w:hAnsi="Arial" w:cs="Arial"/>
          <w:sz w:val="20"/>
          <w:szCs w:val="20"/>
          <w:lang w:val="es-CO" w:eastAsia="es-ES"/>
        </w:rPr>
      </w:pPr>
    </w:p>
    <w:p w14:paraId="7FA8DDA6"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4 DE LA ISO 9001:2015</w:t>
      </w:r>
    </w:p>
    <w:p w14:paraId="0C4C19B3" w14:textId="51F2E99A" w:rsidR="00E34AC9" w:rsidRDefault="00E34AC9" w:rsidP="00E34AC9">
      <w:pPr>
        <w:pStyle w:val="Prrafodelista"/>
        <w:spacing w:after="0"/>
        <w:ind w:left="360"/>
        <w:jc w:val="both"/>
        <w:rPr>
          <w:rFonts w:ascii="Arial" w:eastAsia="Calibri" w:hAnsi="Arial" w:cs="Arial"/>
          <w:sz w:val="20"/>
          <w:szCs w:val="20"/>
          <w:lang w:val="es-CO" w:eastAsia="es-ES"/>
        </w:rPr>
      </w:pPr>
    </w:p>
    <w:p w14:paraId="02A2C569" w14:textId="2830E053" w:rsidR="005B3E90" w:rsidRDefault="005B3E90" w:rsidP="00E34AC9">
      <w:pPr>
        <w:spacing w:after="0"/>
        <w:jc w:val="both"/>
        <w:rPr>
          <w:rFonts w:ascii="Arial" w:eastAsia="Calibri" w:hAnsi="Arial" w:cs="Arial"/>
          <w:sz w:val="20"/>
          <w:szCs w:val="20"/>
          <w:lang w:eastAsia="es-ES"/>
        </w:rPr>
      </w:pPr>
      <w:r w:rsidRPr="005B3E90">
        <w:rPr>
          <w:rFonts w:ascii="Arial" w:eastAsia="Calibri" w:hAnsi="Arial" w:cs="Arial"/>
          <w:sz w:val="20"/>
          <w:szCs w:val="20"/>
          <w:lang w:eastAsia="es-ES"/>
        </w:rPr>
        <w:t>Se determinaron los factores positivos y negativos del entorno con la metodología definida por la Oficina Asesora de Planeación, para lo cual fue un insumo del mapa de riesgos que actualizo en la presente vigencia.</w:t>
      </w:r>
      <w:r>
        <w:rPr>
          <w:rFonts w:ascii="Arial" w:eastAsia="Calibri" w:hAnsi="Arial" w:cs="Arial"/>
          <w:sz w:val="20"/>
          <w:szCs w:val="20"/>
          <w:lang w:eastAsia="es-ES"/>
        </w:rPr>
        <w:t xml:space="preserve"> </w:t>
      </w:r>
      <w:r w:rsidRPr="005B3E90">
        <w:rPr>
          <w:rFonts w:ascii="Arial" w:eastAsia="Calibri" w:hAnsi="Arial" w:cs="Arial"/>
          <w:sz w:val="20"/>
          <w:szCs w:val="20"/>
          <w:lang w:eastAsia="es-ES"/>
        </w:rPr>
        <w:t>Conocen y diferencian las partes interesadas</w:t>
      </w:r>
      <w:r>
        <w:rPr>
          <w:rFonts w:ascii="Arial" w:eastAsia="Calibri" w:hAnsi="Arial" w:cs="Arial"/>
          <w:sz w:val="20"/>
          <w:szCs w:val="20"/>
          <w:lang w:eastAsia="es-ES"/>
        </w:rPr>
        <w:t xml:space="preserve"> </w:t>
      </w:r>
      <w:r w:rsidRPr="005B3E90">
        <w:rPr>
          <w:rFonts w:ascii="Arial" w:eastAsia="Calibri" w:hAnsi="Arial" w:cs="Arial"/>
          <w:sz w:val="20"/>
          <w:szCs w:val="20"/>
          <w:lang w:eastAsia="es-ES"/>
        </w:rPr>
        <w:t>c</w:t>
      </w:r>
      <w:r w:rsidR="00702DDE">
        <w:rPr>
          <w:rFonts w:ascii="Arial" w:eastAsia="Calibri" w:hAnsi="Arial" w:cs="Arial"/>
          <w:sz w:val="20"/>
          <w:szCs w:val="20"/>
          <w:lang w:eastAsia="es-ES"/>
        </w:rPr>
        <w:t>o</w:t>
      </w:r>
      <w:r w:rsidRPr="005B3E90">
        <w:rPr>
          <w:rFonts w:ascii="Arial" w:eastAsia="Calibri" w:hAnsi="Arial" w:cs="Arial"/>
          <w:sz w:val="20"/>
          <w:szCs w:val="20"/>
          <w:lang w:eastAsia="es-ES"/>
        </w:rPr>
        <w:t>mo sus requisitos al interior de los procesos que se desarrollan en la Dirección Territorial.</w:t>
      </w:r>
    </w:p>
    <w:p w14:paraId="5B2EEF12" w14:textId="77777777" w:rsidR="005B3E90" w:rsidRDefault="005B3E90" w:rsidP="00E34AC9">
      <w:pPr>
        <w:spacing w:after="0"/>
        <w:jc w:val="both"/>
        <w:rPr>
          <w:rFonts w:ascii="Arial" w:eastAsia="Calibri" w:hAnsi="Arial" w:cs="Arial"/>
          <w:sz w:val="20"/>
          <w:szCs w:val="20"/>
          <w:lang w:eastAsia="es-ES"/>
        </w:rPr>
      </w:pPr>
    </w:p>
    <w:p w14:paraId="097100A1" w14:textId="0B686F85" w:rsidR="005B3E90" w:rsidRDefault="005B3E90" w:rsidP="00E34AC9">
      <w:pPr>
        <w:spacing w:after="0"/>
        <w:jc w:val="both"/>
        <w:rPr>
          <w:rFonts w:ascii="Arial" w:eastAsia="Calibri" w:hAnsi="Arial" w:cs="Arial"/>
          <w:sz w:val="20"/>
          <w:szCs w:val="20"/>
          <w:lang w:eastAsia="es-ES"/>
        </w:rPr>
      </w:pPr>
      <w:r w:rsidRPr="005B3E90">
        <w:rPr>
          <w:rFonts w:ascii="Arial" w:eastAsia="Calibri" w:hAnsi="Arial" w:cs="Arial"/>
          <w:sz w:val="20"/>
          <w:szCs w:val="20"/>
          <w:lang w:eastAsia="es-ES"/>
        </w:rPr>
        <w:t>A su vez los procesos conocen y desarrollan los procedimientos de acuerdo a las necesidades y expectativas entregando los productos y servicios definidos desde el nivel nacional.</w:t>
      </w:r>
      <w:r>
        <w:rPr>
          <w:rFonts w:ascii="Arial" w:eastAsia="Calibri" w:hAnsi="Arial" w:cs="Arial"/>
          <w:sz w:val="20"/>
          <w:szCs w:val="20"/>
          <w:lang w:eastAsia="es-ES"/>
        </w:rPr>
        <w:t xml:space="preserve"> </w:t>
      </w:r>
      <w:r w:rsidRPr="005B3E90">
        <w:rPr>
          <w:rFonts w:ascii="Arial" w:eastAsia="Calibri" w:hAnsi="Arial" w:cs="Arial"/>
          <w:sz w:val="20"/>
          <w:szCs w:val="20"/>
          <w:lang w:eastAsia="es-ES"/>
        </w:rPr>
        <w:t>Por medio de</w:t>
      </w:r>
      <w:r>
        <w:rPr>
          <w:rFonts w:ascii="Arial" w:eastAsia="Calibri" w:hAnsi="Arial" w:cs="Arial"/>
          <w:sz w:val="20"/>
          <w:szCs w:val="20"/>
          <w:lang w:eastAsia="es-ES"/>
        </w:rPr>
        <w:t xml:space="preserve"> los procesos </w:t>
      </w:r>
      <w:r w:rsidR="00702DDE">
        <w:rPr>
          <w:rFonts w:ascii="Arial" w:eastAsia="Calibri" w:hAnsi="Arial" w:cs="Arial"/>
          <w:sz w:val="20"/>
          <w:szCs w:val="20"/>
          <w:lang w:eastAsia="es-ES"/>
        </w:rPr>
        <w:t>internos</w:t>
      </w:r>
      <w:r w:rsidRPr="005B3E90">
        <w:rPr>
          <w:rFonts w:ascii="Arial" w:eastAsia="Calibri" w:hAnsi="Arial" w:cs="Arial"/>
          <w:sz w:val="20"/>
          <w:szCs w:val="20"/>
          <w:lang w:eastAsia="es-ES"/>
        </w:rPr>
        <w:t xml:space="preserve"> y el seguimiento y control que se realiza a </w:t>
      </w:r>
      <w:r w:rsidR="00702DDE" w:rsidRPr="005B3E90">
        <w:rPr>
          <w:rFonts w:ascii="Arial" w:eastAsia="Calibri" w:hAnsi="Arial" w:cs="Arial"/>
          <w:sz w:val="20"/>
          <w:szCs w:val="20"/>
          <w:lang w:eastAsia="es-ES"/>
        </w:rPr>
        <w:t>través</w:t>
      </w:r>
      <w:r w:rsidRPr="005B3E90">
        <w:rPr>
          <w:rFonts w:ascii="Arial" w:eastAsia="Calibri" w:hAnsi="Arial" w:cs="Arial"/>
          <w:sz w:val="20"/>
          <w:szCs w:val="20"/>
          <w:lang w:eastAsia="es-ES"/>
        </w:rPr>
        <w:t xml:space="preserve"> de los indicadores y reuniones </w:t>
      </w:r>
      <w:r w:rsidR="00702DDE" w:rsidRPr="005B3E90">
        <w:rPr>
          <w:rFonts w:ascii="Arial" w:eastAsia="Calibri" w:hAnsi="Arial" w:cs="Arial"/>
          <w:sz w:val="20"/>
          <w:szCs w:val="20"/>
          <w:lang w:eastAsia="es-ES"/>
        </w:rPr>
        <w:t>periódicas</w:t>
      </w:r>
      <w:r w:rsidRPr="005B3E90">
        <w:rPr>
          <w:rFonts w:ascii="Arial" w:eastAsia="Calibri" w:hAnsi="Arial" w:cs="Arial"/>
          <w:sz w:val="20"/>
          <w:szCs w:val="20"/>
          <w:lang w:eastAsia="es-ES"/>
        </w:rPr>
        <w:t>. Se cuenta con la información documentada en los procesos auditados.</w:t>
      </w:r>
    </w:p>
    <w:p w14:paraId="00FA5C4B" w14:textId="68006A87" w:rsidR="005B3E90" w:rsidRDefault="005B3E90" w:rsidP="00E34AC9">
      <w:pPr>
        <w:spacing w:after="0"/>
        <w:jc w:val="both"/>
        <w:rPr>
          <w:rFonts w:ascii="Arial" w:eastAsia="Calibri" w:hAnsi="Arial" w:cs="Arial"/>
          <w:sz w:val="20"/>
          <w:szCs w:val="20"/>
          <w:lang w:eastAsia="es-ES"/>
        </w:rPr>
      </w:pPr>
    </w:p>
    <w:p w14:paraId="7303B560" w14:textId="77777777" w:rsidR="00702DDE" w:rsidRPr="002D082C" w:rsidRDefault="00702DDE" w:rsidP="00E34AC9">
      <w:pPr>
        <w:spacing w:after="0"/>
        <w:jc w:val="both"/>
        <w:rPr>
          <w:rFonts w:ascii="Arial" w:eastAsia="Calibri" w:hAnsi="Arial" w:cs="Arial"/>
          <w:sz w:val="20"/>
          <w:szCs w:val="20"/>
          <w:lang w:eastAsia="es-ES"/>
        </w:rPr>
      </w:pPr>
    </w:p>
    <w:p w14:paraId="2A57805B"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5 DE LA ISO 9001:2015</w:t>
      </w:r>
    </w:p>
    <w:p w14:paraId="79E3FCF8" w14:textId="408AEF06" w:rsidR="00E34AC9" w:rsidRDefault="00E34AC9" w:rsidP="00E34AC9">
      <w:pPr>
        <w:spacing w:after="0"/>
        <w:jc w:val="both"/>
        <w:rPr>
          <w:rFonts w:ascii="Arial" w:eastAsia="Calibri" w:hAnsi="Arial" w:cs="Arial"/>
          <w:b/>
          <w:sz w:val="20"/>
          <w:szCs w:val="20"/>
          <w:lang w:val="es-CO" w:eastAsia="es-ES"/>
        </w:rPr>
      </w:pPr>
    </w:p>
    <w:p w14:paraId="2D008B61" w14:textId="012710DE" w:rsidR="00702DDE" w:rsidRPr="00702DDE" w:rsidRDefault="00702DDE" w:rsidP="00E34AC9">
      <w:pPr>
        <w:spacing w:after="0"/>
        <w:jc w:val="both"/>
        <w:rPr>
          <w:rFonts w:ascii="Arial" w:eastAsia="Calibri" w:hAnsi="Arial" w:cs="Arial"/>
          <w:sz w:val="20"/>
          <w:szCs w:val="20"/>
          <w:lang w:val="es-CO" w:eastAsia="es-ES"/>
        </w:rPr>
      </w:pPr>
      <w:r w:rsidRPr="00702DDE">
        <w:rPr>
          <w:rFonts w:ascii="Arial" w:eastAsia="Calibri" w:hAnsi="Arial" w:cs="Arial"/>
          <w:sz w:val="20"/>
          <w:szCs w:val="20"/>
          <w:lang w:val="es-CO" w:eastAsia="es-ES"/>
        </w:rPr>
        <w:t>A pesar que en el momento se encuentra la Dirección Territorial con un encargo en la Dirección, se observa el compromiso Director Encargado y se resalta también el liderazgo de la Directora anterior, dado que se audito el periodo en que ella estaba, se evidencio el liderazgo con su equipo de trabajo por medio de las actas de reunión y los compromisos y seguimiento que se realizaba al plan de acción, a los productos y servicios que se entregaban a las diferentes partes interesadas y la coordinación que se tenía de los puntos de atención.</w:t>
      </w:r>
    </w:p>
    <w:p w14:paraId="26348211" w14:textId="476E91EE" w:rsidR="00702DDE" w:rsidRPr="00702DDE" w:rsidRDefault="00702DDE" w:rsidP="00E34AC9">
      <w:pPr>
        <w:spacing w:after="0"/>
        <w:jc w:val="both"/>
        <w:rPr>
          <w:rFonts w:ascii="Arial" w:eastAsia="Calibri" w:hAnsi="Arial" w:cs="Arial"/>
          <w:sz w:val="20"/>
          <w:szCs w:val="20"/>
          <w:lang w:val="es-CO" w:eastAsia="es-ES"/>
        </w:rPr>
      </w:pPr>
    </w:p>
    <w:p w14:paraId="6685436E" w14:textId="4308C494" w:rsidR="00702DDE" w:rsidRPr="00702DDE" w:rsidRDefault="00702DDE" w:rsidP="00702DDE">
      <w:pPr>
        <w:spacing w:after="0"/>
        <w:jc w:val="both"/>
        <w:rPr>
          <w:rFonts w:ascii="Arial" w:eastAsia="Calibri" w:hAnsi="Arial" w:cs="Arial"/>
          <w:sz w:val="20"/>
          <w:szCs w:val="20"/>
          <w:lang w:val="es-CO" w:eastAsia="es-ES"/>
        </w:rPr>
      </w:pPr>
      <w:r w:rsidRPr="00702DDE">
        <w:rPr>
          <w:rFonts w:ascii="Arial" w:eastAsia="Calibri" w:hAnsi="Arial" w:cs="Arial"/>
          <w:sz w:val="20"/>
          <w:szCs w:val="20"/>
          <w:lang w:val="es-CO" w:eastAsia="es-ES"/>
        </w:rPr>
        <w:t>En los procesos auditados se observó el seguimiento, control y cumplimiento a los requisitos definidos en la unidad como los normativos, igualmente se evidencia el cumplimiento de los controles definidos en los riesgos identificados al interior de la Dirección Territorial, con sus respectivos soportes.</w:t>
      </w:r>
    </w:p>
    <w:p w14:paraId="2178B1E6" w14:textId="77777777" w:rsidR="00702DDE" w:rsidRPr="00702DDE" w:rsidRDefault="00702DDE" w:rsidP="00702DDE">
      <w:pPr>
        <w:spacing w:after="0"/>
        <w:jc w:val="both"/>
        <w:rPr>
          <w:rFonts w:ascii="Arial" w:eastAsia="Calibri" w:hAnsi="Arial" w:cs="Arial"/>
          <w:sz w:val="20"/>
          <w:szCs w:val="20"/>
          <w:lang w:val="es-CO" w:eastAsia="es-ES"/>
        </w:rPr>
      </w:pPr>
    </w:p>
    <w:p w14:paraId="77E1236F" w14:textId="426A3E4D" w:rsidR="00702DDE" w:rsidRPr="00702DDE" w:rsidRDefault="00702DDE" w:rsidP="00702DDE">
      <w:pPr>
        <w:spacing w:after="0"/>
        <w:jc w:val="both"/>
        <w:rPr>
          <w:rFonts w:ascii="Arial" w:eastAsia="Calibri" w:hAnsi="Arial" w:cs="Arial"/>
          <w:sz w:val="20"/>
          <w:szCs w:val="20"/>
          <w:lang w:val="es-CO" w:eastAsia="es-ES"/>
        </w:rPr>
      </w:pPr>
      <w:r w:rsidRPr="00702DDE">
        <w:rPr>
          <w:rFonts w:ascii="Arial" w:eastAsia="Calibri" w:hAnsi="Arial" w:cs="Arial"/>
          <w:sz w:val="20"/>
          <w:szCs w:val="20"/>
          <w:lang w:val="es-CO" w:eastAsia="es-ES"/>
        </w:rPr>
        <w:t>En el centro de atención visitado se observa las acciones tomadas para la mejora y satisfacción de las victimas que se han realizado en meses anteriores.</w:t>
      </w:r>
    </w:p>
    <w:p w14:paraId="2DC51165" w14:textId="7C391226" w:rsidR="00702DDE" w:rsidRPr="00702DDE" w:rsidRDefault="00702DDE" w:rsidP="00702DDE">
      <w:pPr>
        <w:spacing w:after="0"/>
        <w:jc w:val="both"/>
        <w:rPr>
          <w:rFonts w:ascii="Arial" w:eastAsia="Calibri" w:hAnsi="Arial" w:cs="Arial"/>
          <w:sz w:val="20"/>
          <w:szCs w:val="20"/>
          <w:lang w:val="es-CO" w:eastAsia="es-ES"/>
        </w:rPr>
      </w:pPr>
    </w:p>
    <w:p w14:paraId="7E384A94" w14:textId="031D591E" w:rsidR="00702DDE" w:rsidRDefault="00702DDE" w:rsidP="00702DDE">
      <w:pPr>
        <w:spacing w:after="0"/>
        <w:jc w:val="both"/>
        <w:rPr>
          <w:rFonts w:ascii="Arial" w:eastAsia="Calibri" w:hAnsi="Arial" w:cs="Arial"/>
          <w:b/>
          <w:sz w:val="20"/>
          <w:szCs w:val="20"/>
          <w:lang w:val="es-CO" w:eastAsia="es-ES"/>
        </w:rPr>
      </w:pPr>
      <w:r w:rsidRPr="00702DDE">
        <w:rPr>
          <w:rFonts w:ascii="Arial" w:eastAsia="Calibri" w:hAnsi="Arial" w:cs="Arial"/>
          <w:sz w:val="20"/>
          <w:szCs w:val="20"/>
          <w:lang w:val="es-CO" w:eastAsia="es-ES"/>
        </w:rPr>
        <w:t xml:space="preserve">Se entrevisto al personal de la </w:t>
      </w:r>
      <w:r>
        <w:rPr>
          <w:rFonts w:ascii="Arial" w:eastAsia="Calibri" w:hAnsi="Arial" w:cs="Arial"/>
          <w:sz w:val="20"/>
          <w:szCs w:val="20"/>
          <w:lang w:val="es-CO" w:eastAsia="es-ES"/>
        </w:rPr>
        <w:t>D</w:t>
      </w:r>
      <w:r w:rsidRPr="00702DDE">
        <w:rPr>
          <w:rFonts w:ascii="Arial" w:eastAsia="Calibri" w:hAnsi="Arial" w:cs="Arial"/>
          <w:sz w:val="20"/>
          <w:szCs w:val="20"/>
          <w:lang w:val="es-CO" w:eastAsia="es-ES"/>
        </w:rPr>
        <w:t>irección Territorial demostrando el conocimiento e interiorización de la política del sistema  integrado de gestión.</w:t>
      </w:r>
      <w:r>
        <w:rPr>
          <w:rFonts w:ascii="Arial" w:eastAsia="Calibri" w:hAnsi="Arial" w:cs="Arial"/>
          <w:sz w:val="20"/>
          <w:szCs w:val="20"/>
          <w:lang w:val="es-CO" w:eastAsia="es-ES"/>
        </w:rPr>
        <w:t xml:space="preserve"> </w:t>
      </w:r>
      <w:r w:rsidRPr="00702DDE">
        <w:rPr>
          <w:rFonts w:ascii="Arial" w:eastAsia="Calibri" w:hAnsi="Arial" w:cs="Arial"/>
          <w:sz w:val="20"/>
          <w:szCs w:val="20"/>
          <w:lang w:val="es-CO" w:eastAsia="es-ES"/>
        </w:rPr>
        <w:t>Se tienen asignados grupos de trabajo con sus respect</w:t>
      </w:r>
      <w:r>
        <w:rPr>
          <w:rFonts w:ascii="Arial" w:eastAsia="Calibri" w:hAnsi="Arial" w:cs="Arial"/>
          <w:sz w:val="20"/>
          <w:szCs w:val="20"/>
          <w:lang w:val="es-CO" w:eastAsia="es-ES"/>
        </w:rPr>
        <w:t>ivo</w:t>
      </w:r>
      <w:r w:rsidRPr="00702DDE">
        <w:rPr>
          <w:rFonts w:ascii="Arial" w:eastAsia="Calibri" w:hAnsi="Arial" w:cs="Arial"/>
          <w:sz w:val="20"/>
          <w:szCs w:val="20"/>
          <w:lang w:val="es-CO" w:eastAsia="es-ES"/>
        </w:rPr>
        <w:t>s responsables, igualmente al interior de la DT se realizan seguimientos y controles por medio de reuniones periódicas</w:t>
      </w:r>
      <w:r w:rsidRPr="00702DDE">
        <w:rPr>
          <w:rFonts w:ascii="Arial" w:eastAsia="Calibri" w:hAnsi="Arial" w:cs="Arial"/>
          <w:b/>
          <w:sz w:val="20"/>
          <w:szCs w:val="20"/>
          <w:lang w:val="es-CO" w:eastAsia="es-ES"/>
        </w:rPr>
        <w:t>.</w:t>
      </w:r>
    </w:p>
    <w:p w14:paraId="776C556C" w14:textId="70521923" w:rsidR="00E34AC9" w:rsidRDefault="00E34AC9" w:rsidP="00E34AC9">
      <w:pPr>
        <w:spacing w:after="0"/>
        <w:jc w:val="both"/>
        <w:rPr>
          <w:rFonts w:ascii="Arial" w:eastAsia="Calibri" w:hAnsi="Arial" w:cs="Arial"/>
          <w:color w:val="A6A6A6" w:themeColor="background1" w:themeShade="A6"/>
          <w:sz w:val="20"/>
          <w:szCs w:val="20"/>
          <w:lang w:eastAsia="es-ES"/>
        </w:rPr>
      </w:pPr>
    </w:p>
    <w:p w14:paraId="189B37E6" w14:textId="77777777" w:rsidR="00702DDE" w:rsidRPr="002D082C" w:rsidRDefault="00702DDE" w:rsidP="00E34AC9">
      <w:pPr>
        <w:spacing w:after="0"/>
        <w:jc w:val="both"/>
        <w:rPr>
          <w:rFonts w:ascii="Arial" w:eastAsia="Calibri" w:hAnsi="Arial" w:cs="Arial"/>
          <w:color w:val="A6A6A6" w:themeColor="background1" w:themeShade="A6"/>
          <w:sz w:val="20"/>
          <w:szCs w:val="20"/>
          <w:lang w:eastAsia="es-ES"/>
        </w:rPr>
      </w:pPr>
    </w:p>
    <w:p w14:paraId="12160C2B"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6 DE LA ISO 9001:2015</w:t>
      </w:r>
    </w:p>
    <w:p w14:paraId="72DD91E1" w14:textId="77777777" w:rsidR="00E34AC9" w:rsidRPr="00702DDE" w:rsidRDefault="00E34AC9" w:rsidP="00E34AC9">
      <w:pPr>
        <w:spacing w:after="0"/>
        <w:jc w:val="both"/>
        <w:rPr>
          <w:rFonts w:ascii="Arial" w:eastAsia="Calibri" w:hAnsi="Arial" w:cs="Arial"/>
          <w:b/>
          <w:sz w:val="20"/>
          <w:szCs w:val="20"/>
          <w:lang w:val="es-CO" w:eastAsia="es-ES"/>
        </w:rPr>
      </w:pPr>
    </w:p>
    <w:p w14:paraId="083EF566" w14:textId="05190AD5" w:rsidR="00E44353" w:rsidRPr="00702DDE" w:rsidRDefault="00702DDE" w:rsidP="00702DDE">
      <w:pPr>
        <w:tabs>
          <w:tab w:val="left" w:pos="3053"/>
        </w:tabs>
        <w:jc w:val="both"/>
        <w:rPr>
          <w:rFonts w:ascii="Arial" w:eastAsia="Calibri" w:hAnsi="Arial" w:cs="Arial"/>
          <w:sz w:val="20"/>
          <w:szCs w:val="20"/>
          <w:lang w:eastAsia="es-ES"/>
        </w:rPr>
      </w:pPr>
      <w:r w:rsidRPr="00702DDE">
        <w:rPr>
          <w:rFonts w:ascii="Arial" w:eastAsia="Calibri" w:hAnsi="Arial" w:cs="Arial"/>
          <w:sz w:val="20"/>
          <w:szCs w:val="20"/>
          <w:lang w:eastAsia="es-ES"/>
        </w:rPr>
        <w:t>Se han actualizado los riesgos como sus controles para la presente vigencia, se cuenta con los soportes y registros que dan cumplimiento a las actividades definidas. Se evidencio a su vez la participación colectiva de los integrantes de la dirección territorial con el liderazgo de la Directora.</w:t>
      </w:r>
    </w:p>
    <w:p w14:paraId="478E61F2" w14:textId="761B16D1" w:rsidR="00702DDE" w:rsidRPr="00702DDE" w:rsidRDefault="00702DDE" w:rsidP="00702DDE">
      <w:pPr>
        <w:tabs>
          <w:tab w:val="left" w:pos="3053"/>
        </w:tabs>
        <w:jc w:val="both"/>
        <w:rPr>
          <w:rFonts w:ascii="Arial" w:eastAsia="Calibri" w:hAnsi="Arial" w:cs="Arial"/>
          <w:sz w:val="20"/>
          <w:szCs w:val="20"/>
          <w:lang w:eastAsia="es-ES"/>
        </w:rPr>
      </w:pPr>
      <w:r w:rsidRPr="00702DDE">
        <w:rPr>
          <w:rFonts w:ascii="Arial" w:eastAsia="Calibri" w:hAnsi="Arial" w:cs="Arial"/>
          <w:sz w:val="20"/>
          <w:szCs w:val="20"/>
          <w:lang w:eastAsia="es-ES"/>
        </w:rPr>
        <w:t>Se observaron cambios al interior de los procesos promoviendo la mejora continua y el aprovechamiento de recursos con el apoyo de otras entidades del departamento</w:t>
      </w:r>
      <w:r>
        <w:rPr>
          <w:rFonts w:ascii="Arial" w:eastAsia="Calibri" w:hAnsi="Arial" w:cs="Arial"/>
          <w:sz w:val="20"/>
          <w:szCs w:val="20"/>
          <w:lang w:eastAsia="es-ES"/>
        </w:rPr>
        <w:t xml:space="preserve"> </w:t>
      </w:r>
      <w:r w:rsidRPr="00702DDE">
        <w:rPr>
          <w:rFonts w:ascii="Arial" w:eastAsia="Calibri" w:hAnsi="Arial" w:cs="Arial"/>
          <w:sz w:val="20"/>
          <w:szCs w:val="20"/>
          <w:lang w:eastAsia="es-ES"/>
        </w:rPr>
        <w:t>y</w:t>
      </w:r>
      <w:r>
        <w:rPr>
          <w:rFonts w:ascii="Arial" w:eastAsia="Calibri" w:hAnsi="Arial" w:cs="Arial"/>
          <w:sz w:val="20"/>
          <w:szCs w:val="20"/>
          <w:lang w:eastAsia="es-ES"/>
        </w:rPr>
        <w:t xml:space="preserve"> la definición de </w:t>
      </w:r>
      <w:r w:rsidRPr="00702DDE">
        <w:rPr>
          <w:rFonts w:ascii="Arial" w:eastAsia="Calibri" w:hAnsi="Arial" w:cs="Arial"/>
          <w:sz w:val="20"/>
          <w:szCs w:val="20"/>
          <w:lang w:eastAsia="es-ES"/>
        </w:rPr>
        <w:t xml:space="preserve">responsabilidades de acuerdo al personal asignado a la </w:t>
      </w:r>
      <w:r>
        <w:rPr>
          <w:rFonts w:ascii="Arial" w:eastAsia="Calibri" w:hAnsi="Arial" w:cs="Arial"/>
          <w:sz w:val="20"/>
          <w:szCs w:val="20"/>
          <w:lang w:eastAsia="es-ES"/>
        </w:rPr>
        <w:t>D</w:t>
      </w:r>
      <w:r w:rsidRPr="00702DDE">
        <w:rPr>
          <w:rFonts w:ascii="Arial" w:eastAsia="Calibri" w:hAnsi="Arial" w:cs="Arial"/>
          <w:sz w:val="20"/>
          <w:szCs w:val="20"/>
          <w:lang w:eastAsia="es-ES"/>
        </w:rPr>
        <w:t xml:space="preserve">irección </w:t>
      </w:r>
      <w:r>
        <w:rPr>
          <w:rFonts w:ascii="Arial" w:eastAsia="Calibri" w:hAnsi="Arial" w:cs="Arial"/>
          <w:sz w:val="20"/>
          <w:szCs w:val="20"/>
          <w:lang w:eastAsia="es-ES"/>
        </w:rPr>
        <w:t>T</w:t>
      </w:r>
      <w:r w:rsidRPr="00702DDE">
        <w:rPr>
          <w:rFonts w:ascii="Arial" w:eastAsia="Calibri" w:hAnsi="Arial" w:cs="Arial"/>
          <w:sz w:val="20"/>
          <w:szCs w:val="20"/>
          <w:lang w:eastAsia="es-ES"/>
        </w:rPr>
        <w:t>erritorial.</w:t>
      </w:r>
    </w:p>
    <w:p w14:paraId="3D673D75" w14:textId="77777777" w:rsidR="00702DDE" w:rsidRPr="002D082C" w:rsidRDefault="00702DDE" w:rsidP="00702DDE">
      <w:pPr>
        <w:tabs>
          <w:tab w:val="left" w:pos="3053"/>
        </w:tabs>
        <w:jc w:val="both"/>
        <w:rPr>
          <w:rFonts w:ascii="Arial" w:eastAsia="Calibri" w:hAnsi="Arial" w:cs="Arial"/>
          <w:color w:val="A6A6A6" w:themeColor="background1" w:themeShade="A6"/>
          <w:sz w:val="20"/>
          <w:szCs w:val="20"/>
          <w:lang w:eastAsia="es-ES"/>
        </w:rPr>
      </w:pPr>
    </w:p>
    <w:p w14:paraId="17C33641"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7 DE LA ISO 9001:2015</w:t>
      </w:r>
    </w:p>
    <w:p w14:paraId="3705098C" w14:textId="084744AB" w:rsidR="00E34AC9" w:rsidRDefault="00E34AC9" w:rsidP="00E34AC9">
      <w:pPr>
        <w:spacing w:after="0"/>
        <w:jc w:val="both"/>
        <w:rPr>
          <w:rFonts w:ascii="Arial" w:eastAsia="Calibri" w:hAnsi="Arial" w:cs="Arial"/>
          <w:b/>
          <w:sz w:val="20"/>
          <w:szCs w:val="20"/>
          <w:lang w:val="es-CO" w:eastAsia="es-ES"/>
        </w:rPr>
      </w:pPr>
    </w:p>
    <w:p w14:paraId="5C2895D5" w14:textId="3F8CB577" w:rsidR="00702DDE" w:rsidRDefault="00453F95"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Se evidencio que s</w:t>
      </w:r>
      <w:r w:rsidR="00702DDE" w:rsidRPr="00702DDE">
        <w:rPr>
          <w:rFonts w:ascii="Arial" w:eastAsia="Calibri" w:hAnsi="Arial" w:cs="Arial"/>
          <w:sz w:val="20"/>
          <w:szCs w:val="20"/>
          <w:lang w:val="es-CO" w:eastAsia="es-ES"/>
        </w:rPr>
        <w:t>e han destinado los recursos dados de acuerdo a</w:t>
      </w:r>
      <w:r>
        <w:rPr>
          <w:rFonts w:ascii="Arial" w:eastAsia="Calibri" w:hAnsi="Arial" w:cs="Arial"/>
          <w:sz w:val="20"/>
          <w:szCs w:val="20"/>
          <w:lang w:val="es-CO" w:eastAsia="es-ES"/>
        </w:rPr>
        <w:t xml:space="preserve"> </w:t>
      </w:r>
      <w:r w:rsidR="00702DDE" w:rsidRPr="00702DDE">
        <w:rPr>
          <w:rFonts w:ascii="Arial" w:eastAsia="Calibri" w:hAnsi="Arial" w:cs="Arial"/>
          <w:sz w:val="20"/>
          <w:szCs w:val="20"/>
          <w:lang w:val="es-CO" w:eastAsia="es-ES"/>
        </w:rPr>
        <w:t>la priorización de las actividades al interior de los procesos</w:t>
      </w:r>
      <w:r>
        <w:rPr>
          <w:rFonts w:ascii="Arial" w:eastAsia="Calibri" w:hAnsi="Arial" w:cs="Arial"/>
          <w:sz w:val="20"/>
          <w:szCs w:val="20"/>
          <w:lang w:val="es-CO" w:eastAsia="es-ES"/>
        </w:rPr>
        <w:t>, e</w:t>
      </w:r>
      <w:r w:rsidR="00702DDE" w:rsidRPr="00702DDE">
        <w:rPr>
          <w:rFonts w:ascii="Arial" w:eastAsia="Calibri" w:hAnsi="Arial" w:cs="Arial"/>
          <w:sz w:val="20"/>
          <w:szCs w:val="20"/>
          <w:lang w:val="es-CO" w:eastAsia="es-ES"/>
        </w:rPr>
        <w:t xml:space="preserve">n cuanto al personal se cuenta con el necesario en la </w:t>
      </w:r>
      <w:r>
        <w:rPr>
          <w:rFonts w:ascii="Arial" w:eastAsia="Calibri" w:hAnsi="Arial" w:cs="Arial"/>
          <w:sz w:val="20"/>
          <w:szCs w:val="20"/>
          <w:lang w:val="es-CO" w:eastAsia="es-ES"/>
        </w:rPr>
        <w:t>D</w:t>
      </w:r>
      <w:r w:rsidR="00702DDE" w:rsidRPr="00702DDE">
        <w:rPr>
          <w:rFonts w:ascii="Arial" w:eastAsia="Calibri" w:hAnsi="Arial" w:cs="Arial"/>
          <w:sz w:val="20"/>
          <w:szCs w:val="20"/>
          <w:lang w:val="es-CO" w:eastAsia="es-ES"/>
        </w:rPr>
        <w:t>irección Territorial, en el punto de atención visitado se realizan los cambios necesarios y se encuentran en proceso los cargos faltantes.</w:t>
      </w:r>
    </w:p>
    <w:p w14:paraId="141A692E" w14:textId="77777777" w:rsidR="00453F95" w:rsidRDefault="00453F95" w:rsidP="00E34AC9">
      <w:pPr>
        <w:spacing w:after="0"/>
        <w:jc w:val="both"/>
        <w:rPr>
          <w:rFonts w:ascii="Arial" w:eastAsia="Calibri" w:hAnsi="Arial" w:cs="Arial"/>
          <w:sz w:val="20"/>
          <w:szCs w:val="20"/>
          <w:lang w:val="es-CO" w:eastAsia="es-ES"/>
        </w:rPr>
      </w:pPr>
    </w:p>
    <w:p w14:paraId="4FC55E17" w14:textId="0E5EF309" w:rsidR="00702DDE" w:rsidRDefault="00702DDE" w:rsidP="00453F95">
      <w:pPr>
        <w:spacing w:after="0"/>
        <w:jc w:val="both"/>
        <w:rPr>
          <w:rFonts w:ascii="Arial" w:eastAsia="Calibri" w:hAnsi="Arial" w:cs="Arial"/>
          <w:sz w:val="20"/>
          <w:szCs w:val="20"/>
          <w:lang w:val="es-CO" w:eastAsia="es-ES"/>
        </w:rPr>
      </w:pPr>
      <w:r w:rsidRPr="00702DDE">
        <w:rPr>
          <w:rFonts w:ascii="Arial" w:eastAsia="Calibri" w:hAnsi="Arial" w:cs="Arial"/>
          <w:sz w:val="20"/>
          <w:szCs w:val="20"/>
          <w:lang w:val="es-CO" w:eastAsia="es-ES"/>
        </w:rPr>
        <w:t xml:space="preserve">Se han realizado los arreglos locativos según los compromisos adquiridos con la ARL y el Comité </w:t>
      </w:r>
      <w:r w:rsidR="00453F95" w:rsidRPr="00702DDE">
        <w:rPr>
          <w:rFonts w:ascii="Arial" w:eastAsia="Calibri" w:hAnsi="Arial" w:cs="Arial"/>
          <w:sz w:val="20"/>
          <w:szCs w:val="20"/>
          <w:lang w:val="es-CO" w:eastAsia="es-ES"/>
        </w:rPr>
        <w:t>Paritario</w:t>
      </w:r>
      <w:r w:rsidRPr="00702DDE">
        <w:rPr>
          <w:rFonts w:ascii="Arial" w:eastAsia="Calibri" w:hAnsi="Arial" w:cs="Arial"/>
          <w:sz w:val="20"/>
          <w:szCs w:val="20"/>
          <w:lang w:val="es-CO" w:eastAsia="es-ES"/>
        </w:rPr>
        <w:t xml:space="preserve"> de Salud</w:t>
      </w:r>
      <w:r w:rsidR="00453F95">
        <w:rPr>
          <w:rFonts w:ascii="Arial" w:eastAsia="Calibri" w:hAnsi="Arial" w:cs="Arial"/>
          <w:sz w:val="20"/>
          <w:szCs w:val="20"/>
          <w:lang w:val="es-CO" w:eastAsia="es-ES"/>
        </w:rPr>
        <w:t>.</w:t>
      </w:r>
    </w:p>
    <w:p w14:paraId="6B9E570A" w14:textId="77777777" w:rsidR="00453F95" w:rsidRDefault="00453F95" w:rsidP="00453F95">
      <w:pPr>
        <w:spacing w:after="0"/>
        <w:jc w:val="both"/>
        <w:rPr>
          <w:rFonts w:ascii="Arial" w:eastAsia="Calibri" w:hAnsi="Arial" w:cs="Arial"/>
          <w:sz w:val="20"/>
          <w:szCs w:val="20"/>
          <w:lang w:val="es-CO" w:eastAsia="es-ES"/>
        </w:rPr>
      </w:pPr>
    </w:p>
    <w:p w14:paraId="27B64EF8" w14:textId="3B171712" w:rsidR="00702DDE" w:rsidRDefault="00702DDE" w:rsidP="00702DDE">
      <w:pPr>
        <w:spacing w:after="0"/>
        <w:jc w:val="both"/>
        <w:rPr>
          <w:rFonts w:ascii="Arial" w:eastAsia="Calibri" w:hAnsi="Arial" w:cs="Arial"/>
          <w:sz w:val="20"/>
          <w:szCs w:val="20"/>
          <w:lang w:val="es-CO" w:eastAsia="es-ES"/>
        </w:rPr>
      </w:pPr>
      <w:r w:rsidRPr="00702DDE">
        <w:rPr>
          <w:rFonts w:ascii="Arial" w:eastAsia="Calibri" w:hAnsi="Arial" w:cs="Arial"/>
          <w:sz w:val="20"/>
          <w:szCs w:val="20"/>
          <w:lang w:val="es-CO" w:eastAsia="es-ES"/>
        </w:rPr>
        <w:lastRenderedPageBreak/>
        <w:t xml:space="preserve">Se asegura el </w:t>
      </w:r>
      <w:r w:rsidR="00453F95" w:rsidRPr="00702DDE">
        <w:rPr>
          <w:rFonts w:ascii="Arial" w:eastAsia="Calibri" w:hAnsi="Arial" w:cs="Arial"/>
          <w:sz w:val="20"/>
          <w:szCs w:val="20"/>
          <w:lang w:val="es-CO" w:eastAsia="es-ES"/>
        </w:rPr>
        <w:t>conocimiento</w:t>
      </w:r>
      <w:r w:rsidRPr="00702DDE">
        <w:rPr>
          <w:rFonts w:ascii="Arial" w:eastAsia="Calibri" w:hAnsi="Arial" w:cs="Arial"/>
          <w:sz w:val="20"/>
          <w:szCs w:val="20"/>
          <w:lang w:val="es-CO" w:eastAsia="es-ES"/>
        </w:rPr>
        <w:t xml:space="preserve"> de la información de la Dirección Territorial como el del punto de atención visitado, por medio de reuniones </w:t>
      </w:r>
      <w:r w:rsidR="00453F95" w:rsidRPr="00702DDE">
        <w:rPr>
          <w:rFonts w:ascii="Arial" w:eastAsia="Calibri" w:hAnsi="Arial" w:cs="Arial"/>
          <w:sz w:val="20"/>
          <w:szCs w:val="20"/>
          <w:lang w:val="es-CO" w:eastAsia="es-ES"/>
        </w:rPr>
        <w:t>periódicas</w:t>
      </w:r>
      <w:r w:rsidRPr="00702DDE">
        <w:rPr>
          <w:rFonts w:ascii="Arial" w:eastAsia="Calibri" w:hAnsi="Arial" w:cs="Arial"/>
          <w:sz w:val="20"/>
          <w:szCs w:val="20"/>
          <w:lang w:val="es-CO" w:eastAsia="es-ES"/>
        </w:rPr>
        <w:t xml:space="preserve"> y seguimiento y control de los compromisos adquiridos</w:t>
      </w:r>
      <w:r w:rsidR="00453F95">
        <w:rPr>
          <w:rFonts w:ascii="Arial" w:eastAsia="Calibri" w:hAnsi="Arial" w:cs="Arial"/>
          <w:sz w:val="20"/>
          <w:szCs w:val="20"/>
          <w:lang w:val="es-CO" w:eastAsia="es-ES"/>
        </w:rPr>
        <w:t xml:space="preserve"> y se asegura también la </w:t>
      </w:r>
      <w:r w:rsidRPr="00702DDE">
        <w:rPr>
          <w:rFonts w:ascii="Arial" w:eastAsia="Calibri" w:hAnsi="Arial" w:cs="Arial"/>
          <w:sz w:val="20"/>
          <w:szCs w:val="20"/>
          <w:lang w:val="es-CO" w:eastAsia="es-ES"/>
        </w:rPr>
        <w:t>competencia, formación y experiencia</w:t>
      </w:r>
      <w:r w:rsidR="00453F95">
        <w:rPr>
          <w:rFonts w:ascii="Arial" w:eastAsia="Calibri" w:hAnsi="Arial" w:cs="Arial"/>
          <w:sz w:val="20"/>
          <w:szCs w:val="20"/>
          <w:lang w:val="es-CO" w:eastAsia="es-ES"/>
        </w:rPr>
        <w:t xml:space="preserve"> del personal.</w:t>
      </w:r>
    </w:p>
    <w:p w14:paraId="16B3D2A2" w14:textId="77777777" w:rsidR="00453F95" w:rsidRDefault="00453F95" w:rsidP="00702DDE">
      <w:pPr>
        <w:spacing w:after="0"/>
        <w:jc w:val="both"/>
        <w:rPr>
          <w:rFonts w:ascii="Arial" w:eastAsia="Calibri" w:hAnsi="Arial" w:cs="Arial"/>
          <w:sz w:val="20"/>
          <w:szCs w:val="20"/>
          <w:lang w:val="es-CO" w:eastAsia="es-ES"/>
        </w:rPr>
      </w:pPr>
    </w:p>
    <w:p w14:paraId="7382A903" w14:textId="6D489585" w:rsidR="00702DDE" w:rsidRDefault="00702DDE" w:rsidP="00702DDE">
      <w:pPr>
        <w:spacing w:after="0"/>
        <w:jc w:val="both"/>
        <w:rPr>
          <w:rFonts w:ascii="Arial" w:eastAsia="Calibri" w:hAnsi="Arial" w:cs="Arial"/>
          <w:sz w:val="20"/>
          <w:szCs w:val="20"/>
          <w:lang w:val="es-CO" w:eastAsia="es-ES"/>
        </w:rPr>
      </w:pPr>
      <w:r w:rsidRPr="00702DDE">
        <w:rPr>
          <w:rFonts w:ascii="Arial" w:eastAsia="Calibri" w:hAnsi="Arial" w:cs="Arial"/>
          <w:sz w:val="20"/>
          <w:szCs w:val="20"/>
          <w:lang w:val="es-CO" w:eastAsia="es-ES"/>
        </w:rPr>
        <w:t xml:space="preserve">Se interioriza la </w:t>
      </w:r>
      <w:r w:rsidR="00453F95" w:rsidRPr="00702DDE">
        <w:rPr>
          <w:rFonts w:ascii="Arial" w:eastAsia="Calibri" w:hAnsi="Arial" w:cs="Arial"/>
          <w:sz w:val="20"/>
          <w:szCs w:val="20"/>
          <w:lang w:val="es-CO" w:eastAsia="es-ES"/>
        </w:rPr>
        <w:t>política</w:t>
      </w:r>
      <w:r w:rsidRPr="00702DDE">
        <w:rPr>
          <w:rFonts w:ascii="Arial" w:eastAsia="Calibri" w:hAnsi="Arial" w:cs="Arial"/>
          <w:sz w:val="20"/>
          <w:szCs w:val="20"/>
          <w:lang w:val="es-CO" w:eastAsia="es-ES"/>
        </w:rPr>
        <w:t xml:space="preserve"> del Sistema Integrado de Gestión y sus objetivos dando cumplimiento con las actividades que se realizan al interior de cada proceso</w:t>
      </w:r>
      <w:r w:rsidR="00453F95">
        <w:rPr>
          <w:rFonts w:ascii="Arial" w:eastAsia="Calibri" w:hAnsi="Arial" w:cs="Arial"/>
          <w:sz w:val="20"/>
          <w:szCs w:val="20"/>
          <w:lang w:val="es-CO" w:eastAsia="es-ES"/>
        </w:rPr>
        <w:t xml:space="preserve">, </w:t>
      </w:r>
      <w:r w:rsidRPr="00702DDE">
        <w:rPr>
          <w:rFonts w:ascii="Arial" w:eastAsia="Calibri" w:hAnsi="Arial" w:cs="Arial"/>
          <w:sz w:val="20"/>
          <w:szCs w:val="20"/>
          <w:lang w:val="es-CO" w:eastAsia="es-ES"/>
        </w:rPr>
        <w:t xml:space="preserve">se establecen canales de comunicación al interior y exterior de la </w:t>
      </w:r>
      <w:r w:rsidR="00453F95">
        <w:rPr>
          <w:rFonts w:ascii="Arial" w:eastAsia="Calibri" w:hAnsi="Arial" w:cs="Arial"/>
          <w:sz w:val="20"/>
          <w:szCs w:val="20"/>
          <w:lang w:val="es-CO" w:eastAsia="es-ES"/>
        </w:rPr>
        <w:t>D</w:t>
      </w:r>
      <w:r w:rsidRPr="00702DDE">
        <w:rPr>
          <w:rFonts w:ascii="Arial" w:eastAsia="Calibri" w:hAnsi="Arial" w:cs="Arial"/>
          <w:sz w:val="20"/>
          <w:szCs w:val="20"/>
          <w:lang w:val="es-CO" w:eastAsia="es-ES"/>
        </w:rPr>
        <w:t xml:space="preserve">irección </w:t>
      </w:r>
      <w:r w:rsidR="00453F95">
        <w:rPr>
          <w:rFonts w:ascii="Arial" w:eastAsia="Calibri" w:hAnsi="Arial" w:cs="Arial"/>
          <w:sz w:val="20"/>
          <w:szCs w:val="20"/>
          <w:lang w:val="es-CO" w:eastAsia="es-ES"/>
        </w:rPr>
        <w:t>T</w:t>
      </w:r>
      <w:r w:rsidRPr="00702DDE">
        <w:rPr>
          <w:rFonts w:ascii="Arial" w:eastAsia="Calibri" w:hAnsi="Arial" w:cs="Arial"/>
          <w:sz w:val="20"/>
          <w:szCs w:val="20"/>
          <w:lang w:val="es-CO" w:eastAsia="es-ES"/>
        </w:rPr>
        <w:t xml:space="preserve">erritorial permitiendo una información clara y confiable, como por ejemplo la información que se les da </w:t>
      </w:r>
      <w:r w:rsidR="00CE0536" w:rsidRPr="00702DDE">
        <w:rPr>
          <w:rFonts w:ascii="Arial" w:eastAsia="Calibri" w:hAnsi="Arial" w:cs="Arial"/>
          <w:sz w:val="20"/>
          <w:szCs w:val="20"/>
          <w:lang w:val="es-CO" w:eastAsia="es-ES"/>
        </w:rPr>
        <w:t>a las</w:t>
      </w:r>
      <w:r w:rsidRPr="00702DDE">
        <w:rPr>
          <w:rFonts w:ascii="Arial" w:eastAsia="Calibri" w:hAnsi="Arial" w:cs="Arial"/>
          <w:sz w:val="20"/>
          <w:szCs w:val="20"/>
          <w:lang w:val="es-CO" w:eastAsia="es-ES"/>
        </w:rPr>
        <w:t xml:space="preserve"> </w:t>
      </w:r>
      <w:r w:rsidR="00CE0536" w:rsidRPr="00702DDE">
        <w:rPr>
          <w:rFonts w:ascii="Arial" w:eastAsia="Calibri" w:hAnsi="Arial" w:cs="Arial"/>
          <w:sz w:val="20"/>
          <w:szCs w:val="20"/>
          <w:lang w:val="es-CO" w:eastAsia="es-ES"/>
        </w:rPr>
        <w:t>víctimas</w:t>
      </w:r>
      <w:r w:rsidRPr="00702DDE">
        <w:rPr>
          <w:rFonts w:ascii="Arial" w:eastAsia="Calibri" w:hAnsi="Arial" w:cs="Arial"/>
          <w:sz w:val="20"/>
          <w:szCs w:val="20"/>
          <w:lang w:val="es-CO" w:eastAsia="es-ES"/>
        </w:rPr>
        <w:t xml:space="preserve"> en las salas de espera.</w:t>
      </w:r>
    </w:p>
    <w:p w14:paraId="2971EC8C" w14:textId="77777777" w:rsidR="00453F95" w:rsidRDefault="00453F95" w:rsidP="00702DDE">
      <w:pPr>
        <w:spacing w:after="0"/>
        <w:jc w:val="both"/>
        <w:rPr>
          <w:rFonts w:ascii="Arial" w:eastAsia="Calibri" w:hAnsi="Arial" w:cs="Arial"/>
          <w:sz w:val="20"/>
          <w:szCs w:val="20"/>
          <w:lang w:val="es-CO" w:eastAsia="es-ES"/>
        </w:rPr>
      </w:pPr>
    </w:p>
    <w:p w14:paraId="72D29063" w14:textId="61D958CC" w:rsidR="00702DDE" w:rsidRDefault="00702DDE" w:rsidP="00702DDE">
      <w:pPr>
        <w:spacing w:after="0"/>
        <w:jc w:val="both"/>
        <w:rPr>
          <w:rFonts w:ascii="Arial" w:eastAsia="Calibri" w:hAnsi="Arial" w:cs="Arial"/>
          <w:sz w:val="20"/>
          <w:szCs w:val="20"/>
          <w:lang w:val="es-CO" w:eastAsia="es-ES"/>
        </w:rPr>
      </w:pPr>
      <w:r w:rsidRPr="00702DDE">
        <w:rPr>
          <w:rFonts w:ascii="Arial" w:eastAsia="Calibri" w:hAnsi="Arial" w:cs="Arial"/>
          <w:sz w:val="20"/>
          <w:szCs w:val="20"/>
          <w:lang w:val="es-CO" w:eastAsia="es-ES"/>
        </w:rPr>
        <w:t xml:space="preserve">Los procesos auditados cuentan con la información documentada de acuerdo a los lineamientos del proceso de </w:t>
      </w:r>
      <w:r w:rsidR="00CE0536">
        <w:rPr>
          <w:rFonts w:ascii="Arial" w:eastAsia="Calibri" w:hAnsi="Arial" w:cs="Arial"/>
          <w:sz w:val="20"/>
          <w:szCs w:val="20"/>
          <w:lang w:val="es-CO" w:eastAsia="es-ES"/>
        </w:rPr>
        <w:t>G</w:t>
      </w:r>
      <w:r w:rsidR="00CE0536" w:rsidRPr="00702DDE">
        <w:rPr>
          <w:rFonts w:ascii="Arial" w:eastAsia="Calibri" w:hAnsi="Arial" w:cs="Arial"/>
          <w:sz w:val="20"/>
          <w:szCs w:val="20"/>
          <w:lang w:val="es-CO" w:eastAsia="es-ES"/>
        </w:rPr>
        <w:t>estión</w:t>
      </w:r>
      <w:r w:rsidRPr="00702DDE">
        <w:rPr>
          <w:rFonts w:ascii="Arial" w:eastAsia="Calibri" w:hAnsi="Arial" w:cs="Arial"/>
          <w:sz w:val="20"/>
          <w:szCs w:val="20"/>
          <w:lang w:val="es-CO" w:eastAsia="es-ES"/>
        </w:rPr>
        <w:t xml:space="preserve"> </w:t>
      </w:r>
      <w:r w:rsidR="00453F95">
        <w:rPr>
          <w:rFonts w:ascii="Arial" w:eastAsia="Calibri" w:hAnsi="Arial" w:cs="Arial"/>
          <w:sz w:val="20"/>
          <w:szCs w:val="20"/>
          <w:lang w:val="es-CO" w:eastAsia="es-ES"/>
        </w:rPr>
        <w:t>D</w:t>
      </w:r>
      <w:r w:rsidRPr="00702DDE">
        <w:rPr>
          <w:rFonts w:ascii="Arial" w:eastAsia="Calibri" w:hAnsi="Arial" w:cs="Arial"/>
          <w:sz w:val="20"/>
          <w:szCs w:val="20"/>
          <w:lang w:val="es-CO" w:eastAsia="es-ES"/>
        </w:rPr>
        <w:t>ocumental</w:t>
      </w:r>
      <w:r w:rsidR="003A511C">
        <w:rPr>
          <w:rFonts w:ascii="Arial" w:eastAsia="Calibri" w:hAnsi="Arial" w:cs="Arial"/>
          <w:sz w:val="20"/>
          <w:szCs w:val="20"/>
          <w:lang w:val="es-CO" w:eastAsia="es-ES"/>
        </w:rPr>
        <w:t>.</w:t>
      </w:r>
    </w:p>
    <w:p w14:paraId="356947D0" w14:textId="5F547BF9" w:rsidR="003A511C" w:rsidRDefault="003A511C" w:rsidP="00702DDE">
      <w:pPr>
        <w:spacing w:after="0"/>
        <w:jc w:val="both"/>
        <w:rPr>
          <w:rFonts w:ascii="Arial" w:eastAsia="Calibri" w:hAnsi="Arial" w:cs="Arial"/>
          <w:sz w:val="20"/>
          <w:szCs w:val="20"/>
          <w:lang w:val="es-CO" w:eastAsia="es-ES"/>
        </w:rPr>
      </w:pPr>
    </w:p>
    <w:p w14:paraId="4724FA44" w14:textId="77777777" w:rsidR="00CE0536" w:rsidRDefault="00CE0536" w:rsidP="00702DDE">
      <w:pPr>
        <w:spacing w:after="0"/>
        <w:jc w:val="both"/>
        <w:rPr>
          <w:rFonts w:ascii="Arial" w:eastAsia="Calibri" w:hAnsi="Arial" w:cs="Arial"/>
          <w:sz w:val="20"/>
          <w:szCs w:val="20"/>
          <w:lang w:val="es-CO" w:eastAsia="es-ES"/>
        </w:rPr>
      </w:pPr>
    </w:p>
    <w:p w14:paraId="2F327A4C"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8 DE LA ISO 9001:2015</w:t>
      </w:r>
    </w:p>
    <w:p w14:paraId="3E8A85EF" w14:textId="77777777" w:rsidR="00E34AC9" w:rsidRDefault="00E34AC9" w:rsidP="00E34AC9">
      <w:pPr>
        <w:spacing w:after="0"/>
        <w:jc w:val="both"/>
        <w:rPr>
          <w:rFonts w:ascii="Arial" w:eastAsia="Calibri" w:hAnsi="Arial" w:cs="Arial"/>
          <w:b/>
          <w:sz w:val="20"/>
          <w:szCs w:val="20"/>
          <w:lang w:val="es-CO" w:eastAsia="es-ES"/>
        </w:rPr>
      </w:pPr>
    </w:p>
    <w:p w14:paraId="4915ACD2" w14:textId="0EE4701F" w:rsidR="003A511C" w:rsidRDefault="003A511C" w:rsidP="00E34AC9">
      <w:pPr>
        <w:spacing w:after="0"/>
        <w:jc w:val="both"/>
        <w:rPr>
          <w:rFonts w:ascii="Arial" w:eastAsia="Calibri" w:hAnsi="Arial" w:cs="Arial"/>
          <w:sz w:val="20"/>
          <w:szCs w:val="20"/>
          <w:lang w:eastAsia="es-ES"/>
        </w:rPr>
      </w:pPr>
      <w:r w:rsidRPr="00E0364E">
        <w:rPr>
          <w:rFonts w:ascii="Arial" w:eastAsia="Calibri" w:hAnsi="Arial" w:cs="Arial"/>
          <w:sz w:val="20"/>
          <w:szCs w:val="20"/>
          <w:lang w:eastAsia="es-ES"/>
        </w:rPr>
        <w:t xml:space="preserve">En el periodo auditado se evidencia la planificación y control por parte de la Directora Territorial con las </w:t>
      </w:r>
      <w:r w:rsidR="00E0364E" w:rsidRPr="00E0364E">
        <w:rPr>
          <w:rFonts w:ascii="Arial" w:eastAsia="Calibri" w:hAnsi="Arial" w:cs="Arial"/>
          <w:sz w:val="20"/>
          <w:szCs w:val="20"/>
          <w:lang w:eastAsia="es-ES"/>
        </w:rPr>
        <w:t>reuniones</w:t>
      </w:r>
      <w:r w:rsidRPr="00E0364E">
        <w:rPr>
          <w:rFonts w:ascii="Arial" w:eastAsia="Calibri" w:hAnsi="Arial" w:cs="Arial"/>
          <w:sz w:val="20"/>
          <w:szCs w:val="20"/>
          <w:lang w:eastAsia="es-ES"/>
        </w:rPr>
        <w:t xml:space="preserve"> de equipo en el Comité de Ruta y del Plan de Acción, así como la gestión realizada en el punto de atención con apoyo de la Alcaldía y entidades del territorio.</w:t>
      </w:r>
      <w:r w:rsidR="00E0364E">
        <w:rPr>
          <w:rFonts w:ascii="Arial" w:eastAsia="Calibri" w:hAnsi="Arial" w:cs="Arial"/>
          <w:sz w:val="20"/>
          <w:szCs w:val="20"/>
          <w:lang w:eastAsia="es-ES"/>
        </w:rPr>
        <w:t xml:space="preserve"> </w:t>
      </w:r>
      <w:r w:rsidRPr="00E0364E">
        <w:rPr>
          <w:rFonts w:ascii="Arial" w:eastAsia="Calibri" w:hAnsi="Arial" w:cs="Arial"/>
          <w:sz w:val="20"/>
          <w:szCs w:val="20"/>
          <w:lang w:eastAsia="es-ES"/>
        </w:rPr>
        <w:t>Se proporcionan y se establecen canales de comunicación con las victimas como se evidencio en el punto de atención visitado.</w:t>
      </w:r>
    </w:p>
    <w:p w14:paraId="6CAE1626" w14:textId="77777777" w:rsidR="00E0364E" w:rsidRPr="00E0364E" w:rsidRDefault="00E0364E" w:rsidP="00E34AC9">
      <w:pPr>
        <w:spacing w:after="0"/>
        <w:jc w:val="both"/>
        <w:rPr>
          <w:rFonts w:ascii="Arial" w:eastAsia="Calibri" w:hAnsi="Arial" w:cs="Arial"/>
          <w:sz w:val="20"/>
          <w:szCs w:val="20"/>
          <w:lang w:eastAsia="es-ES"/>
        </w:rPr>
      </w:pPr>
    </w:p>
    <w:p w14:paraId="5A55C975" w14:textId="6D94952E" w:rsidR="003A511C" w:rsidRPr="00E0364E" w:rsidRDefault="003A511C" w:rsidP="00E34AC9">
      <w:pPr>
        <w:spacing w:after="0"/>
        <w:jc w:val="both"/>
        <w:rPr>
          <w:rFonts w:ascii="Arial" w:eastAsia="Calibri" w:hAnsi="Arial" w:cs="Arial"/>
          <w:sz w:val="20"/>
          <w:szCs w:val="20"/>
          <w:lang w:eastAsia="es-ES"/>
        </w:rPr>
      </w:pPr>
      <w:r w:rsidRPr="00E0364E">
        <w:rPr>
          <w:rFonts w:ascii="Arial" w:eastAsia="Calibri" w:hAnsi="Arial" w:cs="Arial"/>
          <w:sz w:val="20"/>
          <w:szCs w:val="20"/>
          <w:lang w:eastAsia="es-ES"/>
        </w:rPr>
        <w:t>Se cumplen los requisitos de los clientes y normativos según los procedimientos y directrices dadas desde nivel nacional</w:t>
      </w:r>
      <w:r w:rsidR="00E0364E">
        <w:rPr>
          <w:rFonts w:ascii="Arial" w:eastAsia="Calibri" w:hAnsi="Arial" w:cs="Arial"/>
          <w:sz w:val="20"/>
          <w:szCs w:val="20"/>
          <w:lang w:eastAsia="es-ES"/>
        </w:rPr>
        <w:t>.</w:t>
      </w:r>
    </w:p>
    <w:p w14:paraId="17F4DA34" w14:textId="2763AC2C" w:rsidR="003A511C" w:rsidRPr="00E0364E" w:rsidRDefault="003A511C" w:rsidP="00E34AC9">
      <w:pPr>
        <w:spacing w:after="0"/>
        <w:jc w:val="both"/>
        <w:rPr>
          <w:rFonts w:ascii="Arial" w:eastAsia="Calibri" w:hAnsi="Arial" w:cs="Arial"/>
          <w:sz w:val="20"/>
          <w:szCs w:val="20"/>
          <w:lang w:eastAsia="es-ES"/>
        </w:rPr>
      </w:pPr>
    </w:p>
    <w:p w14:paraId="7FD7923E" w14:textId="39CBA720" w:rsidR="003A511C" w:rsidRPr="00E0364E" w:rsidRDefault="003A511C" w:rsidP="00E34AC9">
      <w:pPr>
        <w:spacing w:after="0"/>
        <w:jc w:val="both"/>
        <w:rPr>
          <w:rFonts w:ascii="Arial" w:eastAsia="Calibri" w:hAnsi="Arial" w:cs="Arial"/>
          <w:sz w:val="20"/>
          <w:szCs w:val="20"/>
          <w:lang w:eastAsia="es-ES"/>
        </w:rPr>
      </w:pPr>
      <w:r w:rsidRPr="00E0364E">
        <w:rPr>
          <w:rFonts w:ascii="Arial" w:eastAsia="Calibri" w:hAnsi="Arial" w:cs="Arial"/>
          <w:sz w:val="20"/>
          <w:szCs w:val="20"/>
          <w:lang w:eastAsia="es-ES"/>
        </w:rPr>
        <w:t>Se realizan seguimientos y se han determinado controles para los productos y servicios entregados por los operadores, así mismo se conserva y se remite la documentación resultante al nivel nacional según el proceso de Gestión Documental.</w:t>
      </w:r>
    </w:p>
    <w:p w14:paraId="54D738F0" w14:textId="5FB01F82" w:rsidR="003A511C" w:rsidRPr="00E0364E" w:rsidRDefault="003A511C" w:rsidP="00E34AC9">
      <w:pPr>
        <w:spacing w:after="0"/>
        <w:jc w:val="both"/>
        <w:rPr>
          <w:rFonts w:ascii="Arial" w:eastAsia="Calibri" w:hAnsi="Arial" w:cs="Arial"/>
          <w:sz w:val="20"/>
          <w:szCs w:val="20"/>
          <w:lang w:eastAsia="es-ES"/>
        </w:rPr>
      </w:pPr>
    </w:p>
    <w:p w14:paraId="02B5B3A5" w14:textId="140C5BAB" w:rsidR="003A511C" w:rsidRPr="00E0364E" w:rsidRDefault="003A511C" w:rsidP="00E34AC9">
      <w:pPr>
        <w:spacing w:after="0"/>
        <w:jc w:val="both"/>
        <w:rPr>
          <w:rFonts w:ascii="Arial" w:eastAsia="Calibri" w:hAnsi="Arial" w:cs="Arial"/>
          <w:sz w:val="20"/>
          <w:szCs w:val="20"/>
          <w:lang w:eastAsia="es-ES"/>
        </w:rPr>
      </w:pPr>
      <w:r w:rsidRPr="00E0364E">
        <w:rPr>
          <w:rFonts w:ascii="Arial" w:eastAsia="Calibri" w:hAnsi="Arial" w:cs="Arial"/>
          <w:sz w:val="20"/>
          <w:szCs w:val="20"/>
          <w:lang w:eastAsia="es-ES"/>
        </w:rPr>
        <w:t>Los productos y servicios entregados se controlan y se asegura su entrega por medio de los aplicativos destinados para tal fin por cada uno de los procesos que funciona en el punto de atención</w:t>
      </w:r>
    </w:p>
    <w:p w14:paraId="392562BF" w14:textId="6A4A18FE" w:rsidR="003A511C" w:rsidRPr="00E0364E" w:rsidRDefault="003A511C" w:rsidP="00E34AC9">
      <w:pPr>
        <w:spacing w:after="0"/>
        <w:jc w:val="both"/>
        <w:rPr>
          <w:rFonts w:ascii="Arial" w:eastAsia="Calibri" w:hAnsi="Arial" w:cs="Arial"/>
          <w:sz w:val="20"/>
          <w:szCs w:val="20"/>
          <w:lang w:eastAsia="es-ES"/>
        </w:rPr>
      </w:pPr>
    </w:p>
    <w:p w14:paraId="1EC85C9F" w14:textId="1B2B3B04" w:rsidR="003A511C" w:rsidRPr="00E0364E" w:rsidRDefault="003A511C" w:rsidP="00E34AC9">
      <w:pPr>
        <w:spacing w:after="0"/>
        <w:jc w:val="both"/>
        <w:rPr>
          <w:rFonts w:ascii="Arial" w:eastAsia="Calibri" w:hAnsi="Arial" w:cs="Arial"/>
          <w:sz w:val="20"/>
          <w:szCs w:val="20"/>
          <w:lang w:eastAsia="es-ES"/>
        </w:rPr>
      </w:pPr>
      <w:r w:rsidRPr="00E0364E">
        <w:rPr>
          <w:rFonts w:ascii="Arial" w:eastAsia="Calibri" w:hAnsi="Arial" w:cs="Arial"/>
          <w:sz w:val="20"/>
          <w:szCs w:val="20"/>
          <w:lang w:eastAsia="es-ES"/>
        </w:rPr>
        <w:t xml:space="preserve">Se observa el seguimiento y control de las metas propuestas en el plan de acción de la Dirección Territorial, por medio de mesas de trabajo con los diferentes procesos que intervienen en la entrega de los </w:t>
      </w:r>
      <w:r w:rsidR="00487B1F" w:rsidRPr="00E0364E">
        <w:rPr>
          <w:rFonts w:ascii="Arial" w:eastAsia="Calibri" w:hAnsi="Arial" w:cs="Arial"/>
          <w:sz w:val="20"/>
          <w:szCs w:val="20"/>
          <w:lang w:eastAsia="es-ES"/>
        </w:rPr>
        <w:t>productos</w:t>
      </w:r>
      <w:r w:rsidRPr="00E0364E">
        <w:rPr>
          <w:rFonts w:ascii="Arial" w:eastAsia="Calibri" w:hAnsi="Arial" w:cs="Arial"/>
          <w:sz w:val="20"/>
          <w:szCs w:val="20"/>
          <w:lang w:eastAsia="es-ES"/>
        </w:rPr>
        <w:t xml:space="preserve"> y servicios identificados</w:t>
      </w:r>
    </w:p>
    <w:p w14:paraId="327501CC" w14:textId="4DD2BCF6" w:rsidR="003A511C" w:rsidRPr="00E0364E" w:rsidRDefault="003A511C" w:rsidP="00E34AC9">
      <w:pPr>
        <w:spacing w:after="0"/>
        <w:jc w:val="both"/>
        <w:rPr>
          <w:rFonts w:ascii="Arial" w:eastAsia="Calibri" w:hAnsi="Arial" w:cs="Arial"/>
          <w:sz w:val="20"/>
          <w:szCs w:val="20"/>
          <w:lang w:eastAsia="es-ES"/>
        </w:rPr>
      </w:pPr>
    </w:p>
    <w:p w14:paraId="55AD8C33" w14:textId="5B82E551" w:rsidR="003A511C" w:rsidRPr="00E0364E" w:rsidRDefault="003A511C" w:rsidP="00E34AC9">
      <w:pPr>
        <w:spacing w:after="0"/>
        <w:jc w:val="both"/>
        <w:rPr>
          <w:rFonts w:ascii="Arial" w:eastAsia="Calibri" w:hAnsi="Arial" w:cs="Arial"/>
          <w:sz w:val="20"/>
          <w:szCs w:val="20"/>
          <w:lang w:eastAsia="es-ES"/>
        </w:rPr>
      </w:pPr>
      <w:r w:rsidRPr="00E0364E">
        <w:rPr>
          <w:rFonts w:ascii="Arial" w:eastAsia="Calibri" w:hAnsi="Arial" w:cs="Arial"/>
          <w:sz w:val="20"/>
          <w:szCs w:val="20"/>
          <w:lang w:eastAsia="es-ES"/>
        </w:rPr>
        <w:t xml:space="preserve">Se evidencia por medio del procedimiento de cartas de indemnización el cumplimiento de resguardar y proteger la información de las </w:t>
      </w:r>
      <w:r w:rsidR="00CE0536" w:rsidRPr="00E0364E">
        <w:rPr>
          <w:rFonts w:ascii="Arial" w:eastAsia="Calibri" w:hAnsi="Arial" w:cs="Arial"/>
          <w:sz w:val="20"/>
          <w:szCs w:val="20"/>
          <w:lang w:eastAsia="es-ES"/>
        </w:rPr>
        <w:t>víctimas</w:t>
      </w:r>
      <w:r w:rsidR="00487B1F">
        <w:rPr>
          <w:rFonts w:ascii="Arial" w:eastAsia="Calibri" w:hAnsi="Arial" w:cs="Arial"/>
          <w:sz w:val="20"/>
          <w:szCs w:val="20"/>
          <w:lang w:eastAsia="es-ES"/>
        </w:rPr>
        <w:t xml:space="preserve"> y se </w:t>
      </w:r>
      <w:r w:rsidRPr="00E0364E">
        <w:rPr>
          <w:rFonts w:ascii="Arial" w:eastAsia="Calibri" w:hAnsi="Arial" w:cs="Arial"/>
          <w:sz w:val="20"/>
          <w:szCs w:val="20"/>
          <w:lang w:eastAsia="es-ES"/>
        </w:rPr>
        <w:t xml:space="preserve">preserva la información y asegura su información por medio de los aplicativos que se utilizan en el punto de atención según el </w:t>
      </w:r>
      <w:r w:rsidR="00CE0536" w:rsidRPr="00E0364E">
        <w:rPr>
          <w:rFonts w:ascii="Arial" w:eastAsia="Calibri" w:hAnsi="Arial" w:cs="Arial"/>
          <w:sz w:val="20"/>
          <w:szCs w:val="20"/>
          <w:lang w:eastAsia="es-ES"/>
        </w:rPr>
        <w:t>proceso.</w:t>
      </w:r>
    </w:p>
    <w:p w14:paraId="55B19BE3" w14:textId="199DDBA2" w:rsidR="003A511C" w:rsidRPr="00E0364E" w:rsidRDefault="003A511C" w:rsidP="00E34AC9">
      <w:pPr>
        <w:spacing w:after="0"/>
        <w:jc w:val="both"/>
        <w:rPr>
          <w:rFonts w:ascii="Arial" w:eastAsia="Calibri" w:hAnsi="Arial" w:cs="Arial"/>
          <w:sz w:val="20"/>
          <w:szCs w:val="20"/>
          <w:lang w:eastAsia="es-ES"/>
        </w:rPr>
      </w:pPr>
      <w:r w:rsidRPr="00E0364E">
        <w:rPr>
          <w:rFonts w:ascii="Arial" w:eastAsia="Calibri" w:hAnsi="Arial" w:cs="Arial"/>
          <w:sz w:val="20"/>
          <w:szCs w:val="20"/>
          <w:lang w:eastAsia="es-ES"/>
        </w:rPr>
        <w:t xml:space="preserve">Se observo que se realizan seguimiento a los cambios </w:t>
      </w:r>
      <w:r w:rsidR="00487B1F" w:rsidRPr="00E0364E">
        <w:rPr>
          <w:rFonts w:ascii="Arial" w:eastAsia="Calibri" w:hAnsi="Arial" w:cs="Arial"/>
          <w:sz w:val="20"/>
          <w:szCs w:val="20"/>
          <w:lang w:eastAsia="es-ES"/>
        </w:rPr>
        <w:t>realizados</w:t>
      </w:r>
      <w:r w:rsidRPr="00E0364E">
        <w:rPr>
          <w:rFonts w:ascii="Arial" w:eastAsia="Calibri" w:hAnsi="Arial" w:cs="Arial"/>
          <w:sz w:val="20"/>
          <w:szCs w:val="20"/>
          <w:lang w:eastAsia="es-ES"/>
        </w:rPr>
        <w:t xml:space="preserve"> al interior de la DT por medio de las actas de reunión y sus compromisos.</w:t>
      </w:r>
    </w:p>
    <w:p w14:paraId="77BBF331" w14:textId="77777777" w:rsidR="003A511C" w:rsidRDefault="003A511C" w:rsidP="00E34AC9">
      <w:pPr>
        <w:spacing w:after="0"/>
        <w:jc w:val="both"/>
        <w:rPr>
          <w:rFonts w:ascii="Arial" w:eastAsia="Calibri" w:hAnsi="Arial" w:cs="Arial"/>
          <w:color w:val="A6A6A6" w:themeColor="background1" w:themeShade="A6"/>
          <w:sz w:val="20"/>
          <w:szCs w:val="20"/>
          <w:lang w:eastAsia="es-ES"/>
        </w:rPr>
      </w:pPr>
    </w:p>
    <w:p w14:paraId="200E4C69" w14:textId="77777777" w:rsidR="003A511C" w:rsidRPr="004827FA" w:rsidRDefault="003A511C" w:rsidP="00E34AC9">
      <w:pPr>
        <w:spacing w:after="0"/>
        <w:jc w:val="both"/>
        <w:rPr>
          <w:rFonts w:ascii="Arial" w:eastAsia="Calibri" w:hAnsi="Arial" w:cs="Arial"/>
          <w:color w:val="A6A6A6" w:themeColor="background1" w:themeShade="A6"/>
          <w:sz w:val="20"/>
          <w:szCs w:val="20"/>
          <w:lang w:eastAsia="es-ES"/>
        </w:rPr>
      </w:pPr>
    </w:p>
    <w:p w14:paraId="254BA59B"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9 DE LA ISO 9001:2015</w:t>
      </w:r>
    </w:p>
    <w:p w14:paraId="621D037F" w14:textId="5E116CD1" w:rsidR="00E34AC9" w:rsidRDefault="00E34AC9" w:rsidP="00E34AC9">
      <w:pPr>
        <w:spacing w:after="0"/>
        <w:jc w:val="both"/>
        <w:rPr>
          <w:rFonts w:ascii="Arial" w:eastAsia="Calibri" w:hAnsi="Arial" w:cs="Arial"/>
          <w:b/>
          <w:sz w:val="20"/>
          <w:szCs w:val="20"/>
          <w:lang w:val="es-CO" w:eastAsia="es-ES"/>
        </w:rPr>
      </w:pPr>
    </w:p>
    <w:p w14:paraId="5D887553" w14:textId="2C705A0F" w:rsidR="00487B1F" w:rsidRPr="006C34E0" w:rsidRDefault="006C34E0" w:rsidP="00E34AC9">
      <w:pPr>
        <w:spacing w:after="0"/>
        <w:jc w:val="both"/>
        <w:rPr>
          <w:rFonts w:ascii="Arial" w:eastAsia="Calibri" w:hAnsi="Arial" w:cs="Arial"/>
          <w:sz w:val="20"/>
          <w:szCs w:val="20"/>
          <w:lang w:val="es-CO" w:eastAsia="es-ES"/>
        </w:rPr>
      </w:pPr>
      <w:r w:rsidRPr="006C34E0">
        <w:rPr>
          <w:rFonts w:ascii="Arial" w:eastAsia="Calibri" w:hAnsi="Arial" w:cs="Arial"/>
          <w:sz w:val="20"/>
          <w:szCs w:val="20"/>
          <w:lang w:val="es-CO" w:eastAsia="es-ES"/>
        </w:rPr>
        <w:t xml:space="preserve">Se observa el seguimiento y medición a las actividades propuestas en el plan de acción de la </w:t>
      </w:r>
      <w:r>
        <w:rPr>
          <w:rFonts w:ascii="Arial" w:eastAsia="Calibri" w:hAnsi="Arial" w:cs="Arial"/>
          <w:sz w:val="20"/>
          <w:szCs w:val="20"/>
          <w:lang w:val="es-CO" w:eastAsia="es-ES"/>
        </w:rPr>
        <w:t>D</w:t>
      </w:r>
      <w:r w:rsidRPr="006C34E0">
        <w:rPr>
          <w:rFonts w:ascii="Arial" w:eastAsia="Calibri" w:hAnsi="Arial" w:cs="Arial"/>
          <w:sz w:val="20"/>
          <w:szCs w:val="20"/>
          <w:lang w:val="es-CO" w:eastAsia="es-ES"/>
        </w:rPr>
        <w:t xml:space="preserve">irección </w:t>
      </w:r>
      <w:r>
        <w:rPr>
          <w:rFonts w:ascii="Arial" w:eastAsia="Calibri" w:hAnsi="Arial" w:cs="Arial"/>
          <w:sz w:val="20"/>
          <w:szCs w:val="20"/>
          <w:lang w:val="es-CO" w:eastAsia="es-ES"/>
        </w:rPr>
        <w:t>T</w:t>
      </w:r>
      <w:r w:rsidRPr="006C34E0">
        <w:rPr>
          <w:rFonts w:ascii="Arial" w:eastAsia="Calibri" w:hAnsi="Arial" w:cs="Arial"/>
          <w:sz w:val="20"/>
          <w:szCs w:val="20"/>
          <w:lang w:val="es-CO" w:eastAsia="es-ES"/>
        </w:rPr>
        <w:t>erritorial por medio de las mesas de trabajo que se realizan con los grupos de trabajo.</w:t>
      </w:r>
    </w:p>
    <w:p w14:paraId="0F4DD0C1" w14:textId="374E3416" w:rsidR="006C34E0" w:rsidRPr="006C34E0" w:rsidRDefault="006C34E0" w:rsidP="00E34AC9">
      <w:pPr>
        <w:spacing w:after="0"/>
        <w:jc w:val="both"/>
        <w:rPr>
          <w:rFonts w:ascii="Arial" w:eastAsia="Calibri" w:hAnsi="Arial" w:cs="Arial"/>
          <w:sz w:val="20"/>
          <w:szCs w:val="20"/>
          <w:lang w:val="es-CO" w:eastAsia="es-ES"/>
        </w:rPr>
      </w:pPr>
    </w:p>
    <w:p w14:paraId="4E30FDC4" w14:textId="03C013A7" w:rsidR="006C34E0" w:rsidRDefault="006C34E0" w:rsidP="00E34AC9">
      <w:pPr>
        <w:spacing w:after="0"/>
        <w:jc w:val="both"/>
        <w:rPr>
          <w:rFonts w:ascii="Arial" w:eastAsia="Calibri" w:hAnsi="Arial" w:cs="Arial"/>
          <w:sz w:val="20"/>
          <w:szCs w:val="20"/>
          <w:lang w:val="es-CO" w:eastAsia="es-ES"/>
        </w:rPr>
      </w:pPr>
      <w:r w:rsidRPr="006C34E0">
        <w:rPr>
          <w:rFonts w:ascii="Arial" w:eastAsia="Calibri" w:hAnsi="Arial" w:cs="Arial"/>
          <w:sz w:val="20"/>
          <w:szCs w:val="20"/>
          <w:lang w:val="es-CO" w:eastAsia="es-ES"/>
        </w:rPr>
        <w:t xml:space="preserve">Desde la Dirección </w:t>
      </w:r>
      <w:r w:rsidR="00CE0536" w:rsidRPr="006C34E0">
        <w:rPr>
          <w:rFonts w:ascii="Arial" w:eastAsia="Calibri" w:hAnsi="Arial" w:cs="Arial"/>
          <w:sz w:val="20"/>
          <w:szCs w:val="20"/>
          <w:lang w:val="es-CO" w:eastAsia="es-ES"/>
        </w:rPr>
        <w:t>Territorial se</w:t>
      </w:r>
      <w:r w:rsidRPr="006C34E0">
        <w:rPr>
          <w:rFonts w:ascii="Arial" w:eastAsia="Calibri" w:hAnsi="Arial" w:cs="Arial"/>
          <w:sz w:val="20"/>
          <w:szCs w:val="20"/>
          <w:lang w:val="es-CO" w:eastAsia="es-ES"/>
        </w:rPr>
        <w:t xml:space="preserve"> han realizado las encuestas determinadas por el nivel nacional y se encuentra en espera de los resultados obtenidos para realizar el análisis pertinente.</w:t>
      </w:r>
    </w:p>
    <w:p w14:paraId="5C252C98" w14:textId="77777777" w:rsidR="001B48B2" w:rsidRDefault="001B48B2" w:rsidP="00E34AC9">
      <w:pPr>
        <w:spacing w:after="0"/>
        <w:jc w:val="both"/>
        <w:rPr>
          <w:rFonts w:ascii="Arial" w:eastAsia="Calibri" w:hAnsi="Arial" w:cs="Arial"/>
          <w:sz w:val="20"/>
          <w:szCs w:val="20"/>
          <w:lang w:val="es-CO" w:eastAsia="es-ES"/>
        </w:rPr>
      </w:pPr>
    </w:p>
    <w:p w14:paraId="192CA215" w14:textId="77777777" w:rsidR="001B48B2" w:rsidRDefault="001B48B2" w:rsidP="00E34AC9">
      <w:pPr>
        <w:spacing w:after="0"/>
        <w:jc w:val="both"/>
        <w:rPr>
          <w:rFonts w:ascii="Arial" w:eastAsia="Calibri" w:hAnsi="Arial" w:cs="Arial"/>
          <w:sz w:val="20"/>
          <w:szCs w:val="20"/>
          <w:lang w:val="es-CO" w:eastAsia="es-ES"/>
        </w:rPr>
      </w:pPr>
    </w:p>
    <w:p w14:paraId="6052B174" w14:textId="77777777" w:rsidR="001B48B2" w:rsidRPr="006C34E0" w:rsidRDefault="001B48B2" w:rsidP="00E34AC9">
      <w:pPr>
        <w:spacing w:after="0"/>
        <w:jc w:val="both"/>
        <w:rPr>
          <w:rFonts w:ascii="Arial" w:eastAsia="Calibri" w:hAnsi="Arial" w:cs="Arial"/>
          <w:sz w:val="20"/>
          <w:szCs w:val="20"/>
          <w:lang w:val="es-CO" w:eastAsia="es-ES"/>
        </w:rPr>
      </w:pPr>
    </w:p>
    <w:p w14:paraId="1D054A9B"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lastRenderedPageBreak/>
        <w:t>CONCEPTO DE AUDITORÍA NUMERAL 10 DE LA ISO 9001:2015</w:t>
      </w:r>
    </w:p>
    <w:p w14:paraId="6F0BE13D" w14:textId="3A5A4E8C" w:rsidR="00E34AC9" w:rsidRDefault="00E34AC9" w:rsidP="00E34AC9">
      <w:pPr>
        <w:spacing w:after="0"/>
        <w:jc w:val="both"/>
        <w:rPr>
          <w:rFonts w:ascii="Arial" w:eastAsia="Calibri" w:hAnsi="Arial" w:cs="Arial"/>
          <w:b/>
          <w:sz w:val="20"/>
          <w:szCs w:val="20"/>
          <w:lang w:val="es-CO" w:eastAsia="es-ES"/>
        </w:rPr>
      </w:pPr>
    </w:p>
    <w:p w14:paraId="24CE60C4" w14:textId="3316027B" w:rsidR="006C34E0" w:rsidRPr="006C34E0" w:rsidRDefault="006C34E0" w:rsidP="00E34AC9">
      <w:pPr>
        <w:spacing w:after="0"/>
        <w:jc w:val="both"/>
        <w:rPr>
          <w:rFonts w:ascii="Arial" w:eastAsia="Calibri" w:hAnsi="Arial" w:cs="Arial"/>
          <w:sz w:val="20"/>
          <w:szCs w:val="20"/>
          <w:lang w:val="es-CO" w:eastAsia="es-ES"/>
        </w:rPr>
      </w:pPr>
      <w:r w:rsidRPr="006C34E0">
        <w:rPr>
          <w:rFonts w:ascii="Arial" w:eastAsia="Calibri" w:hAnsi="Arial" w:cs="Arial"/>
          <w:sz w:val="20"/>
          <w:szCs w:val="20"/>
          <w:lang w:val="es-CO" w:eastAsia="es-ES"/>
        </w:rPr>
        <w:t xml:space="preserve">La Dirección Territorial evidencia el compromiso con la mejora </w:t>
      </w:r>
      <w:r w:rsidR="001B48B2" w:rsidRPr="006C34E0">
        <w:rPr>
          <w:rFonts w:ascii="Arial" w:eastAsia="Calibri" w:hAnsi="Arial" w:cs="Arial"/>
          <w:sz w:val="20"/>
          <w:szCs w:val="20"/>
          <w:lang w:val="es-CO" w:eastAsia="es-ES"/>
        </w:rPr>
        <w:t>continua</w:t>
      </w:r>
      <w:r w:rsidRPr="006C34E0">
        <w:rPr>
          <w:rFonts w:ascii="Arial" w:eastAsia="Calibri" w:hAnsi="Arial" w:cs="Arial"/>
          <w:sz w:val="20"/>
          <w:szCs w:val="20"/>
          <w:lang w:val="es-CO" w:eastAsia="es-ES"/>
        </w:rPr>
        <w:t xml:space="preserve"> dadas las gestiones realizadas al interior con los procesos y sobre todo con las entidades del territorio, mejorando la atención y prestación del servicio a las </w:t>
      </w:r>
      <w:r w:rsidR="00CE0536" w:rsidRPr="006C34E0">
        <w:rPr>
          <w:rFonts w:ascii="Arial" w:eastAsia="Calibri" w:hAnsi="Arial" w:cs="Arial"/>
          <w:sz w:val="20"/>
          <w:szCs w:val="20"/>
          <w:lang w:val="es-CO" w:eastAsia="es-ES"/>
        </w:rPr>
        <w:t>víctimas</w:t>
      </w:r>
      <w:r>
        <w:rPr>
          <w:rFonts w:ascii="Arial" w:eastAsia="Calibri" w:hAnsi="Arial" w:cs="Arial"/>
          <w:sz w:val="20"/>
          <w:szCs w:val="20"/>
          <w:lang w:val="es-CO" w:eastAsia="es-ES"/>
        </w:rPr>
        <w:t xml:space="preserve">, como por ejemplo la </w:t>
      </w:r>
      <w:r w:rsidRPr="006C34E0">
        <w:rPr>
          <w:rFonts w:ascii="Arial" w:eastAsia="Calibri" w:hAnsi="Arial" w:cs="Arial"/>
          <w:sz w:val="20"/>
          <w:szCs w:val="20"/>
          <w:lang w:val="es-CO" w:eastAsia="es-ES"/>
        </w:rPr>
        <w:t>gestión</w:t>
      </w:r>
      <w:r>
        <w:rPr>
          <w:rFonts w:ascii="Arial" w:eastAsia="Calibri" w:hAnsi="Arial" w:cs="Arial"/>
          <w:sz w:val="20"/>
          <w:szCs w:val="20"/>
          <w:lang w:val="es-CO" w:eastAsia="es-ES"/>
        </w:rPr>
        <w:t xml:space="preserve"> que se realizó con </w:t>
      </w:r>
      <w:r w:rsidRPr="006C34E0">
        <w:rPr>
          <w:rFonts w:ascii="Arial" w:eastAsia="Calibri" w:hAnsi="Arial" w:cs="Arial"/>
          <w:sz w:val="20"/>
          <w:szCs w:val="20"/>
          <w:lang w:val="es-CO" w:eastAsia="es-ES"/>
        </w:rPr>
        <w:t xml:space="preserve">el convenio de </w:t>
      </w:r>
      <w:r w:rsidR="00CE0536">
        <w:rPr>
          <w:rFonts w:ascii="Arial" w:eastAsia="Calibri" w:hAnsi="Arial" w:cs="Arial"/>
          <w:sz w:val="20"/>
          <w:szCs w:val="20"/>
          <w:lang w:val="es-CO" w:eastAsia="es-ES"/>
        </w:rPr>
        <w:t>G</w:t>
      </w:r>
      <w:r w:rsidR="00CE0536" w:rsidRPr="006C34E0">
        <w:rPr>
          <w:rFonts w:ascii="Arial" w:eastAsia="Calibri" w:hAnsi="Arial" w:cs="Arial"/>
          <w:sz w:val="20"/>
          <w:szCs w:val="20"/>
          <w:lang w:val="es-CO" w:eastAsia="es-ES"/>
        </w:rPr>
        <w:t>obernación</w:t>
      </w:r>
      <w:r w:rsidRPr="006C34E0">
        <w:rPr>
          <w:rFonts w:ascii="Arial" w:eastAsia="Calibri" w:hAnsi="Arial" w:cs="Arial"/>
          <w:sz w:val="20"/>
          <w:szCs w:val="20"/>
          <w:lang w:val="es-CO" w:eastAsia="es-ES"/>
        </w:rPr>
        <w:t xml:space="preserve"> del </w:t>
      </w:r>
      <w:r>
        <w:rPr>
          <w:rFonts w:ascii="Arial" w:eastAsia="Calibri" w:hAnsi="Arial" w:cs="Arial"/>
          <w:sz w:val="20"/>
          <w:szCs w:val="20"/>
          <w:lang w:val="es-CO" w:eastAsia="es-ES"/>
        </w:rPr>
        <w:t>V</w:t>
      </w:r>
      <w:r w:rsidRPr="006C34E0">
        <w:rPr>
          <w:rFonts w:ascii="Arial" w:eastAsia="Calibri" w:hAnsi="Arial" w:cs="Arial"/>
          <w:sz w:val="20"/>
          <w:szCs w:val="20"/>
          <w:lang w:val="es-CO" w:eastAsia="es-ES"/>
        </w:rPr>
        <w:t>alle en donde las victimas accedieran a los puntos vive digital para atender ayuda humanitaria</w:t>
      </w:r>
      <w:r w:rsidR="00CE0536">
        <w:rPr>
          <w:rFonts w:ascii="Arial" w:eastAsia="Calibri" w:hAnsi="Arial" w:cs="Arial"/>
          <w:sz w:val="20"/>
          <w:szCs w:val="20"/>
          <w:lang w:val="es-CO" w:eastAsia="es-ES"/>
        </w:rPr>
        <w:t>.</w:t>
      </w:r>
    </w:p>
    <w:p w14:paraId="28E8B939" w14:textId="77777777" w:rsidR="006C34E0" w:rsidRDefault="006C34E0" w:rsidP="00E34AC9">
      <w:pPr>
        <w:spacing w:after="0"/>
        <w:jc w:val="both"/>
        <w:rPr>
          <w:rFonts w:ascii="Arial" w:eastAsia="Calibri" w:hAnsi="Arial" w:cs="Arial"/>
          <w:b/>
          <w:sz w:val="20"/>
          <w:szCs w:val="20"/>
          <w:lang w:val="es-CO" w:eastAsia="es-ES"/>
        </w:rPr>
      </w:pPr>
    </w:p>
    <w:p w14:paraId="108F774B" w14:textId="77777777" w:rsidR="00AE7028" w:rsidRPr="00E34AC9" w:rsidRDefault="00AE7028" w:rsidP="00E34AC9">
      <w:pPr>
        <w:spacing w:after="0"/>
        <w:jc w:val="both"/>
        <w:rPr>
          <w:rFonts w:ascii="Arial" w:eastAsia="Calibri" w:hAnsi="Arial" w:cs="Arial"/>
          <w:b/>
          <w:sz w:val="20"/>
          <w:szCs w:val="20"/>
          <w:lang w:val="es-CO" w:eastAsia="es-ES"/>
        </w:rPr>
      </w:pPr>
    </w:p>
    <w:p w14:paraId="6AE031A4" w14:textId="77777777" w:rsidR="00E34AC9" w:rsidRDefault="00E34AC9"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OBSERVACIONES</w:t>
      </w:r>
    </w:p>
    <w:p w14:paraId="35DD3FAA" w14:textId="77777777" w:rsidR="00E34AC9" w:rsidRDefault="00E34AC9" w:rsidP="00E34AC9">
      <w:pPr>
        <w:spacing w:after="0"/>
        <w:jc w:val="both"/>
        <w:rPr>
          <w:rFonts w:ascii="Arial" w:eastAsia="Calibri" w:hAnsi="Arial" w:cs="Arial"/>
          <w:b/>
          <w:sz w:val="20"/>
          <w:szCs w:val="20"/>
          <w:lang w:val="es-CO" w:eastAsia="es-ES"/>
        </w:rPr>
      </w:pPr>
    </w:p>
    <w:p w14:paraId="6F03CB01" w14:textId="29359A16" w:rsidR="00453F95" w:rsidRDefault="00453F95" w:rsidP="00453F95">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S</w:t>
      </w:r>
      <w:r w:rsidRPr="00702DDE">
        <w:rPr>
          <w:rFonts w:ascii="Arial" w:eastAsia="Calibri" w:hAnsi="Arial" w:cs="Arial"/>
          <w:sz w:val="20"/>
          <w:szCs w:val="20"/>
          <w:lang w:val="es-CO" w:eastAsia="es-ES"/>
        </w:rPr>
        <w:t>e recomienda gestionar lo más pronto posible el ingreso a salas de espera en el Centro Regional de Cali, con el fin de garantizar una operación que de conformidad a los productos y servicios ofrecidos por la Unidad y evitar posibles factores que afecten el entorno social, económico y de segurid</w:t>
      </w:r>
      <w:bookmarkStart w:id="0" w:name="_GoBack"/>
      <w:bookmarkEnd w:id="0"/>
      <w:r w:rsidRPr="00702DDE">
        <w:rPr>
          <w:rFonts w:ascii="Arial" w:eastAsia="Calibri" w:hAnsi="Arial" w:cs="Arial"/>
          <w:sz w:val="20"/>
          <w:szCs w:val="20"/>
          <w:lang w:val="es-CO" w:eastAsia="es-ES"/>
        </w:rPr>
        <w:t>ad. Tener en cuenta las condiciones (aires acondicionados) y la metodología al ingreso de la personas si llegara ser en el tercer piso</w:t>
      </w:r>
      <w:r>
        <w:rPr>
          <w:rFonts w:ascii="Arial" w:eastAsia="Calibri" w:hAnsi="Arial" w:cs="Arial"/>
          <w:sz w:val="20"/>
          <w:szCs w:val="20"/>
          <w:lang w:val="es-CO" w:eastAsia="es-ES"/>
        </w:rPr>
        <w:t>, como se indica en el numeral 7.1.4. Ambiente para la Operación del Proceso.</w:t>
      </w:r>
    </w:p>
    <w:p w14:paraId="086515BD" w14:textId="28FF9BAC" w:rsidR="00453F95" w:rsidRDefault="00453F95" w:rsidP="00453F95">
      <w:pPr>
        <w:spacing w:after="0"/>
        <w:jc w:val="both"/>
        <w:rPr>
          <w:rFonts w:ascii="Arial" w:eastAsia="Calibri" w:hAnsi="Arial" w:cs="Arial"/>
          <w:sz w:val="20"/>
          <w:szCs w:val="20"/>
          <w:lang w:val="es-CO" w:eastAsia="es-ES"/>
        </w:rPr>
      </w:pPr>
    </w:p>
    <w:p w14:paraId="6393842D" w14:textId="49FEF376" w:rsidR="00453F95" w:rsidRDefault="00453F95" w:rsidP="00453F95">
      <w:pPr>
        <w:spacing w:after="0"/>
        <w:jc w:val="both"/>
        <w:rPr>
          <w:rFonts w:ascii="Arial" w:eastAsia="Calibri" w:hAnsi="Arial" w:cs="Arial"/>
          <w:sz w:val="20"/>
          <w:szCs w:val="20"/>
          <w:lang w:val="es-CO" w:eastAsia="es-ES"/>
        </w:rPr>
      </w:pPr>
      <w:r w:rsidRPr="00702DDE">
        <w:rPr>
          <w:rFonts w:ascii="Arial" w:eastAsia="Calibri" w:hAnsi="Arial" w:cs="Arial"/>
          <w:sz w:val="20"/>
          <w:szCs w:val="20"/>
          <w:lang w:val="es-CO" w:eastAsia="es-ES"/>
        </w:rPr>
        <w:t>La información que soporta el cumplimiento del plan de acción es recomendable subirla al servidor designado “Totoro”, dado que por seguridad de la información se garantizaría su conservación, integridad y disposición</w:t>
      </w:r>
      <w:r>
        <w:rPr>
          <w:rFonts w:ascii="Arial" w:eastAsia="Calibri" w:hAnsi="Arial" w:cs="Arial"/>
          <w:sz w:val="20"/>
          <w:szCs w:val="20"/>
          <w:lang w:val="es-CO" w:eastAsia="es-ES"/>
        </w:rPr>
        <w:t>, así como c</w:t>
      </w:r>
      <w:r w:rsidRPr="00702DDE">
        <w:rPr>
          <w:rFonts w:ascii="Arial" w:eastAsia="Calibri" w:hAnsi="Arial" w:cs="Arial"/>
          <w:sz w:val="20"/>
          <w:szCs w:val="20"/>
          <w:lang w:val="es-CO" w:eastAsia="es-ES"/>
        </w:rPr>
        <w:t xml:space="preserve">on el fin de comprender los resultados  reportados en el plan de acción con la actividad del proceso de indemnización, aclarar el producto de la fórmula que mide esta actividad en la Hoja de Vida , que para este caso </w:t>
      </w:r>
      <w:r w:rsidR="00CE0536" w:rsidRPr="00702DDE">
        <w:rPr>
          <w:rFonts w:ascii="Arial" w:eastAsia="Calibri" w:hAnsi="Arial" w:cs="Arial"/>
          <w:sz w:val="20"/>
          <w:szCs w:val="20"/>
          <w:lang w:val="es-CO" w:eastAsia="es-ES"/>
        </w:rPr>
        <w:t>sería</w:t>
      </w:r>
      <w:r w:rsidRPr="00702DDE">
        <w:rPr>
          <w:rFonts w:ascii="Arial" w:eastAsia="Calibri" w:hAnsi="Arial" w:cs="Arial"/>
          <w:sz w:val="20"/>
          <w:szCs w:val="20"/>
          <w:lang w:val="es-CO" w:eastAsia="es-ES"/>
        </w:rPr>
        <w:t xml:space="preserve"> la cantidad de funcionarios a capacitar, para una mayor comprensión de los seguimientos que se realizan mes a mes. Igualmente revisar la programación y formula de la actividad de tutelas dado que esta meta puede variar por su dinámica mes a mes y no mediría el estado real de la actividad, como mejorar las redacciones de los seguimientos que se realizan mes a mes en el aplicativo</w:t>
      </w:r>
      <w:r>
        <w:rPr>
          <w:rFonts w:ascii="Arial" w:eastAsia="Calibri" w:hAnsi="Arial" w:cs="Arial"/>
          <w:sz w:val="20"/>
          <w:szCs w:val="20"/>
          <w:lang w:val="es-CO" w:eastAsia="es-ES"/>
        </w:rPr>
        <w:t>, como se indica en el numeral 7.1.5.2. Trazabilidad de las Mediciones</w:t>
      </w:r>
      <w:r w:rsidR="003A511C">
        <w:rPr>
          <w:rFonts w:ascii="Arial" w:eastAsia="Calibri" w:hAnsi="Arial" w:cs="Arial"/>
          <w:sz w:val="20"/>
          <w:szCs w:val="20"/>
          <w:lang w:val="es-CO" w:eastAsia="es-ES"/>
        </w:rPr>
        <w:t>.</w:t>
      </w:r>
    </w:p>
    <w:p w14:paraId="4815B25A" w14:textId="036814C5" w:rsidR="003A511C" w:rsidRDefault="003A511C" w:rsidP="00453F95">
      <w:pPr>
        <w:spacing w:after="0"/>
        <w:jc w:val="both"/>
        <w:rPr>
          <w:rFonts w:ascii="Arial" w:eastAsia="Calibri" w:hAnsi="Arial" w:cs="Arial"/>
          <w:sz w:val="20"/>
          <w:szCs w:val="20"/>
          <w:lang w:val="es-CO" w:eastAsia="es-ES"/>
        </w:rPr>
      </w:pPr>
    </w:p>
    <w:p w14:paraId="7F07DD05" w14:textId="1E59350A" w:rsidR="003A511C" w:rsidRPr="00CE0536" w:rsidRDefault="003A511C" w:rsidP="003A511C">
      <w:pPr>
        <w:spacing w:after="0"/>
        <w:jc w:val="both"/>
        <w:rPr>
          <w:rFonts w:ascii="Arial" w:eastAsia="Calibri" w:hAnsi="Arial" w:cs="Arial"/>
          <w:sz w:val="20"/>
          <w:szCs w:val="20"/>
          <w:lang w:val="es-CO" w:eastAsia="es-ES"/>
        </w:rPr>
      </w:pPr>
      <w:r w:rsidRPr="00CE0536">
        <w:rPr>
          <w:rFonts w:ascii="Arial" w:eastAsia="Calibri" w:hAnsi="Arial" w:cs="Arial"/>
          <w:sz w:val="20"/>
          <w:szCs w:val="20"/>
          <w:lang w:val="es-CO" w:eastAsia="es-ES"/>
        </w:rPr>
        <w:t xml:space="preserve">Fortalecer la implementación del procedimiento de salidas no conformes, dado que esta territorial </w:t>
      </w:r>
      <w:r w:rsidR="00CE0536" w:rsidRPr="00CE0536">
        <w:rPr>
          <w:rFonts w:ascii="Arial" w:eastAsia="Calibri" w:hAnsi="Arial" w:cs="Arial"/>
          <w:sz w:val="20"/>
          <w:szCs w:val="20"/>
          <w:lang w:val="es-CO" w:eastAsia="es-ES"/>
        </w:rPr>
        <w:t>está</w:t>
      </w:r>
      <w:r w:rsidRPr="00CE0536">
        <w:rPr>
          <w:rFonts w:ascii="Arial" w:eastAsia="Calibri" w:hAnsi="Arial" w:cs="Arial"/>
          <w:sz w:val="20"/>
          <w:szCs w:val="20"/>
          <w:lang w:val="es-CO" w:eastAsia="es-ES"/>
        </w:rPr>
        <w:t xml:space="preserve"> certificada hace dos años, se debería tener registros de productos y/o salidas no conformes, en razón a que tienen un SGC maduro</w:t>
      </w:r>
      <w:r w:rsidR="00E0364E" w:rsidRPr="00CE0536">
        <w:rPr>
          <w:rFonts w:ascii="Arial" w:eastAsia="Calibri" w:hAnsi="Arial" w:cs="Arial"/>
          <w:sz w:val="20"/>
          <w:szCs w:val="20"/>
          <w:lang w:val="es-CO" w:eastAsia="es-ES"/>
        </w:rPr>
        <w:t>, como lo indica el numeral 8.7.1. Control de las Salidas No Conformes.</w:t>
      </w:r>
    </w:p>
    <w:p w14:paraId="2934205F" w14:textId="4FCAA305" w:rsidR="009367FD" w:rsidRPr="00CE0536" w:rsidRDefault="009367FD" w:rsidP="003A511C">
      <w:pPr>
        <w:spacing w:after="0"/>
        <w:jc w:val="both"/>
        <w:rPr>
          <w:rFonts w:ascii="Arial" w:eastAsia="Calibri" w:hAnsi="Arial" w:cs="Arial"/>
          <w:sz w:val="20"/>
          <w:szCs w:val="20"/>
          <w:lang w:val="es-CO" w:eastAsia="es-ES"/>
        </w:rPr>
      </w:pPr>
    </w:p>
    <w:p w14:paraId="2BDCCDBC" w14:textId="5081442A" w:rsidR="009367FD" w:rsidRPr="00CE0536" w:rsidRDefault="009367FD" w:rsidP="003A511C">
      <w:pPr>
        <w:spacing w:after="0"/>
        <w:jc w:val="both"/>
        <w:rPr>
          <w:rFonts w:ascii="Arial" w:eastAsia="Calibri" w:hAnsi="Arial" w:cs="Arial"/>
          <w:sz w:val="20"/>
          <w:szCs w:val="20"/>
          <w:lang w:val="es-CO" w:eastAsia="es-ES"/>
        </w:rPr>
      </w:pPr>
      <w:r w:rsidRPr="00CE0536">
        <w:rPr>
          <w:rFonts w:ascii="Arial" w:eastAsia="Calibri" w:hAnsi="Arial" w:cs="Arial"/>
          <w:sz w:val="20"/>
          <w:szCs w:val="20"/>
          <w:lang w:val="es-CO" w:eastAsia="es-ES"/>
        </w:rPr>
        <w:t>Mantener y conservar los registros de todos los compromisos y actas de las Revisiones por la Dirección realizadas, dado que es una Dirección Territorial certificada, como lo indica el numeral 8.3.3. Salidas de la Revisión por la Dirección.</w:t>
      </w:r>
    </w:p>
    <w:p w14:paraId="4AF17686" w14:textId="77777777" w:rsidR="003A511C" w:rsidRPr="00CE0536" w:rsidRDefault="003A511C" w:rsidP="00453F95">
      <w:pPr>
        <w:spacing w:after="0"/>
        <w:jc w:val="both"/>
        <w:rPr>
          <w:rFonts w:ascii="Arial" w:eastAsia="Calibri" w:hAnsi="Arial" w:cs="Arial"/>
          <w:sz w:val="20"/>
          <w:szCs w:val="20"/>
          <w:lang w:val="es-CO" w:eastAsia="es-ES"/>
        </w:rPr>
      </w:pPr>
    </w:p>
    <w:p w14:paraId="419EEA04" w14:textId="08FF5F89" w:rsidR="003A511C" w:rsidRDefault="003A511C" w:rsidP="003A511C">
      <w:pPr>
        <w:spacing w:after="0"/>
        <w:jc w:val="both"/>
        <w:rPr>
          <w:rFonts w:ascii="Arial" w:eastAsia="Calibri" w:hAnsi="Arial" w:cs="Arial"/>
          <w:sz w:val="20"/>
          <w:szCs w:val="20"/>
          <w:lang w:val="es-CO" w:eastAsia="es-ES"/>
        </w:rPr>
      </w:pPr>
      <w:r w:rsidRPr="00702DDE">
        <w:rPr>
          <w:rFonts w:ascii="Arial" w:eastAsia="Calibri" w:hAnsi="Arial" w:cs="Arial"/>
          <w:sz w:val="20"/>
          <w:szCs w:val="20"/>
          <w:lang w:val="es-CO" w:eastAsia="es-ES"/>
        </w:rPr>
        <w:t xml:space="preserve">Cuando se retire, ingrese o se realice un cambio de funciones del personal de la DT, realizar registros de entrega del proceso y de su información, controlando la documentación que se genere y resulte de su gestión, dado que se observó una caja con documentación en el área de almacenaje de un funcionario retirado del año 2016 del proceso de Participación y </w:t>
      </w:r>
      <w:r>
        <w:rPr>
          <w:rFonts w:ascii="Arial" w:eastAsia="Calibri" w:hAnsi="Arial" w:cs="Arial"/>
          <w:sz w:val="20"/>
          <w:szCs w:val="20"/>
          <w:lang w:val="es-CO" w:eastAsia="es-ES"/>
        </w:rPr>
        <w:t>Visibilización</w:t>
      </w:r>
      <w:r w:rsidR="009367FD">
        <w:rPr>
          <w:rFonts w:cstheme="minorHAnsi"/>
        </w:rPr>
        <w:t>, como lo indica el numeral 7.5.3. Control de la Información Documentada.</w:t>
      </w:r>
      <w:r w:rsidR="009367FD">
        <w:rPr>
          <w:rFonts w:ascii="Arial" w:eastAsia="Calibri" w:hAnsi="Arial" w:cs="Arial"/>
          <w:sz w:val="20"/>
          <w:szCs w:val="20"/>
          <w:lang w:val="es-CO" w:eastAsia="es-ES"/>
        </w:rPr>
        <w:t xml:space="preserve">  </w:t>
      </w:r>
    </w:p>
    <w:p w14:paraId="5FD9CD1E" w14:textId="77777777" w:rsidR="003A511C" w:rsidRPr="00702DDE" w:rsidRDefault="003A511C" w:rsidP="00453F95">
      <w:pPr>
        <w:spacing w:after="0"/>
        <w:jc w:val="both"/>
        <w:rPr>
          <w:rFonts w:ascii="Arial" w:eastAsia="Calibri" w:hAnsi="Arial" w:cs="Arial"/>
          <w:sz w:val="20"/>
          <w:szCs w:val="20"/>
          <w:lang w:val="es-CO" w:eastAsia="es-ES"/>
        </w:rPr>
      </w:pPr>
    </w:p>
    <w:p w14:paraId="00FB2F51" w14:textId="2E8D144A" w:rsidR="00487B1F" w:rsidRDefault="00487B1F" w:rsidP="00487B1F">
      <w:pPr>
        <w:spacing w:after="0"/>
        <w:jc w:val="both"/>
        <w:rPr>
          <w:rFonts w:cstheme="minorHAnsi"/>
        </w:rPr>
      </w:pPr>
      <w:r w:rsidRPr="00487B1F">
        <w:rPr>
          <w:rFonts w:ascii="Arial" w:eastAsia="Calibri" w:hAnsi="Arial" w:cs="Arial"/>
          <w:b/>
          <w:sz w:val="20"/>
          <w:szCs w:val="20"/>
          <w:lang w:eastAsia="es-ES"/>
        </w:rPr>
        <w:t>DIRECCIONAMIENTO ESTRATEGICO.</w:t>
      </w:r>
      <w:r>
        <w:rPr>
          <w:rFonts w:ascii="Arial" w:eastAsia="Calibri" w:hAnsi="Arial" w:cs="Arial"/>
          <w:sz w:val="20"/>
          <w:szCs w:val="20"/>
          <w:lang w:eastAsia="es-ES"/>
        </w:rPr>
        <w:t xml:space="preserve"> </w:t>
      </w:r>
      <w:r w:rsidRPr="00E0364E">
        <w:rPr>
          <w:rFonts w:ascii="Arial" w:eastAsia="Calibri" w:hAnsi="Arial" w:cs="Arial"/>
          <w:sz w:val="20"/>
          <w:szCs w:val="20"/>
          <w:lang w:eastAsia="es-ES"/>
        </w:rPr>
        <w:t>Dentro de las capacitaciones virtuales que realiza el operador la Oficina Asesora de Planeación debería suministrar información del SIG para que sea socializada con los operadores, dado que tienen una herramienta establecida para tal fin</w:t>
      </w:r>
      <w:r>
        <w:rPr>
          <w:rFonts w:cstheme="minorHAnsi"/>
        </w:rPr>
        <w:t>, como lo indica el numeral 8.4.3. Información para los Proveedores Externos.</w:t>
      </w:r>
    </w:p>
    <w:p w14:paraId="75502462" w14:textId="1E90CB13" w:rsidR="00CE0536" w:rsidRDefault="00CE0536" w:rsidP="00487B1F">
      <w:pPr>
        <w:spacing w:after="0"/>
        <w:jc w:val="both"/>
        <w:rPr>
          <w:rFonts w:ascii="Arial" w:eastAsia="Calibri" w:hAnsi="Arial" w:cs="Arial"/>
          <w:sz w:val="20"/>
          <w:szCs w:val="20"/>
          <w:lang w:eastAsia="es-ES"/>
        </w:rPr>
      </w:pPr>
    </w:p>
    <w:p w14:paraId="1B6D7F03" w14:textId="758F47C1" w:rsidR="00CE0536" w:rsidRPr="006C34E0" w:rsidRDefault="00CE0536" w:rsidP="00CE0536">
      <w:pPr>
        <w:spacing w:after="0"/>
        <w:jc w:val="both"/>
        <w:rPr>
          <w:rFonts w:ascii="Arial" w:eastAsia="Calibri" w:hAnsi="Arial" w:cs="Arial"/>
          <w:sz w:val="20"/>
          <w:szCs w:val="20"/>
          <w:lang w:val="es-CO" w:eastAsia="es-ES"/>
        </w:rPr>
      </w:pPr>
      <w:r w:rsidRPr="00CE0536">
        <w:rPr>
          <w:rFonts w:ascii="Arial" w:eastAsia="Calibri" w:hAnsi="Arial" w:cs="Arial"/>
          <w:b/>
          <w:sz w:val="20"/>
          <w:szCs w:val="20"/>
          <w:lang w:val="es-CO" w:eastAsia="es-ES"/>
        </w:rPr>
        <w:t>EVALUACIÓN INDEPENDIENTE.</w:t>
      </w:r>
      <w:r>
        <w:rPr>
          <w:rFonts w:ascii="Arial" w:eastAsia="Calibri" w:hAnsi="Arial" w:cs="Arial"/>
          <w:sz w:val="20"/>
          <w:szCs w:val="20"/>
          <w:lang w:val="es-CO" w:eastAsia="es-ES"/>
        </w:rPr>
        <w:t xml:space="preserve"> </w:t>
      </w:r>
      <w:r w:rsidRPr="006C34E0">
        <w:rPr>
          <w:rFonts w:ascii="Arial" w:eastAsia="Calibri" w:hAnsi="Arial" w:cs="Arial"/>
          <w:sz w:val="20"/>
          <w:szCs w:val="20"/>
          <w:lang w:val="es-CO" w:eastAsia="es-ES"/>
        </w:rPr>
        <w:t>Se observa que algunas actividades concertadas de las Auditorías Internas de Calidad del año 2017 no cuentan con el seguimiento de los auditores internos designados</w:t>
      </w:r>
      <w:r>
        <w:rPr>
          <w:rFonts w:cstheme="minorHAnsi"/>
        </w:rPr>
        <w:t>, como lo indica el numeral 10.2.1. No Conformidad y Acción Correctiva.</w:t>
      </w:r>
    </w:p>
    <w:p w14:paraId="656F8233" w14:textId="77777777" w:rsidR="00E34AC9" w:rsidRDefault="00E34AC9" w:rsidP="00E34AC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lastRenderedPageBreak/>
        <w:t>NO-CONFORMIDADES</w:t>
      </w:r>
    </w:p>
    <w:p w14:paraId="01E2CC00" w14:textId="5876B360" w:rsidR="00E34AC9" w:rsidRDefault="00E34AC9" w:rsidP="00E34AC9">
      <w:pPr>
        <w:spacing w:after="0"/>
        <w:jc w:val="both"/>
        <w:rPr>
          <w:rFonts w:ascii="Arial" w:eastAsia="Calibri" w:hAnsi="Arial" w:cs="Arial"/>
          <w:b/>
          <w:sz w:val="20"/>
          <w:szCs w:val="20"/>
          <w:lang w:val="es-CO" w:eastAsia="es-ES"/>
        </w:rPr>
      </w:pPr>
    </w:p>
    <w:p w14:paraId="5CCC53F9" w14:textId="77777777" w:rsidR="00CE0536" w:rsidRDefault="00CE0536" w:rsidP="00E34AC9">
      <w:pPr>
        <w:spacing w:after="0"/>
        <w:jc w:val="both"/>
        <w:rPr>
          <w:rFonts w:ascii="Arial" w:eastAsia="Calibri" w:hAnsi="Arial" w:cs="Arial"/>
          <w:b/>
          <w:sz w:val="20"/>
          <w:szCs w:val="20"/>
          <w:lang w:val="es-CO" w:eastAsia="es-ES"/>
        </w:rPr>
      </w:pPr>
    </w:p>
    <w:p w14:paraId="61C671C2" w14:textId="2B0CC72C" w:rsidR="00487B1F" w:rsidRDefault="00487B1F" w:rsidP="00CE0536">
      <w:pPr>
        <w:pStyle w:val="Prrafodelista"/>
        <w:numPr>
          <w:ilvl w:val="0"/>
          <w:numId w:val="4"/>
        </w:numPr>
        <w:spacing w:after="0"/>
        <w:ind w:left="284" w:hanging="284"/>
        <w:jc w:val="both"/>
      </w:pPr>
      <w:r w:rsidRPr="00CE0536">
        <w:rPr>
          <w:rFonts w:ascii="Arial" w:eastAsia="Calibri" w:hAnsi="Arial" w:cs="Arial"/>
          <w:b/>
          <w:sz w:val="20"/>
          <w:szCs w:val="20"/>
          <w:lang w:eastAsia="es-ES"/>
        </w:rPr>
        <w:t>DT VALLE.</w:t>
      </w:r>
      <w:r w:rsidRPr="00CE0536">
        <w:rPr>
          <w:rFonts w:ascii="Arial" w:eastAsia="Calibri" w:hAnsi="Arial" w:cs="Arial"/>
          <w:sz w:val="20"/>
          <w:szCs w:val="20"/>
          <w:lang w:eastAsia="es-ES"/>
        </w:rPr>
        <w:t xml:space="preserve"> Se evidencio que los Planes de Retornos y Reubicación de más de dos años no cuentan con seguimientos de las estrategias o componentes concertados en el presente año, o alertas oportunas asociadas al proceso de acompañamiento y atención que se deben realizar dentro de los Comités de Justicia Transicional, como se evidencio en el Plan de Retornos de Buga (2014), </w:t>
      </w:r>
      <w:r w:rsidRPr="00CE0536">
        <w:rPr>
          <w:rFonts w:ascii="Arial" w:eastAsia="Calibri" w:hAnsi="Arial" w:cs="Arial"/>
          <w:sz w:val="20"/>
          <w:szCs w:val="20"/>
          <w:lang w:val="es-CO" w:eastAsia="es-ES"/>
        </w:rPr>
        <w:t xml:space="preserve">incumpliendo el numeral 8.2.3.2. Revisión de los Requisitos para los Productos y Servicios de la norma </w:t>
      </w:r>
      <w:r w:rsidRPr="00CE0536">
        <w:rPr>
          <w:rFonts w:asciiTheme="minorHAnsi" w:hAnsiTheme="minorHAnsi" w:cstheme="minorHAnsi"/>
          <w:sz w:val="22"/>
        </w:rPr>
        <w:t>ISO 9001:201</w:t>
      </w:r>
      <w:r w:rsidRPr="00CE0536">
        <w:rPr>
          <w:rFonts w:cstheme="minorHAnsi"/>
        </w:rPr>
        <w:t>5.</w:t>
      </w:r>
    </w:p>
    <w:p w14:paraId="0BAF5E6F" w14:textId="77777777" w:rsidR="00487B1F" w:rsidRDefault="00487B1F" w:rsidP="00CE0536">
      <w:pPr>
        <w:spacing w:after="0"/>
        <w:ind w:left="284" w:hanging="284"/>
        <w:jc w:val="both"/>
        <w:rPr>
          <w:rFonts w:ascii="Arial" w:eastAsia="Calibri" w:hAnsi="Arial" w:cs="Arial"/>
          <w:b/>
          <w:sz w:val="20"/>
          <w:szCs w:val="20"/>
          <w:lang w:val="es-CO" w:eastAsia="es-ES"/>
        </w:rPr>
      </w:pPr>
    </w:p>
    <w:p w14:paraId="293464F7" w14:textId="5AB333C3" w:rsidR="003A511C" w:rsidRPr="00CE0536" w:rsidRDefault="003A511C" w:rsidP="00CE0536">
      <w:pPr>
        <w:pStyle w:val="Prrafodelista"/>
        <w:numPr>
          <w:ilvl w:val="0"/>
          <w:numId w:val="4"/>
        </w:numPr>
        <w:spacing w:after="0"/>
        <w:ind w:left="284" w:hanging="284"/>
        <w:jc w:val="both"/>
        <w:rPr>
          <w:rFonts w:cstheme="minorHAnsi"/>
        </w:rPr>
      </w:pPr>
      <w:r w:rsidRPr="00CE0536">
        <w:rPr>
          <w:rFonts w:ascii="Arial" w:eastAsia="Calibri" w:hAnsi="Arial" w:cs="Arial"/>
          <w:b/>
          <w:sz w:val="20"/>
          <w:szCs w:val="20"/>
          <w:lang w:val="es-CO" w:eastAsia="es-ES"/>
        </w:rPr>
        <w:t>GESTIÓN JURÍDICA:</w:t>
      </w:r>
      <w:r w:rsidRPr="00CE0536">
        <w:rPr>
          <w:rFonts w:ascii="Arial" w:eastAsia="Calibri" w:hAnsi="Arial" w:cs="Arial"/>
          <w:sz w:val="20"/>
          <w:szCs w:val="20"/>
          <w:lang w:val="es-CO" w:eastAsia="es-ES"/>
        </w:rPr>
        <w:t xml:space="preserve"> Se observó en los procesos de Registro y Valoración y Servicio al Ciudadano formatos o estandarizados (logotipos distintos) en el proceso de la diligencia de notificación personal, documentos que no están controlados por el Sistema Integrado de Gestión, incumpliendo el numeral 7.5.2. Creación y Actualización de la norma </w:t>
      </w:r>
      <w:r w:rsidRPr="00CE0536">
        <w:rPr>
          <w:rFonts w:asciiTheme="minorHAnsi" w:hAnsiTheme="minorHAnsi" w:cstheme="minorHAnsi"/>
          <w:sz w:val="22"/>
        </w:rPr>
        <w:t>ISO 9001:201</w:t>
      </w:r>
      <w:r w:rsidRPr="00CE0536">
        <w:rPr>
          <w:rFonts w:cstheme="minorHAnsi"/>
        </w:rPr>
        <w:t>5.</w:t>
      </w:r>
    </w:p>
    <w:p w14:paraId="3B50D8B0" w14:textId="77777777" w:rsidR="003A511C" w:rsidRDefault="003A511C" w:rsidP="00CE0536">
      <w:pPr>
        <w:spacing w:after="0"/>
        <w:ind w:left="284" w:hanging="284"/>
        <w:jc w:val="both"/>
        <w:rPr>
          <w:rFonts w:cstheme="minorHAnsi"/>
        </w:rPr>
      </w:pPr>
    </w:p>
    <w:p w14:paraId="59706E21" w14:textId="08D44F45" w:rsidR="003A511C" w:rsidRPr="00CE0536" w:rsidRDefault="003A511C" w:rsidP="00CE0536">
      <w:pPr>
        <w:pStyle w:val="Prrafodelista"/>
        <w:numPr>
          <w:ilvl w:val="0"/>
          <w:numId w:val="4"/>
        </w:numPr>
        <w:spacing w:after="0"/>
        <w:ind w:left="284" w:hanging="284"/>
        <w:jc w:val="both"/>
        <w:rPr>
          <w:rFonts w:cstheme="minorHAnsi"/>
        </w:rPr>
      </w:pPr>
      <w:r w:rsidRPr="00CE0536">
        <w:rPr>
          <w:rFonts w:ascii="Arial" w:eastAsia="Calibri" w:hAnsi="Arial" w:cs="Arial"/>
          <w:b/>
          <w:sz w:val="20"/>
          <w:szCs w:val="20"/>
          <w:lang w:val="es-CO" w:eastAsia="es-ES"/>
        </w:rPr>
        <w:t>SERVICIO AL CIUDADANO:</w:t>
      </w:r>
      <w:r w:rsidRPr="00CE0536">
        <w:rPr>
          <w:rFonts w:ascii="Arial" w:eastAsia="Calibri" w:hAnsi="Arial" w:cs="Arial"/>
          <w:sz w:val="20"/>
          <w:szCs w:val="20"/>
          <w:lang w:val="es-CO" w:eastAsia="es-ES"/>
        </w:rPr>
        <w:t xml:space="preserve"> Se observo un Kiosco virtual de atención que no funciona más de dos años, los cuales fueron recursos que la unidad designo y son servicios que no se tienen controlados ni disponibles, incumpliendo el numeral 8.5.1. Control de la Producción y de la Provisión del Servicio de la norma </w:t>
      </w:r>
      <w:r w:rsidRPr="00CE0536">
        <w:rPr>
          <w:rFonts w:asciiTheme="minorHAnsi" w:hAnsiTheme="minorHAnsi" w:cstheme="minorHAnsi"/>
          <w:sz w:val="22"/>
        </w:rPr>
        <w:t>ISO 9001:201</w:t>
      </w:r>
      <w:r w:rsidRPr="00CE0536">
        <w:rPr>
          <w:rFonts w:cstheme="minorHAnsi"/>
        </w:rPr>
        <w:t>5.</w:t>
      </w:r>
    </w:p>
    <w:p w14:paraId="7F574AF8" w14:textId="52E3F5D1" w:rsidR="003A511C" w:rsidRPr="00E0364E" w:rsidRDefault="003A511C" w:rsidP="00CE0536">
      <w:pPr>
        <w:spacing w:after="0"/>
        <w:ind w:left="284" w:hanging="284"/>
        <w:jc w:val="both"/>
        <w:rPr>
          <w:rFonts w:cstheme="minorHAnsi"/>
          <w:b/>
        </w:rPr>
      </w:pPr>
    </w:p>
    <w:p w14:paraId="516D5D65" w14:textId="0AEAC862" w:rsidR="003A511C" w:rsidRPr="00CE0536" w:rsidRDefault="00E0364E" w:rsidP="00CE0536">
      <w:pPr>
        <w:pStyle w:val="Prrafodelista"/>
        <w:numPr>
          <w:ilvl w:val="0"/>
          <w:numId w:val="4"/>
        </w:numPr>
        <w:spacing w:after="0"/>
        <w:ind w:left="284" w:hanging="284"/>
        <w:jc w:val="both"/>
        <w:rPr>
          <w:rFonts w:ascii="Arial" w:eastAsia="Calibri" w:hAnsi="Arial" w:cs="Arial"/>
          <w:sz w:val="20"/>
          <w:szCs w:val="20"/>
          <w:lang w:val="es-CO" w:eastAsia="es-ES"/>
        </w:rPr>
      </w:pPr>
      <w:r w:rsidRPr="00CE0536">
        <w:rPr>
          <w:rFonts w:ascii="Arial" w:eastAsia="Calibri" w:hAnsi="Arial" w:cs="Arial"/>
          <w:b/>
          <w:sz w:val="20"/>
          <w:szCs w:val="20"/>
          <w:lang w:val="es-CO" w:eastAsia="es-ES"/>
        </w:rPr>
        <w:t>REGISTRO Y VALORACIÓN.</w:t>
      </w:r>
      <w:r w:rsidRPr="00CE0536">
        <w:rPr>
          <w:rFonts w:ascii="Arial" w:eastAsia="Calibri" w:hAnsi="Arial" w:cs="Arial"/>
          <w:sz w:val="20"/>
          <w:szCs w:val="20"/>
          <w:lang w:val="es-CO" w:eastAsia="es-ES"/>
        </w:rPr>
        <w:t xml:space="preserve"> Se evidencia el i</w:t>
      </w:r>
      <w:r w:rsidR="003A511C" w:rsidRPr="00CE0536">
        <w:rPr>
          <w:rFonts w:ascii="Arial" w:eastAsia="Calibri" w:hAnsi="Arial" w:cs="Arial"/>
          <w:sz w:val="20"/>
          <w:szCs w:val="20"/>
          <w:lang w:val="es-CO" w:eastAsia="es-ES"/>
        </w:rPr>
        <w:t xml:space="preserve">ncumplimiento en el control de salidas y productos no conforme, al no solicitar las salidas no conformes como lo indica el </w:t>
      </w:r>
      <w:r w:rsidR="00487B1F" w:rsidRPr="00CE0536">
        <w:rPr>
          <w:rFonts w:ascii="Arial" w:eastAsia="Calibri" w:hAnsi="Arial" w:cs="Arial"/>
          <w:sz w:val="20"/>
          <w:szCs w:val="20"/>
          <w:lang w:val="es-CO" w:eastAsia="es-ES"/>
        </w:rPr>
        <w:t>procedimiento</w:t>
      </w:r>
      <w:r w:rsidR="003A511C" w:rsidRPr="00CE0536">
        <w:rPr>
          <w:rFonts w:ascii="Arial" w:eastAsia="Calibri" w:hAnsi="Arial" w:cs="Arial"/>
          <w:sz w:val="20"/>
          <w:szCs w:val="20"/>
          <w:lang w:val="es-CO" w:eastAsia="es-ES"/>
        </w:rPr>
        <w:t xml:space="preserve"> (10 </w:t>
      </w:r>
      <w:r w:rsidR="00487B1F" w:rsidRPr="00CE0536">
        <w:rPr>
          <w:rFonts w:ascii="Arial" w:eastAsia="Calibri" w:hAnsi="Arial" w:cs="Arial"/>
          <w:sz w:val="20"/>
          <w:szCs w:val="20"/>
          <w:lang w:val="es-CO" w:eastAsia="es-ES"/>
        </w:rPr>
        <w:t>días</w:t>
      </w:r>
      <w:r w:rsidR="003A511C" w:rsidRPr="00CE0536">
        <w:rPr>
          <w:rFonts w:ascii="Arial" w:eastAsia="Calibri" w:hAnsi="Arial" w:cs="Arial"/>
          <w:sz w:val="20"/>
          <w:szCs w:val="20"/>
          <w:lang w:val="es-CO" w:eastAsia="es-ES"/>
        </w:rPr>
        <w:t>), al enlace del proceso de registro y valoración de la DT valle</w:t>
      </w:r>
      <w:r w:rsidRPr="00CE0536">
        <w:rPr>
          <w:rFonts w:ascii="Arial" w:eastAsia="Calibri" w:hAnsi="Arial" w:cs="Arial"/>
          <w:sz w:val="20"/>
          <w:szCs w:val="20"/>
          <w:lang w:val="es-CO" w:eastAsia="es-ES"/>
        </w:rPr>
        <w:t>, incumpliendo el numeral 8.7.1. Control de las Salidas No Conformes de la norma ISO 9001:2015.</w:t>
      </w:r>
    </w:p>
    <w:p w14:paraId="38627A0B" w14:textId="27D30E83" w:rsidR="00E0364E" w:rsidRDefault="00E0364E" w:rsidP="00E0364E">
      <w:pPr>
        <w:jc w:val="both"/>
      </w:pPr>
    </w:p>
    <w:p w14:paraId="1BA0AA09" w14:textId="77777777" w:rsidR="00E34AC9" w:rsidRDefault="00154FE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RESUMEN ESTADÍSTICO DE AUDITORÍA</w:t>
      </w:r>
    </w:p>
    <w:p w14:paraId="7DA7DF73" w14:textId="635726A7" w:rsidR="00154FE6" w:rsidRDefault="00154FE6" w:rsidP="00154FE6">
      <w:pPr>
        <w:spacing w:after="0"/>
        <w:jc w:val="both"/>
        <w:rPr>
          <w:rFonts w:ascii="Arial" w:eastAsia="Calibri" w:hAnsi="Arial" w:cs="Arial"/>
          <w:b/>
          <w:sz w:val="20"/>
          <w:szCs w:val="20"/>
          <w:lang w:val="es-CO" w:eastAsia="es-ES"/>
        </w:rPr>
      </w:pPr>
    </w:p>
    <w:p w14:paraId="2172CAFB" w14:textId="34BA1BA4" w:rsidR="00CE0536" w:rsidRDefault="00CE0536" w:rsidP="00CE0536">
      <w:pPr>
        <w:spacing w:after="0"/>
        <w:jc w:val="center"/>
        <w:rPr>
          <w:rFonts w:ascii="Arial" w:eastAsia="Calibri" w:hAnsi="Arial" w:cs="Arial"/>
          <w:b/>
          <w:sz w:val="20"/>
          <w:szCs w:val="20"/>
          <w:lang w:val="es-CO" w:eastAsia="es-ES"/>
        </w:rPr>
      </w:pPr>
      <w:r>
        <w:rPr>
          <w:noProof/>
          <w:lang w:eastAsia="es-ES"/>
        </w:rPr>
        <w:drawing>
          <wp:inline distT="0" distB="0" distL="0" distR="0" wp14:anchorId="4D7F4F5B" wp14:editId="5D161F42">
            <wp:extent cx="3485034" cy="2648102"/>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29323" cy="2681755"/>
                    </a:xfrm>
                    <a:prstGeom prst="rect">
                      <a:avLst/>
                    </a:prstGeom>
                  </pic:spPr>
                </pic:pic>
              </a:graphicData>
            </a:graphic>
          </wp:inline>
        </w:drawing>
      </w:r>
    </w:p>
    <w:p w14:paraId="62C3354C" w14:textId="243D82BE" w:rsidR="00CE0536" w:rsidRDefault="00CE0536" w:rsidP="00CE0536">
      <w:pPr>
        <w:spacing w:after="0"/>
        <w:jc w:val="center"/>
        <w:rPr>
          <w:rFonts w:ascii="Arial" w:eastAsia="Calibri" w:hAnsi="Arial" w:cs="Arial"/>
          <w:b/>
          <w:sz w:val="20"/>
          <w:szCs w:val="20"/>
          <w:lang w:val="es-CO" w:eastAsia="es-ES"/>
        </w:rPr>
      </w:pPr>
    </w:p>
    <w:p w14:paraId="66CD77BB" w14:textId="3210F368" w:rsidR="00CE0536" w:rsidRDefault="00CE0536" w:rsidP="00CE0536">
      <w:pPr>
        <w:spacing w:after="0"/>
        <w:jc w:val="center"/>
        <w:rPr>
          <w:rFonts w:ascii="Arial" w:eastAsia="Calibri" w:hAnsi="Arial" w:cs="Arial"/>
          <w:b/>
          <w:sz w:val="20"/>
          <w:szCs w:val="20"/>
          <w:lang w:val="es-CO" w:eastAsia="es-ES"/>
        </w:rPr>
      </w:pPr>
      <w:r>
        <w:rPr>
          <w:noProof/>
          <w:lang w:eastAsia="es-ES"/>
        </w:rPr>
        <w:lastRenderedPageBreak/>
        <w:drawing>
          <wp:inline distT="0" distB="0" distL="0" distR="0" wp14:anchorId="4F56B68B" wp14:editId="3471EF38">
            <wp:extent cx="3416956" cy="2662733"/>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64805" cy="2700020"/>
                    </a:xfrm>
                    <a:prstGeom prst="rect">
                      <a:avLst/>
                    </a:prstGeom>
                  </pic:spPr>
                </pic:pic>
              </a:graphicData>
            </a:graphic>
          </wp:inline>
        </w:drawing>
      </w:r>
    </w:p>
    <w:p w14:paraId="2C344A38" w14:textId="2F015970" w:rsidR="00154FE6" w:rsidRDefault="00154FE6" w:rsidP="004D0682">
      <w:pPr>
        <w:jc w:val="center"/>
        <w:rPr>
          <w:b/>
          <w:lang w:val="es-CO"/>
        </w:rPr>
      </w:pPr>
    </w:p>
    <w:p w14:paraId="6D102187" w14:textId="0703E794" w:rsidR="004D0682" w:rsidRDefault="00CE0536" w:rsidP="004D0682">
      <w:pPr>
        <w:jc w:val="center"/>
        <w:rPr>
          <w:b/>
          <w:lang w:val="es-CO"/>
        </w:rPr>
      </w:pPr>
      <w:r>
        <w:rPr>
          <w:noProof/>
          <w:lang w:eastAsia="es-ES"/>
        </w:rPr>
        <w:drawing>
          <wp:inline distT="0" distB="0" distL="0" distR="0" wp14:anchorId="3BD7CE6A" wp14:editId="5EE2D056">
            <wp:extent cx="3423513" cy="2671527"/>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62455" cy="2701915"/>
                    </a:xfrm>
                    <a:prstGeom prst="rect">
                      <a:avLst/>
                    </a:prstGeom>
                  </pic:spPr>
                </pic:pic>
              </a:graphicData>
            </a:graphic>
          </wp:inline>
        </w:drawing>
      </w:r>
    </w:p>
    <w:p w14:paraId="06BD382C" w14:textId="77777777" w:rsidR="00154FE6" w:rsidRDefault="00154FE6" w:rsidP="00C018F0">
      <w:pPr>
        <w:jc w:val="both"/>
        <w:rPr>
          <w:b/>
          <w:lang w:val="es-CO"/>
        </w:rPr>
      </w:pPr>
      <w:r>
        <w:rPr>
          <w:b/>
          <w:lang w:val="es-CO"/>
        </w:rPr>
        <w:t>Cordialmente;</w:t>
      </w:r>
    </w:p>
    <w:p w14:paraId="2420A2B6" w14:textId="3E5F6CED" w:rsidR="00154FE6" w:rsidRDefault="00154FE6" w:rsidP="00C018F0">
      <w:pPr>
        <w:jc w:val="both"/>
        <w:rPr>
          <w:b/>
          <w:lang w:val="es-CO"/>
        </w:rPr>
      </w:pPr>
    </w:p>
    <w:p w14:paraId="6DE29956" w14:textId="77777777" w:rsidR="00CE0536" w:rsidRDefault="00CE0536" w:rsidP="00C018F0">
      <w:pPr>
        <w:jc w:val="both"/>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FE6" w14:paraId="3835D258" w14:textId="77777777" w:rsidTr="00154FE6">
        <w:tc>
          <w:tcPr>
            <w:tcW w:w="4247" w:type="dxa"/>
          </w:tcPr>
          <w:p w14:paraId="406CDF9E" w14:textId="77777777" w:rsidR="00154FE6" w:rsidRDefault="004827FA" w:rsidP="00154FE6">
            <w:pPr>
              <w:jc w:val="center"/>
              <w:rPr>
                <w:b/>
                <w:lang w:val="es-CO"/>
              </w:rPr>
            </w:pPr>
            <w:r>
              <w:rPr>
                <w:b/>
                <w:lang w:val="es-CO"/>
              </w:rPr>
              <w:t>EDUARDO TORRES LUGO</w:t>
            </w:r>
          </w:p>
        </w:tc>
        <w:tc>
          <w:tcPr>
            <w:tcW w:w="4247" w:type="dxa"/>
          </w:tcPr>
          <w:p w14:paraId="2BCB7AE1" w14:textId="77777777" w:rsidR="00154FE6" w:rsidRDefault="004827FA" w:rsidP="00154FE6">
            <w:pPr>
              <w:jc w:val="center"/>
              <w:rPr>
                <w:b/>
                <w:lang w:val="es-CO"/>
              </w:rPr>
            </w:pPr>
            <w:r>
              <w:rPr>
                <w:b/>
                <w:lang w:val="es-CO"/>
              </w:rPr>
              <w:t>CARLOS ARTURO ORDOÑEZ</w:t>
            </w:r>
          </w:p>
        </w:tc>
      </w:tr>
      <w:tr w:rsidR="00154FE6" w14:paraId="15723EDB" w14:textId="77777777" w:rsidTr="00154FE6">
        <w:tc>
          <w:tcPr>
            <w:tcW w:w="4247" w:type="dxa"/>
          </w:tcPr>
          <w:p w14:paraId="03D35430" w14:textId="77777777" w:rsidR="00154FE6" w:rsidRDefault="00154FE6" w:rsidP="00154FE6">
            <w:pPr>
              <w:jc w:val="center"/>
              <w:rPr>
                <w:b/>
                <w:lang w:val="es-CO"/>
              </w:rPr>
            </w:pPr>
            <w:r>
              <w:rPr>
                <w:b/>
                <w:lang w:val="es-CO"/>
              </w:rPr>
              <w:t>Auditor líder</w:t>
            </w:r>
          </w:p>
        </w:tc>
        <w:tc>
          <w:tcPr>
            <w:tcW w:w="4247" w:type="dxa"/>
          </w:tcPr>
          <w:p w14:paraId="5D515D39" w14:textId="77777777" w:rsidR="00154FE6" w:rsidRDefault="00154FE6" w:rsidP="00154FE6">
            <w:pPr>
              <w:jc w:val="center"/>
              <w:rPr>
                <w:b/>
                <w:lang w:val="es-CO"/>
              </w:rPr>
            </w:pPr>
            <w:r>
              <w:rPr>
                <w:b/>
                <w:lang w:val="es-CO"/>
              </w:rPr>
              <w:t>Jefe Oficina de Control Interno</w:t>
            </w:r>
          </w:p>
        </w:tc>
      </w:tr>
      <w:tr w:rsidR="00154FE6" w14:paraId="093DDE2D" w14:textId="77777777" w:rsidTr="00154FE6">
        <w:tc>
          <w:tcPr>
            <w:tcW w:w="4247" w:type="dxa"/>
          </w:tcPr>
          <w:p w14:paraId="5AE227A8" w14:textId="77777777" w:rsidR="00154FE6" w:rsidRDefault="00154FE6" w:rsidP="00154FE6">
            <w:pPr>
              <w:jc w:val="center"/>
              <w:rPr>
                <w:b/>
                <w:lang w:val="es-CO"/>
              </w:rPr>
            </w:pPr>
          </w:p>
        </w:tc>
        <w:tc>
          <w:tcPr>
            <w:tcW w:w="4247" w:type="dxa"/>
          </w:tcPr>
          <w:p w14:paraId="3118388A" w14:textId="77777777" w:rsidR="005A7546" w:rsidRDefault="005A7546" w:rsidP="00154FE6">
            <w:pPr>
              <w:jc w:val="center"/>
              <w:rPr>
                <w:b/>
                <w:lang w:val="es-CO"/>
              </w:rPr>
            </w:pPr>
          </w:p>
        </w:tc>
      </w:tr>
    </w:tbl>
    <w:p w14:paraId="2581283C" w14:textId="77777777" w:rsidR="00154FE6" w:rsidRDefault="00154FE6" w:rsidP="00154FE6">
      <w:pPr>
        <w:jc w:val="both"/>
        <w:rPr>
          <w:b/>
        </w:rPr>
      </w:pPr>
    </w:p>
    <w:tbl>
      <w:tblPr>
        <w:tblStyle w:val="Tablaconcuadrcula"/>
        <w:tblW w:w="4606" w:type="pct"/>
        <w:jc w:val="center"/>
        <w:tblLook w:val="04A0" w:firstRow="1" w:lastRow="0" w:firstColumn="1" w:lastColumn="0" w:noHBand="0" w:noVBand="1"/>
      </w:tblPr>
      <w:tblGrid>
        <w:gridCol w:w="1023"/>
        <w:gridCol w:w="2521"/>
        <w:gridCol w:w="4281"/>
      </w:tblGrid>
      <w:tr w:rsidR="00A760AC" w:rsidRPr="009541C3" w14:paraId="06C6E4C6" w14:textId="77777777" w:rsidTr="00794956">
        <w:trPr>
          <w:trHeight w:val="443"/>
          <w:jc w:val="center"/>
        </w:trPr>
        <w:tc>
          <w:tcPr>
            <w:tcW w:w="591" w:type="pct"/>
            <w:shd w:val="clear" w:color="auto" w:fill="A50021"/>
            <w:vAlign w:val="center"/>
          </w:tcPr>
          <w:p w14:paraId="66F14F00" w14:textId="77777777"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642" w:type="pct"/>
            <w:shd w:val="clear" w:color="auto" w:fill="A50021"/>
          </w:tcPr>
          <w:p w14:paraId="52709E99" w14:textId="77777777"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14:paraId="45812721" w14:textId="77777777" w:rsidR="00A760AC" w:rsidRPr="009541C3" w:rsidRDefault="00A760AC" w:rsidP="00794956">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760AC" w:rsidRPr="00C431C5" w14:paraId="1D285DDA" w14:textId="77777777" w:rsidTr="00794956">
        <w:trPr>
          <w:trHeight w:val="443"/>
          <w:jc w:val="center"/>
        </w:trPr>
        <w:tc>
          <w:tcPr>
            <w:tcW w:w="591" w:type="pct"/>
            <w:shd w:val="clear" w:color="auto" w:fill="FFFFFF" w:themeFill="background1"/>
            <w:vAlign w:val="center"/>
          </w:tcPr>
          <w:p w14:paraId="174333DC" w14:textId="77777777" w:rsidR="00A760AC" w:rsidRPr="00C431C5" w:rsidRDefault="00A760AC" w:rsidP="00794956">
            <w:pPr>
              <w:pStyle w:val="Prrafodelista"/>
              <w:spacing w:after="0"/>
              <w:ind w:left="0"/>
              <w:jc w:val="center"/>
              <w:rPr>
                <w:rFonts w:ascii="Arial" w:hAnsi="Arial" w:cs="Arial"/>
                <w:sz w:val="18"/>
                <w:szCs w:val="18"/>
              </w:rPr>
            </w:pPr>
            <w:r>
              <w:rPr>
                <w:rFonts w:ascii="Arial" w:hAnsi="Arial" w:cs="Arial"/>
                <w:sz w:val="18"/>
                <w:szCs w:val="18"/>
              </w:rPr>
              <w:t>1</w:t>
            </w:r>
          </w:p>
        </w:tc>
        <w:tc>
          <w:tcPr>
            <w:tcW w:w="1642" w:type="pct"/>
            <w:shd w:val="clear" w:color="auto" w:fill="FFFFFF" w:themeFill="background1"/>
            <w:vAlign w:val="center"/>
          </w:tcPr>
          <w:p w14:paraId="08292DAE" w14:textId="77777777" w:rsidR="00A760AC" w:rsidRPr="00CC5FC7" w:rsidRDefault="00A760AC" w:rsidP="00794956">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2767" w:type="pct"/>
            <w:shd w:val="clear" w:color="auto" w:fill="FFFFFF" w:themeFill="background1"/>
            <w:vAlign w:val="center"/>
          </w:tcPr>
          <w:p w14:paraId="2ECA2CE0" w14:textId="77777777" w:rsidR="00A760AC" w:rsidRPr="00CC5FC7" w:rsidRDefault="00A760AC" w:rsidP="00794956">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14:paraId="7D65A6D3" w14:textId="77777777" w:rsidTr="00794956">
        <w:trPr>
          <w:trHeight w:val="539"/>
          <w:jc w:val="center"/>
        </w:trPr>
        <w:tc>
          <w:tcPr>
            <w:tcW w:w="591" w:type="pct"/>
          </w:tcPr>
          <w:p w14:paraId="30A52AD2" w14:textId="77777777" w:rsidR="00A760AC" w:rsidRDefault="00A760AC" w:rsidP="00794956">
            <w:pPr>
              <w:pStyle w:val="Prrafodelista"/>
              <w:spacing w:after="0"/>
              <w:ind w:left="0"/>
              <w:jc w:val="center"/>
              <w:rPr>
                <w:rFonts w:ascii="Arial" w:hAnsi="Arial" w:cs="Arial"/>
                <w:sz w:val="18"/>
                <w:szCs w:val="18"/>
              </w:rPr>
            </w:pPr>
          </w:p>
          <w:p w14:paraId="4B687DB9" w14:textId="77777777" w:rsidR="00A760AC" w:rsidRPr="00A522F1" w:rsidRDefault="00A760AC" w:rsidP="00794956">
            <w:pPr>
              <w:pStyle w:val="Prrafodelista"/>
              <w:spacing w:after="0"/>
              <w:ind w:left="0"/>
              <w:jc w:val="center"/>
              <w:rPr>
                <w:rFonts w:ascii="Arial" w:hAnsi="Arial" w:cs="Arial"/>
                <w:sz w:val="18"/>
                <w:szCs w:val="18"/>
              </w:rPr>
            </w:pPr>
            <w:r>
              <w:rPr>
                <w:rFonts w:ascii="Arial" w:hAnsi="Arial" w:cs="Arial"/>
                <w:sz w:val="18"/>
                <w:szCs w:val="18"/>
              </w:rPr>
              <w:t>2</w:t>
            </w:r>
          </w:p>
        </w:tc>
        <w:tc>
          <w:tcPr>
            <w:tcW w:w="1642" w:type="pct"/>
            <w:vAlign w:val="center"/>
          </w:tcPr>
          <w:p w14:paraId="02AC0E55" w14:textId="77777777" w:rsidR="00A760AC" w:rsidRPr="002C3481" w:rsidRDefault="00A760AC" w:rsidP="00794956">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2767" w:type="pct"/>
            <w:vAlign w:val="center"/>
          </w:tcPr>
          <w:p w14:paraId="1DAE8A7A" w14:textId="77777777" w:rsidR="00A760AC" w:rsidRDefault="00A760AC" w:rsidP="00794956">
            <w:pPr>
              <w:pStyle w:val="Prrafodelista"/>
              <w:spacing w:after="0"/>
              <w:ind w:left="0"/>
              <w:jc w:val="both"/>
              <w:rPr>
                <w:rFonts w:ascii="Arial Narrow" w:hAnsi="Arial Narrow" w:cs="Arial"/>
                <w:color w:val="000000" w:themeColor="text1"/>
                <w:sz w:val="20"/>
              </w:rPr>
            </w:pPr>
          </w:p>
          <w:p w14:paraId="4C033B9F"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adicionó el número de auditoria, la definición </w:t>
            </w:r>
            <w:r w:rsidR="004D0682">
              <w:rPr>
                <w:rFonts w:ascii="Arial Narrow" w:hAnsi="Arial Narrow" w:cs="Arial"/>
                <w:color w:val="000000" w:themeColor="text1"/>
                <w:sz w:val="20"/>
              </w:rPr>
              <w:t>de cada</w:t>
            </w:r>
            <w:r>
              <w:rPr>
                <w:rFonts w:ascii="Arial Narrow" w:hAnsi="Arial Narrow" w:cs="Arial"/>
                <w:color w:val="000000" w:themeColor="text1"/>
                <w:sz w:val="20"/>
              </w:rPr>
              <w:t xml:space="preserve"> una de términos, la agenda de la auditoria, informe de la auditoria, conformidad, aspectos positivos, fortalezas, oportunidades de mejora, observaciones, no conformidades, ficha técnica y responsables de la auditoria.</w:t>
            </w:r>
          </w:p>
          <w:p w14:paraId="33131050" w14:textId="77777777" w:rsidR="00A760AC" w:rsidRPr="002C3481"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14:paraId="6DF12A27" w14:textId="77777777" w:rsidTr="00794956">
        <w:trPr>
          <w:trHeight w:val="539"/>
          <w:jc w:val="center"/>
        </w:trPr>
        <w:tc>
          <w:tcPr>
            <w:tcW w:w="591" w:type="pct"/>
          </w:tcPr>
          <w:p w14:paraId="3FBDDDB8" w14:textId="77777777" w:rsidR="00A760AC" w:rsidRDefault="00A760AC" w:rsidP="00794956">
            <w:pPr>
              <w:pStyle w:val="Prrafodelista"/>
              <w:spacing w:after="0"/>
              <w:ind w:left="0"/>
              <w:jc w:val="center"/>
              <w:rPr>
                <w:rFonts w:ascii="Arial" w:hAnsi="Arial" w:cs="Arial"/>
                <w:sz w:val="18"/>
                <w:szCs w:val="18"/>
              </w:rPr>
            </w:pPr>
          </w:p>
          <w:p w14:paraId="71EFB96D" w14:textId="77777777"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3</w:t>
            </w:r>
          </w:p>
        </w:tc>
        <w:tc>
          <w:tcPr>
            <w:tcW w:w="1642" w:type="pct"/>
            <w:vAlign w:val="center"/>
          </w:tcPr>
          <w:p w14:paraId="14A985C8" w14:textId="77777777" w:rsidR="00A760AC" w:rsidRPr="004C6A08" w:rsidRDefault="00A760AC" w:rsidP="00794956">
            <w:pPr>
              <w:pStyle w:val="Prrafodelista"/>
              <w:spacing w:after="0"/>
              <w:ind w:left="0"/>
              <w:jc w:val="center"/>
              <w:rPr>
                <w:rFonts w:ascii="Arial Narrow" w:hAnsi="Arial Narrow" w:cs="Arial"/>
                <w:sz w:val="20"/>
              </w:rPr>
            </w:pPr>
            <w:r>
              <w:rPr>
                <w:rFonts w:ascii="Arial Narrow" w:hAnsi="Arial Narrow" w:cs="Arial"/>
                <w:sz w:val="20"/>
              </w:rPr>
              <w:t>6/11/ 2015</w:t>
            </w:r>
          </w:p>
        </w:tc>
        <w:tc>
          <w:tcPr>
            <w:tcW w:w="2767" w:type="pct"/>
            <w:vAlign w:val="center"/>
          </w:tcPr>
          <w:p w14:paraId="467E14CF"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14:paraId="775FE1A6" w14:textId="77777777" w:rsidTr="00794956">
        <w:trPr>
          <w:trHeight w:val="539"/>
          <w:jc w:val="center"/>
        </w:trPr>
        <w:tc>
          <w:tcPr>
            <w:tcW w:w="591" w:type="pct"/>
          </w:tcPr>
          <w:p w14:paraId="57EB1C04" w14:textId="77777777" w:rsidR="00A760AC" w:rsidRDefault="00A760AC" w:rsidP="00794956">
            <w:pPr>
              <w:pStyle w:val="Prrafodelista"/>
              <w:spacing w:after="0"/>
              <w:ind w:left="0"/>
              <w:jc w:val="center"/>
              <w:rPr>
                <w:rFonts w:ascii="Arial" w:hAnsi="Arial" w:cs="Arial"/>
                <w:sz w:val="18"/>
                <w:szCs w:val="18"/>
              </w:rPr>
            </w:pPr>
          </w:p>
          <w:p w14:paraId="719EBD69" w14:textId="77777777"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4</w:t>
            </w:r>
          </w:p>
        </w:tc>
        <w:tc>
          <w:tcPr>
            <w:tcW w:w="1642" w:type="pct"/>
            <w:vAlign w:val="center"/>
          </w:tcPr>
          <w:p w14:paraId="71D55DED" w14:textId="77777777" w:rsidR="00A760AC" w:rsidRDefault="00A760AC" w:rsidP="00794956">
            <w:pPr>
              <w:pStyle w:val="Prrafodelista"/>
              <w:spacing w:after="0"/>
              <w:ind w:left="0"/>
              <w:jc w:val="center"/>
              <w:rPr>
                <w:rFonts w:ascii="Arial Narrow" w:hAnsi="Arial Narrow" w:cs="Arial"/>
                <w:sz w:val="20"/>
              </w:rPr>
            </w:pPr>
            <w:r>
              <w:rPr>
                <w:rFonts w:ascii="Arial Narrow" w:hAnsi="Arial Narrow" w:cs="Arial"/>
                <w:sz w:val="20"/>
              </w:rPr>
              <w:t>26/07/2017</w:t>
            </w:r>
          </w:p>
        </w:tc>
        <w:tc>
          <w:tcPr>
            <w:tcW w:w="2767" w:type="pct"/>
            <w:vAlign w:val="center"/>
          </w:tcPr>
          <w:p w14:paraId="218145CF"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14:paraId="096699F3" w14:textId="77777777" w:rsidTr="00794956">
        <w:trPr>
          <w:trHeight w:val="539"/>
          <w:jc w:val="center"/>
        </w:trPr>
        <w:tc>
          <w:tcPr>
            <w:tcW w:w="591" w:type="pct"/>
          </w:tcPr>
          <w:p w14:paraId="34609A23" w14:textId="77777777"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5</w:t>
            </w:r>
          </w:p>
        </w:tc>
        <w:tc>
          <w:tcPr>
            <w:tcW w:w="1642" w:type="pct"/>
            <w:vAlign w:val="center"/>
          </w:tcPr>
          <w:p w14:paraId="7905FBDD" w14:textId="77777777" w:rsidR="00A760AC" w:rsidRDefault="00304D3A" w:rsidP="00794956">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2767" w:type="pct"/>
            <w:vAlign w:val="center"/>
          </w:tcPr>
          <w:p w14:paraId="759C549A" w14:textId="09954692"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sz w:val="20"/>
              </w:rPr>
              <w:t xml:space="preserve">Se modifica formato </w:t>
            </w:r>
            <w:r w:rsidR="00CE0536">
              <w:rPr>
                <w:rFonts w:ascii="Arial Narrow" w:hAnsi="Arial Narrow" w:cs="Arial"/>
                <w:sz w:val="20"/>
              </w:rPr>
              <w:t>de acuerdo con</w:t>
            </w:r>
            <w:r>
              <w:rPr>
                <w:rFonts w:ascii="Arial Narrow" w:hAnsi="Arial Narrow" w:cs="Arial"/>
                <w:sz w:val="20"/>
              </w:rPr>
              <w:t xml:space="preserve"> nuevos lineamientos del </w:t>
            </w:r>
            <w:r w:rsidR="004D0682">
              <w:rPr>
                <w:rFonts w:ascii="Arial Narrow" w:hAnsi="Arial Narrow" w:cs="Arial"/>
                <w:sz w:val="20"/>
              </w:rPr>
              <w:t>jefe</w:t>
            </w:r>
            <w:r>
              <w:rPr>
                <w:rFonts w:ascii="Arial Narrow" w:hAnsi="Arial Narrow" w:cs="Arial"/>
                <w:sz w:val="20"/>
              </w:rPr>
              <w:t xml:space="preserve"> de la Oficina de Control Interno, se eliminan cuadros en Excel.</w:t>
            </w:r>
          </w:p>
        </w:tc>
      </w:tr>
    </w:tbl>
    <w:p w14:paraId="402CB873" w14:textId="77777777" w:rsidR="00A760AC" w:rsidRPr="00154FE6" w:rsidRDefault="00A760AC" w:rsidP="00154FE6">
      <w:pPr>
        <w:jc w:val="both"/>
        <w:rPr>
          <w:b/>
        </w:rPr>
      </w:pPr>
    </w:p>
    <w:sectPr w:rsidR="00A760AC" w:rsidRPr="00154FE6">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8F5F7" w14:textId="77777777" w:rsidR="006E2C25" w:rsidRDefault="006E2C25" w:rsidP="00C018F0">
      <w:pPr>
        <w:spacing w:after="0" w:line="240" w:lineRule="auto"/>
      </w:pPr>
      <w:r>
        <w:separator/>
      </w:r>
    </w:p>
  </w:endnote>
  <w:endnote w:type="continuationSeparator" w:id="0">
    <w:p w14:paraId="3928E8CE" w14:textId="77777777" w:rsidR="006E2C25" w:rsidRDefault="006E2C25"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A65F9" w14:textId="77777777" w:rsidR="006E2C25" w:rsidRDefault="006E2C25" w:rsidP="00C018F0">
      <w:pPr>
        <w:spacing w:after="0" w:line="240" w:lineRule="auto"/>
      </w:pPr>
      <w:r>
        <w:separator/>
      </w:r>
    </w:p>
  </w:footnote>
  <w:footnote w:type="continuationSeparator" w:id="0">
    <w:p w14:paraId="76BE8D55" w14:textId="77777777" w:rsidR="006E2C25" w:rsidRDefault="006E2C25"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14:paraId="70386C98" w14:textId="77777777" w:rsidTr="005A7546">
      <w:trPr>
        <w:trHeight w:val="275"/>
      </w:trPr>
      <w:tc>
        <w:tcPr>
          <w:tcW w:w="3035" w:type="dxa"/>
          <w:vMerge w:val="restart"/>
          <w:shd w:val="clear" w:color="auto" w:fill="auto"/>
        </w:tcPr>
        <w:p w14:paraId="0CAF3DA8" w14:textId="77777777" w:rsidR="005A7546" w:rsidRPr="00C225FB" w:rsidRDefault="00304D3A" w:rsidP="00304D3A">
          <w:pPr>
            <w:widowControl w:val="0"/>
            <w:jc w:val="center"/>
            <w:rPr>
              <w:noProof/>
              <w:sz w:val="16"/>
              <w:szCs w:val="16"/>
            </w:rPr>
          </w:pPr>
          <w:r>
            <w:rPr>
              <w:noProof/>
              <w:lang w:eastAsia="es-ES"/>
            </w:rPr>
            <w:drawing>
              <wp:inline distT="0" distB="0" distL="0" distR="0" wp14:anchorId="29978AA0" wp14:editId="35ADE029">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14:paraId="39DD0C94" w14:textId="77777777"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14:paraId="7DA49DB3" w14:textId="77777777" w:rsidTr="005A7546">
      <w:trPr>
        <w:trHeight w:val="176"/>
      </w:trPr>
      <w:tc>
        <w:tcPr>
          <w:tcW w:w="3035" w:type="dxa"/>
          <w:vMerge/>
          <w:shd w:val="clear" w:color="auto" w:fill="auto"/>
        </w:tcPr>
        <w:p w14:paraId="3FAAF376" w14:textId="77777777" w:rsidR="00C018F0" w:rsidRPr="00C225FB" w:rsidRDefault="00C018F0" w:rsidP="00C018F0">
          <w:pPr>
            <w:widowControl w:val="0"/>
            <w:rPr>
              <w:sz w:val="16"/>
              <w:szCs w:val="16"/>
            </w:rPr>
          </w:pPr>
        </w:p>
      </w:tc>
      <w:tc>
        <w:tcPr>
          <w:tcW w:w="7172" w:type="dxa"/>
          <w:gridSpan w:val="4"/>
          <w:shd w:val="clear" w:color="auto" w:fill="auto"/>
        </w:tcPr>
        <w:p w14:paraId="1C4AD39B" w14:textId="77777777"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14:paraId="74C85386" w14:textId="77777777" w:rsidTr="005A7546">
      <w:trPr>
        <w:trHeight w:hRule="exact" w:val="230"/>
      </w:trPr>
      <w:tc>
        <w:tcPr>
          <w:tcW w:w="3035" w:type="dxa"/>
          <w:vMerge/>
          <w:shd w:val="clear" w:color="auto" w:fill="auto"/>
        </w:tcPr>
        <w:p w14:paraId="2F42C54E" w14:textId="77777777" w:rsidR="00C018F0" w:rsidRPr="00C225FB" w:rsidRDefault="00C018F0" w:rsidP="00C018F0">
          <w:pPr>
            <w:widowControl w:val="0"/>
            <w:rPr>
              <w:sz w:val="16"/>
              <w:szCs w:val="16"/>
            </w:rPr>
          </w:pPr>
        </w:p>
      </w:tc>
      <w:tc>
        <w:tcPr>
          <w:tcW w:w="7172" w:type="dxa"/>
          <w:gridSpan w:val="4"/>
          <w:shd w:val="clear" w:color="auto" w:fill="auto"/>
          <w:vAlign w:val="center"/>
        </w:tcPr>
        <w:p w14:paraId="2F97FCC1" w14:textId="77777777"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14:paraId="7911E3AF" w14:textId="77777777" w:rsidTr="005A7546">
      <w:trPr>
        <w:trHeight w:val="224"/>
      </w:trPr>
      <w:tc>
        <w:tcPr>
          <w:tcW w:w="3035" w:type="dxa"/>
          <w:vMerge/>
          <w:shd w:val="clear" w:color="auto" w:fill="auto"/>
        </w:tcPr>
        <w:p w14:paraId="44392C99" w14:textId="77777777" w:rsidR="00C018F0" w:rsidRPr="00C225FB" w:rsidRDefault="00C018F0" w:rsidP="00C018F0">
          <w:pPr>
            <w:widowControl w:val="0"/>
            <w:rPr>
              <w:sz w:val="16"/>
              <w:szCs w:val="16"/>
            </w:rPr>
          </w:pPr>
        </w:p>
      </w:tc>
      <w:tc>
        <w:tcPr>
          <w:tcW w:w="2086" w:type="dxa"/>
          <w:shd w:val="clear" w:color="auto" w:fill="auto"/>
        </w:tcPr>
        <w:p w14:paraId="6070B93B" w14:textId="77777777"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14:paraId="5F7EE97E" w14:textId="77777777"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14:paraId="22D0778B" w14:textId="77777777"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14:paraId="3286D122" w14:textId="77777777"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1B48B2">
            <w:rPr>
              <w:rFonts w:ascii="Arial" w:hAnsi="Arial" w:cs="Arial"/>
              <w:noProof/>
              <w:sz w:val="20"/>
              <w:szCs w:val="20"/>
            </w:rPr>
            <w:t>5</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1B48B2">
            <w:rPr>
              <w:rFonts w:ascii="Arial" w:hAnsi="Arial" w:cs="Arial"/>
              <w:noProof/>
              <w:sz w:val="20"/>
              <w:szCs w:val="20"/>
            </w:rPr>
            <w:t>7</w:t>
          </w:r>
          <w:r w:rsidRPr="001D1716">
            <w:rPr>
              <w:rFonts w:ascii="Arial" w:hAnsi="Arial" w:cs="Arial"/>
              <w:sz w:val="20"/>
              <w:szCs w:val="20"/>
            </w:rPr>
            <w:fldChar w:fldCharType="end"/>
          </w:r>
        </w:p>
      </w:tc>
    </w:tr>
  </w:tbl>
  <w:p w14:paraId="3E58A4B7" w14:textId="77777777" w:rsidR="00C018F0" w:rsidRDefault="00C018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10974"/>
    <w:multiLevelType w:val="hybridMultilevel"/>
    <w:tmpl w:val="09B84C22"/>
    <w:lvl w:ilvl="0" w:tplc="38FA21C0">
      <w:start w:val="1"/>
      <w:numFmt w:val="decimal"/>
      <w:lvlText w:val="%1."/>
      <w:lvlJc w:val="left"/>
      <w:pPr>
        <w:ind w:left="720" w:hanging="360"/>
      </w:pPr>
      <w:rPr>
        <w:rFonts w:ascii="Arial" w:eastAsia="Calibri" w:hAnsi="Arial" w:cs="Arial"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ED93C52"/>
    <w:multiLevelType w:val="hybridMultilevel"/>
    <w:tmpl w:val="C8A4E7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E461B9A"/>
    <w:multiLevelType w:val="hybridMultilevel"/>
    <w:tmpl w:val="4EDA8614"/>
    <w:lvl w:ilvl="0" w:tplc="2006CC44">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93719"/>
    <w:rsid w:val="00154FE6"/>
    <w:rsid w:val="001B48B2"/>
    <w:rsid w:val="001C2D61"/>
    <w:rsid w:val="001C2E09"/>
    <w:rsid w:val="00212E76"/>
    <w:rsid w:val="002A7A9F"/>
    <w:rsid w:val="002D082C"/>
    <w:rsid w:val="00304D3A"/>
    <w:rsid w:val="00307F10"/>
    <w:rsid w:val="00355AB7"/>
    <w:rsid w:val="003A511C"/>
    <w:rsid w:val="003D159C"/>
    <w:rsid w:val="0044311B"/>
    <w:rsid w:val="00453F95"/>
    <w:rsid w:val="004827FA"/>
    <w:rsid w:val="00487B1F"/>
    <w:rsid w:val="004D0682"/>
    <w:rsid w:val="005854D5"/>
    <w:rsid w:val="005A7546"/>
    <w:rsid w:val="005B3E90"/>
    <w:rsid w:val="005F18D8"/>
    <w:rsid w:val="00604429"/>
    <w:rsid w:val="0061513D"/>
    <w:rsid w:val="00633A2E"/>
    <w:rsid w:val="00693266"/>
    <w:rsid w:val="006C34E0"/>
    <w:rsid w:val="006C7D2F"/>
    <w:rsid w:val="006E26B6"/>
    <w:rsid w:val="006E2C25"/>
    <w:rsid w:val="00702DDE"/>
    <w:rsid w:val="007B2FEF"/>
    <w:rsid w:val="00832BAA"/>
    <w:rsid w:val="008A0A86"/>
    <w:rsid w:val="009367FD"/>
    <w:rsid w:val="00960E24"/>
    <w:rsid w:val="00A760AC"/>
    <w:rsid w:val="00AE7028"/>
    <w:rsid w:val="00B273D1"/>
    <w:rsid w:val="00B520E0"/>
    <w:rsid w:val="00B67479"/>
    <w:rsid w:val="00B80E27"/>
    <w:rsid w:val="00B9359C"/>
    <w:rsid w:val="00C018F0"/>
    <w:rsid w:val="00CA3240"/>
    <w:rsid w:val="00CE0536"/>
    <w:rsid w:val="00D03E63"/>
    <w:rsid w:val="00D1286A"/>
    <w:rsid w:val="00D1448E"/>
    <w:rsid w:val="00E02224"/>
    <w:rsid w:val="00E0364E"/>
    <w:rsid w:val="00E34AC9"/>
    <w:rsid w:val="00E44353"/>
    <w:rsid w:val="00E922E3"/>
    <w:rsid w:val="00EE79B0"/>
    <w:rsid w:val="00F64F25"/>
    <w:rsid w:val="00FF18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0A89F"/>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character" w:styleId="Refdecomentario">
    <w:name w:val="annotation reference"/>
    <w:basedOn w:val="Fuentedeprrafopredeter"/>
    <w:uiPriority w:val="99"/>
    <w:semiHidden/>
    <w:unhideWhenUsed/>
    <w:rsid w:val="006E26B6"/>
    <w:rPr>
      <w:sz w:val="16"/>
      <w:szCs w:val="16"/>
    </w:rPr>
  </w:style>
  <w:style w:type="paragraph" w:styleId="Textocomentario">
    <w:name w:val="annotation text"/>
    <w:basedOn w:val="Normal"/>
    <w:link w:val="TextocomentarioCar"/>
    <w:uiPriority w:val="99"/>
    <w:semiHidden/>
    <w:unhideWhenUsed/>
    <w:rsid w:val="006E26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26B6"/>
    <w:rPr>
      <w:sz w:val="20"/>
      <w:szCs w:val="20"/>
    </w:rPr>
  </w:style>
  <w:style w:type="paragraph" w:styleId="Asuntodelcomentario">
    <w:name w:val="annotation subject"/>
    <w:basedOn w:val="Textocomentario"/>
    <w:next w:val="Textocomentario"/>
    <w:link w:val="AsuntodelcomentarioCar"/>
    <w:uiPriority w:val="99"/>
    <w:semiHidden/>
    <w:unhideWhenUsed/>
    <w:rsid w:val="006E26B6"/>
    <w:rPr>
      <w:b/>
      <w:bCs/>
    </w:rPr>
  </w:style>
  <w:style w:type="character" w:customStyle="1" w:styleId="AsuntodelcomentarioCar">
    <w:name w:val="Asunto del comentario Car"/>
    <w:basedOn w:val="TextocomentarioCar"/>
    <w:link w:val="Asuntodelcomentario"/>
    <w:uiPriority w:val="99"/>
    <w:semiHidden/>
    <w:rsid w:val="006E26B6"/>
    <w:rPr>
      <w:b/>
      <w:bCs/>
      <w:sz w:val="20"/>
      <w:szCs w:val="20"/>
    </w:rPr>
  </w:style>
  <w:style w:type="paragraph" w:styleId="Textodeglobo">
    <w:name w:val="Balloon Text"/>
    <w:basedOn w:val="Normal"/>
    <w:link w:val="TextodegloboCar"/>
    <w:uiPriority w:val="99"/>
    <w:semiHidden/>
    <w:unhideWhenUsed/>
    <w:rsid w:val="006E26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815083">
      <w:bodyDiv w:val="1"/>
      <w:marLeft w:val="0"/>
      <w:marRight w:val="0"/>
      <w:marTop w:val="0"/>
      <w:marBottom w:val="0"/>
      <w:divBdr>
        <w:top w:val="none" w:sz="0" w:space="0" w:color="auto"/>
        <w:left w:val="none" w:sz="0" w:space="0" w:color="auto"/>
        <w:bottom w:val="none" w:sz="0" w:space="0" w:color="auto"/>
        <w:right w:val="none" w:sz="0" w:space="0" w:color="auto"/>
      </w:divBdr>
    </w:div>
    <w:div w:id="1394044526">
      <w:bodyDiv w:val="1"/>
      <w:marLeft w:val="0"/>
      <w:marRight w:val="0"/>
      <w:marTop w:val="0"/>
      <w:marBottom w:val="0"/>
      <w:divBdr>
        <w:top w:val="none" w:sz="0" w:space="0" w:color="auto"/>
        <w:left w:val="none" w:sz="0" w:space="0" w:color="auto"/>
        <w:bottom w:val="none" w:sz="0" w:space="0" w:color="auto"/>
        <w:right w:val="none" w:sz="0" w:space="0" w:color="auto"/>
      </w:divBdr>
    </w:div>
    <w:div w:id="165421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2077</Words>
  <Characters>11428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2</cp:revision>
  <dcterms:created xsi:type="dcterms:W3CDTF">2018-10-08T14:05:00Z</dcterms:created>
  <dcterms:modified xsi:type="dcterms:W3CDTF">2018-10-08T14:05:00Z</dcterms:modified>
</cp:coreProperties>
</file>