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EBD9" w14:textId="45BF8DC8" w:rsidR="006F04F2" w:rsidRDefault="006F04F2" w:rsidP="00C050C5">
      <w:pPr>
        <w:widowControl w:val="0"/>
        <w:spacing w:after="0"/>
        <w:jc w:val="center"/>
        <w:rPr>
          <w:rFonts w:ascii="Verdana" w:hAnsi="Verdana"/>
          <w:b/>
          <w:bCs/>
          <w:sz w:val="22"/>
          <w:szCs w:val="22"/>
        </w:rPr>
      </w:pPr>
      <w:r w:rsidRPr="00C050C5">
        <w:rPr>
          <w:rFonts w:ascii="Verdana" w:hAnsi="Verdana" w:cs="Arial"/>
          <w:b/>
          <w:bCs/>
          <w:color w:val="FFFFFF"/>
          <w:sz w:val="18"/>
          <w:szCs w:val="18"/>
        </w:rPr>
        <w:t>JUSTIF</w:t>
      </w:r>
      <w:r w:rsidR="00D915FA" w:rsidRPr="00373211">
        <w:rPr>
          <w:rFonts w:ascii="Verdana" w:hAnsi="Verdana"/>
          <w:b/>
          <w:bCs/>
          <w:sz w:val="22"/>
          <w:szCs w:val="22"/>
        </w:rPr>
        <w:t>JUSTIFICACIÓN</w:t>
      </w:r>
      <w:r w:rsidRPr="00C050C5">
        <w:rPr>
          <w:rFonts w:ascii="Verdana" w:hAnsi="Verdana" w:cs="Arial"/>
          <w:b/>
          <w:bCs/>
          <w:color w:val="FFFFFF"/>
          <w:sz w:val="18"/>
          <w:szCs w:val="18"/>
        </w:rPr>
        <w:t>I</w:t>
      </w:r>
      <w:r w:rsidRPr="00C050C5">
        <w:rPr>
          <w:rFonts w:ascii="Verdana" w:hAnsi="Verdana"/>
          <w:b/>
          <w:bCs/>
          <w:sz w:val="22"/>
          <w:szCs w:val="22"/>
        </w:rPr>
        <w:t>TÉCNICO</w:t>
      </w:r>
      <w:r w:rsidR="00D915FA">
        <w:rPr>
          <w:rFonts w:ascii="Verdana" w:hAnsi="Verdana"/>
          <w:b/>
          <w:bCs/>
          <w:sz w:val="22"/>
          <w:szCs w:val="22"/>
        </w:rPr>
        <w:t xml:space="preserve"> </w:t>
      </w:r>
      <w:r w:rsidRPr="00C050C5">
        <w:rPr>
          <w:rFonts w:ascii="Verdana" w:hAnsi="Verdana"/>
          <w:b/>
          <w:bCs/>
          <w:sz w:val="22"/>
          <w:szCs w:val="22"/>
        </w:rPr>
        <w:t>-</w:t>
      </w:r>
      <w:r w:rsidR="00D915FA">
        <w:rPr>
          <w:rFonts w:ascii="Verdana" w:hAnsi="Verdana"/>
          <w:b/>
          <w:bCs/>
          <w:sz w:val="22"/>
          <w:szCs w:val="22"/>
        </w:rPr>
        <w:t xml:space="preserve"> </w:t>
      </w:r>
      <w:r w:rsidRPr="00C050C5">
        <w:rPr>
          <w:rFonts w:ascii="Verdana" w:hAnsi="Verdana"/>
          <w:b/>
          <w:bCs/>
          <w:sz w:val="22"/>
          <w:szCs w:val="22"/>
        </w:rPr>
        <w:t>ECONÓMICA VIGENCIAS FUTURAS</w:t>
      </w:r>
      <w:r w:rsidR="00D11328" w:rsidRPr="00C050C5">
        <w:rPr>
          <w:rFonts w:ascii="Verdana" w:hAnsi="Verdana"/>
          <w:b/>
          <w:bCs/>
          <w:sz w:val="22"/>
          <w:szCs w:val="22"/>
        </w:rPr>
        <w:t xml:space="preserve"> </w:t>
      </w:r>
      <w:r w:rsidR="00744436" w:rsidRPr="00C050C5">
        <w:rPr>
          <w:rFonts w:ascii="Verdana" w:hAnsi="Verdana"/>
          <w:b/>
          <w:bCs/>
          <w:sz w:val="22"/>
          <w:szCs w:val="22"/>
        </w:rPr>
        <w:t>FUNCIONAMIENTO</w:t>
      </w:r>
    </w:p>
    <w:p w14:paraId="71D82F0B" w14:textId="77777777" w:rsidR="00C050C5" w:rsidRPr="00C050C5" w:rsidRDefault="00C050C5" w:rsidP="00C050C5">
      <w:pPr>
        <w:widowControl w:val="0"/>
        <w:spacing w:after="0"/>
        <w:jc w:val="center"/>
        <w:rPr>
          <w:rFonts w:ascii="Verdana" w:hAnsi="Verdana"/>
          <w:b/>
          <w:bCs/>
          <w:sz w:val="22"/>
          <w:szCs w:val="22"/>
          <w14:shadow w14:blurRad="50800" w14:dist="38100" w14:dir="2700000" w14:sx="100000" w14:sy="100000" w14:kx="0" w14:ky="0" w14:algn="tl">
            <w14:srgbClr w14:val="000000">
              <w14:alpha w14:val="60000"/>
            </w14:srgbClr>
          </w14:shadow>
        </w:rPr>
      </w:pPr>
    </w:p>
    <w:p w14:paraId="496BB017" w14:textId="63CA0953" w:rsidR="00794E4A" w:rsidRPr="00EA32B7" w:rsidRDefault="00794E4A" w:rsidP="00D915FA">
      <w:pPr>
        <w:pStyle w:val="Ttulo1"/>
      </w:pPr>
      <w:r w:rsidRPr="00EA32B7">
        <w:t>AFECTACIÓN PRESUPUESTAL</w:t>
      </w:r>
    </w:p>
    <w:p w14:paraId="669FE29C" w14:textId="71A04D0A" w:rsidR="006F04F2" w:rsidRPr="00EA32B7" w:rsidRDefault="006F04F2" w:rsidP="00A321D3">
      <w:pPr>
        <w:spacing w:after="0"/>
        <w:ind w:left="-284"/>
        <w:rPr>
          <w:rFonts w:ascii="Verdana" w:hAnsi="Verdana" w:cs="Tahoma"/>
          <w:sz w:val="22"/>
          <w:szCs w:val="22"/>
        </w:rPr>
      </w:pPr>
    </w:p>
    <w:tbl>
      <w:tblPr>
        <w:tblW w:w="5000" w:type="pct"/>
        <w:jc w:val="center"/>
        <w:tblCellMar>
          <w:left w:w="70" w:type="dxa"/>
          <w:right w:w="70" w:type="dxa"/>
        </w:tblCellMar>
        <w:tblLook w:val="04A0" w:firstRow="1" w:lastRow="0" w:firstColumn="1" w:lastColumn="0" w:noHBand="0" w:noVBand="1"/>
      </w:tblPr>
      <w:tblGrid>
        <w:gridCol w:w="3964"/>
        <w:gridCol w:w="5430"/>
      </w:tblGrid>
      <w:tr w:rsidR="00197DD3" w:rsidRPr="000B764B" w14:paraId="66F56AD1" w14:textId="77777777" w:rsidTr="00373211">
        <w:trPr>
          <w:trHeight w:val="285"/>
          <w:jc w:val="center"/>
        </w:trPr>
        <w:tc>
          <w:tcPr>
            <w:tcW w:w="21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9E4E8" w14:textId="77777777" w:rsidR="00197DD3" w:rsidRPr="000B764B" w:rsidRDefault="00197DD3" w:rsidP="00197DD3">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SECTOR</w:t>
            </w:r>
          </w:p>
        </w:tc>
        <w:tc>
          <w:tcPr>
            <w:tcW w:w="2890" w:type="pct"/>
            <w:tcBorders>
              <w:top w:val="single" w:sz="4" w:space="0" w:color="auto"/>
              <w:left w:val="nil"/>
              <w:bottom w:val="single" w:sz="4" w:space="0" w:color="auto"/>
              <w:right w:val="single" w:sz="4" w:space="0" w:color="auto"/>
            </w:tcBorders>
            <w:shd w:val="clear" w:color="auto" w:fill="auto"/>
            <w:vAlign w:val="center"/>
            <w:hideMark/>
          </w:tcPr>
          <w:p w14:paraId="683F7EEE" w14:textId="2A88681D" w:rsidR="00197DD3" w:rsidRPr="000B764B" w:rsidRDefault="00197DD3" w:rsidP="00197DD3">
            <w:pPr>
              <w:spacing w:after="0"/>
              <w:rPr>
                <w:rFonts w:ascii="Verdana" w:eastAsia="Times New Roman" w:hAnsi="Verdana" w:cs="Calibri"/>
                <w:color w:val="000000"/>
                <w:sz w:val="18"/>
                <w:szCs w:val="18"/>
                <w:lang w:val="es-CO" w:eastAsia="es-CO"/>
              </w:rPr>
            </w:pPr>
            <w:r w:rsidRPr="000B764B">
              <w:rPr>
                <w:rFonts w:ascii="Verdana" w:eastAsia="Times New Roman" w:hAnsi="Verdana" w:cs="Calibri"/>
                <w:color w:val="000000"/>
                <w:sz w:val="18"/>
                <w:szCs w:val="18"/>
                <w:lang w:val="es-CO" w:eastAsia="es-CO"/>
              </w:rPr>
              <w:t>INCLUSIÓN SOCIAL Y RECONCILIACIÓN</w:t>
            </w:r>
          </w:p>
        </w:tc>
      </w:tr>
      <w:tr w:rsidR="00D271A7" w:rsidRPr="000B764B" w14:paraId="7AC9CCB0" w14:textId="77777777" w:rsidTr="00373211">
        <w:trPr>
          <w:trHeight w:val="285"/>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214045A1" w14:textId="48E3258B" w:rsidR="00D271A7" w:rsidRPr="000B764B" w:rsidRDefault="00D271A7" w:rsidP="00197DD3">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ENTIDAD</w:t>
            </w:r>
          </w:p>
        </w:tc>
        <w:tc>
          <w:tcPr>
            <w:tcW w:w="2890" w:type="pct"/>
            <w:tcBorders>
              <w:top w:val="nil"/>
              <w:left w:val="nil"/>
              <w:bottom w:val="single" w:sz="4" w:space="0" w:color="auto"/>
              <w:right w:val="single" w:sz="4" w:space="0" w:color="auto"/>
            </w:tcBorders>
            <w:shd w:val="clear" w:color="auto" w:fill="auto"/>
            <w:vAlign w:val="center"/>
          </w:tcPr>
          <w:p w14:paraId="39BBF599" w14:textId="266BD65D" w:rsidR="00D271A7" w:rsidRPr="000B764B" w:rsidRDefault="00D57E66" w:rsidP="00197DD3">
            <w:pPr>
              <w:spacing w:after="0"/>
              <w:rPr>
                <w:rFonts w:ascii="Verdana" w:eastAsia="Times New Roman" w:hAnsi="Verdana" w:cs="Calibri"/>
                <w:color w:val="000000"/>
                <w:sz w:val="18"/>
                <w:szCs w:val="18"/>
                <w:lang w:val="es-CO" w:eastAsia="es-CO"/>
              </w:rPr>
            </w:pPr>
            <w:r w:rsidRPr="000B764B">
              <w:rPr>
                <w:rFonts w:ascii="Verdana" w:eastAsia="Times New Roman" w:hAnsi="Verdana" w:cs="Calibri"/>
                <w:color w:val="000000"/>
                <w:sz w:val="18"/>
                <w:szCs w:val="18"/>
                <w:lang w:val="es-CO" w:eastAsia="es-CO"/>
              </w:rPr>
              <w:t>UNIDAD PARA LA ATENCIÓN Y REPARACIÓN INTEGRAL A LAS VICTIMAS</w:t>
            </w:r>
          </w:p>
        </w:tc>
      </w:tr>
      <w:tr w:rsidR="00197DD3" w:rsidRPr="000B764B" w14:paraId="5B50F3EC" w14:textId="77777777" w:rsidTr="00373211">
        <w:trPr>
          <w:trHeight w:val="285"/>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4B82C778" w14:textId="1A7CF346" w:rsidR="00197DD3" w:rsidRPr="000B764B" w:rsidRDefault="00197DD3" w:rsidP="00197DD3">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RUBRO</w:t>
            </w:r>
            <w:r w:rsidR="000B764B" w:rsidRPr="000B764B">
              <w:rPr>
                <w:rFonts w:ascii="Verdana" w:eastAsia="Times New Roman" w:hAnsi="Verdana" w:cs="Calibri"/>
                <w:b/>
                <w:bCs/>
                <w:sz w:val="18"/>
                <w:szCs w:val="18"/>
                <w:lang w:val="es-CO" w:eastAsia="es-CO"/>
              </w:rPr>
              <w:t xml:space="preserve"> A NIVEL DE DECRETO</w:t>
            </w:r>
          </w:p>
        </w:tc>
        <w:tc>
          <w:tcPr>
            <w:tcW w:w="2890" w:type="pct"/>
            <w:tcBorders>
              <w:top w:val="nil"/>
              <w:left w:val="nil"/>
              <w:bottom w:val="single" w:sz="4" w:space="0" w:color="auto"/>
              <w:right w:val="single" w:sz="4" w:space="0" w:color="auto"/>
            </w:tcBorders>
            <w:shd w:val="clear" w:color="auto" w:fill="auto"/>
            <w:vAlign w:val="center"/>
          </w:tcPr>
          <w:p w14:paraId="732B3303" w14:textId="77777777" w:rsidR="00197DD3" w:rsidRPr="000B764B" w:rsidRDefault="00197DD3" w:rsidP="00197DD3">
            <w:pPr>
              <w:spacing w:after="0"/>
              <w:rPr>
                <w:rFonts w:ascii="Verdana" w:eastAsia="Times New Roman" w:hAnsi="Verdana" w:cs="Calibri"/>
                <w:color w:val="000000"/>
                <w:sz w:val="18"/>
                <w:szCs w:val="18"/>
                <w:lang w:val="es-CO" w:eastAsia="es-CO"/>
              </w:rPr>
            </w:pPr>
          </w:p>
        </w:tc>
      </w:tr>
      <w:tr w:rsidR="000B764B" w:rsidRPr="000B764B" w14:paraId="429FD066" w14:textId="77777777" w:rsidTr="00373211">
        <w:trPr>
          <w:trHeight w:val="285"/>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5BA6BA04" w14:textId="3C00213E" w:rsidR="000B764B" w:rsidRPr="000B764B" w:rsidRDefault="000B764B" w:rsidP="00197DD3">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NOMBRE DEL RUBRO</w:t>
            </w:r>
          </w:p>
        </w:tc>
        <w:tc>
          <w:tcPr>
            <w:tcW w:w="2890" w:type="pct"/>
            <w:tcBorders>
              <w:top w:val="nil"/>
              <w:left w:val="nil"/>
              <w:bottom w:val="single" w:sz="4" w:space="0" w:color="auto"/>
              <w:right w:val="single" w:sz="4" w:space="0" w:color="auto"/>
            </w:tcBorders>
            <w:shd w:val="clear" w:color="auto" w:fill="auto"/>
            <w:vAlign w:val="center"/>
          </w:tcPr>
          <w:p w14:paraId="263B0E49" w14:textId="77777777" w:rsidR="000B764B" w:rsidRPr="000B764B" w:rsidRDefault="000B764B" w:rsidP="00197DD3">
            <w:pPr>
              <w:spacing w:after="0"/>
              <w:rPr>
                <w:rFonts w:ascii="Verdana" w:eastAsia="Times New Roman" w:hAnsi="Verdana" w:cs="Calibri"/>
                <w:color w:val="000000"/>
                <w:sz w:val="18"/>
                <w:szCs w:val="18"/>
                <w:lang w:val="es-CO" w:eastAsia="es-CO"/>
              </w:rPr>
            </w:pPr>
          </w:p>
        </w:tc>
      </w:tr>
      <w:tr w:rsidR="00447D60" w:rsidRPr="000B764B" w14:paraId="46C38A4F" w14:textId="77777777" w:rsidTr="00373211">
        <w:trPr>
          <w:trHeight w:val="285"/>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57CFB7B6" w14:textId="61CCA97F" w:rsidR="00447D60" w:rsidRPr="000B764B" w:rsidRDefault="00447D60" w:rsidP="00447D60">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OBJETO CONTRATACIÓN</w:t>
            </w:r>
          </w:p>
        </w:tc>
        <w:tc>
          <w:tcPr>
            <w:tcW w:w="2890" w:type="pct"/>
            <w:tcBorders>
              <w:top w:val="nil"/>
              <w:left w:val="nil"/>
              <w:bottom w:val="single" w:sz="4" w:space="0" w:color="auto"/>
              <w:right w:val="single" w:sz="4" w:space="0" w:color="auto"/>
            </w:tcBorders>
            <w:shd w:val="clear" w:color="auto" w:fill="auto"/>
            <w:vAlign w:val="center"/>
          </w:tcPr>
          <w:p w14:paraId="56C7B6FA" w14:textId="77777777" w:rsidR="00447D60" w:rsidRPr="000B764B" w:rsidRDefault="00447D60" w:rsidP="00447D60">
            <w:pPr>
              <w:spacing w:after="0"/>
              <w:rPr>
                <w:rFonts w:ascii="Verdana" w:eastAsia="Times New Roman" w:hAnsi="Verdana" w:cs="Calibri"/>
                <w:color w:val="000000"/>
                <w:sz w:val="18"/>
                <w:szCs w:val="18"/>
                <w:lang w:val="es-CO" w:eastAsia="es-CO"/>
              </w:rPr>
            </w:pPr>
          </w:p>
        </w:tc>
      </w:tr>
      <w:tr w:rsidR="00447D60" w:rsidRPr="000B764B" w14:paraId="7224F9F4" w14:textId="77777777" w:rsidTr="00373211">
        <w:trPr>
          <w:trHeight w:val="70"/>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56E72EC" w14:textId="7880C280" w:rsidR="00447D60" w:rsidRPr="000B764B" w:rsidRDefault="00447D60" w:rsidP="00447D60">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FECHA INICIO VIGENCIA FUTURA</w:t>
            </w:r>
            <w:r w:rsidRPr="000B764B">
              <w:rPr>
                <w:rStyle w:val="Refdenotaalpie"/>
                <w:rFonts w:ascii="Verdana" w:eastAsia="Times New Roman" w:hAnsi="Verdana" w:cs="Calibri"/>
                <w:b/>
                <w:bCs/>
                <w:sz w:val="18"/>
                <w:szCs w:val="18"/>
                <w:lang w:val="es-CO" w:eastAsia="es-CO"/>
              </w:rPr>
              <w:footnoteReference w:id="1"/>
            </w:r>
          </w:p>
        </w:tc>
        <w:tc>
          <w:tcPr>
            <w:tcW w:w="2890" w:type="pct"/>
            <w:tcBorders>
              <w:top w:val="nil"/>
              <w:left w:val="nil"/>
              <w:bottom w:val="single" w:sz="4" w:space="0" w:color="auto"/>
              <w:right w:val="single" w:sz="4" w:space="0" w:color="auto"/>
            </w:tcBorders>
            <w:shd w:val="clear" w:color="auto" w:fill="auto"/>
            <w:vAlign w:val="center"/>
            <w:hideMark/>
          </w:tcPr>
          <w:p w14:paraId="293BB1E9" w14:textId="77777777" w:rsidR="00447D60" w:rsidRPr="000B764B" w:rsidRDefault="00447D60" w:rsidP="00447D60">
            <w:pPr>
              <w:spacing w:after="0"/>
              <w:rPr>
                <w:rFonts w:ascii="Verdana" w:eastAsia="Times New Roman" w:hAnsi="Verdana" w:cs="Calibri"/>
                <w:color w:val="000000"/>
                <w:sz w:val="18"/>
                <w:szCs w:val="18"/>
                <w:lang w:val="es-CO" w:eastAsia="es-CO"/>
              </w:rPr>
            </w:pPr>
            <w:r w:rsidRPr="000B764B">
              <w:rPr>
                <w:rFonts w:ascii="Verdana" w:eastAsia="Times New Roman" w:hAnsi="Verdana" w:cs="Calibri"/>
                <w:color w:val="000000"/>
                <w:sz w:val="18"/>
                <w:szCs w:val="18"/>
                <w:lang w:val="es-CO" w:eastAsia="es-CO"/>
              </w:rPr>
              <w:t> </w:t>
            </w:r>
          </w:p>
        </w:tc>
      </w:tr>
      <w:tr w:rsidR="00447D60" w:rsidRPr="000B764B" w14:paraId="3429135B" w14:textId="77777777" w:rsidTr="00373211">
        <w:trPr>
          <w:trHeight w:val="285"/>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F95FC55" w14:textId="77777777" w:rsidR="00447D60" w:rsidRPr="000B764B" w:rsidRDefault="00447D60" w:rsidP="00447D60">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FECHA FIN VIGENCIA FUTURA</w:t>
            </w:r>
          </w:p>
        </w:tc>
        <w:tc>
          <w:tcPr>
            <w:tcW w:w="2890" w:type="pct"/>
            <w:tcBorders>
              <w:top w:val="nil"/>
              <w:left w:val="nil"/>
              <w:bottom w:val="single" w:sz="4" w:space="0" w:color="auto"/>
              <w:right w:val="single" w:sz="4" w:space="0" w:color="auto"/>
            </w:tcBorders>
            <w:shd w:val="clear" w:color="auto" w:fill="auto"/>
            <w:vAlign w:val="center"/>
            <w:hideMark/>
          </w:tcPr>
          <w:p w14:paraId="07FDF192" w14:textId="77777777" w:rsidR="00447D60" w:rsidRPr="000B764B" w:rsidRDefault="00447D60" w:rsidP="00447D60">
            <w:pPr>
              <w:spacing w:after="0"/>
              <w:rPr>
                <w:rFonts w:ascii="Verdana" w:eastAsia="Times New Roman" w:hAnsi="Verdana" w:cs="Calibri"/>
                <w:color w:val="000000"/>
                <w:sz w:val="18"/>
                <w:szCs w:val="18"/>
                <w:lang w:val="es-CO" w:eastAsia="es-CO"/>
              </w:rPr>
            </w:pPr>
            <w:r w:rsidRPr="000B764B">
              <w:rPr>
                <w:rFonts w:ascii="Verdana" w:eastAsia="Times New Roman" w:hAnsi="Verdana" w:cs="Calibri"/>
                <w:color w:val="000000"/>
                <w:sz w:val="18"/>
                <w:szCs w:val="18"/>
                <w:lang w:val="es-CO" w:eastAsia="es-CO"/>
              </w:rPr>
              <w:t> </w:t>
            </w:r>
          </w:p>
        </w:tc>
      </w:tr>
      <w:tr w:rsidR="00447D60" w:rsidRPr="000B764B" w14:paraId="5D9ECCDB" w14:textId="77777777" w:rsidTr="00373211">
        <w:trPr>
          <w:trHeight w:val="570"/>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6D84F12" w14:textId="59C04D78" w:rsidR="00447D60" w:rsidRPr="000B764B" w:rsidRDefault="00447D60" w:rsidP="00447D60">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VALOR APALANCAMIENTO VIGENCIA FUTURA</w:t>
            </w:r>
            <w:r w:rsidRPr="000B764B">
              <w:rPr>
                <w:rStyle w:val="Refdenotaalpie"/>
                <w:rFonts w:ascii="Verdana" w:eastAsia="Times New Roman" w:hAnsi="Verdana" w:cs="Calibri"/>
                <w:b/>
                <w:bCs/>
                <w:sz w:val="18"/>
                <w:szCs w:val="18"/>
                <w:lang w:val="es-CO" w:eastAsia="es-CO"/>
              </w:rPr>
              <w:footnoteReference w:id="2"/>
            </w:r>
          </w:p>
        </w:tc>
        <w:tc>
          <w:tcPr>
            <w:tcW w:w="2890" w:type="pct"/>
            <w:tcBorders>
              <w:top w:val="nil"/>
              <w:left w:val="nil"/>
              <w:bottom w:val="single" w:sz="4" w:space="0" w:color="auto"/>
              <w:right w:val="single" w:sz="4" w:space="0" w:color="auto"/>
            </w:tcBorders>
            <w:shd w:val="clear" w:color="auto" w:fill="auto"/>
            <w:vAlign w:val="center"/>
            <w:hideMark/>
          </w:tcPr>
          <w:p w14:paraId="535E242E" w14:textId="77777777" w:rsidR="00447D60" w:rsidRPr="000B764B" w:rsidRDefault="00447D60" w:rsidP="00447D60">
            <w:pPr>
              <w:spacing w:after="0"/>
              <w:rPr>
                <w:rFonts w:ascii="Verdana" w:eastAsia="Times New Roman" w:hAnsi="Verdana" w:cs="Calibri"/>
                <w:color w:val="000000"/>
                <w:sz w:val="18"/>
                <w:szCs w:val="18"/>
                <w:lang w:val="es-CO" w:eastAsia="es-CO"/>
              </w:rPr>
            </w:pPr>
            <w:r w:rsidRPr="000B764B">
              <w:rPr>
                <w:rFonts w:ascii="Verdana" w:eastAsia="Times New Roman" w:hAnsi="Verdana" w:cs="Calibri"/>
                <w:color w:val="000000"/>
                <w:sz w:val="18"/>
                <w:szCs w:val="18"/>
                <w:lang w:val="es-CO" w:eastAsia="es-CO"/>
              </w:rPr>
              <w:t> </w:t>
            </w:r>
          </w:p>
        </w:tc>
      </w:tr>
      <w:tr w:rsidR="00447D60" w:rsidRPr="000B764B" w14:paraId="6A54B0F1" w14:textId="77777777" w:rsidTr="00373211">
        <w:trPr>
          <w:trHeight w:val="285"/>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025C6B9" w14:textId="69277B53" w:rsidR="00447D60" w:rsidRPr="000B764B" w:rsidRDefault="00447D60" w:rsidP="00447D60">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VALOR VIGENCIA FUTURA AÑO 1</w:t>
            </w:r>
            <w:r w:rsidR="00EC5983" w:rsidRPr="000B764B">
              <w:rPr>
                <w:rStyle w:val="Refdenotaalpie"/>
                <w:rFonts w:ascii="Verdana" w:eastAsia="Times New Roman" w:hAnsi="Verdana" w:cs="Calibri"/>
                <w:b/>
                <w:bCs/>
                <w:sz w:val="18"/>
                <w:szCs w:val="18"/>
                <w:lang w:val="es-CO" w:eastAsia="es-CO"/>
              </w:rPr>
              <w:footnoteReference w:id="3"/>
            </w:r>
          </w:p>
        </w:tc>
        <w:tc>
          <w:tcPr>
            <w:tcW w:w="2890" w:type="pct"/>
            <w:tcBorders>
              <w:top w:val="nil"/>
              <w:left w:val="nil"/>
              <w:bottom w:val="single" w:sz="4" w:space="0" w:color="auto"/>
              <w:right w:val="single" w:sz="4" w:space="0" w:color="auto"/>
            </w:tcBorders>
            <w:shd w:val="clear" w:color="auto" w:fill="auto"/>
            <w:vAlign w:val="center"/>
            <w:hideMark/>
          </w:tcPr>
          <w:p w14:paraId="344586E4" w14:textId="77777777" w:rsidR="00447D60" w:rsidRPr="000B764B" w:rsidRDefault="00447D60" w:rsidP="00447D60">
            <w:pPr>
              <w:spacing w:after="0"/>
              <w:rPr>
                <w:rFonts w:ascii="Verdana" w:eastAsia="Times New Roman" w:hAnsi="Verdana" w:cs="Calibri"/>
                <w:color w:val="000000"/>
                <w:sz w:val="18"/>
                <w:szCs w:val="18"/>
                <w:lang w:val="es-CO" w:eastAsia="es-CO"/>
              </w:rPr>
            </w:pPr>
            <w:r w:rsidRPr="000B764B">
              <w:rPr>
                <w:rFonts w:ascii="Verdana" w:eastAsia="Times New Roman" w:hAnsi="Verdana" w:cs="Calibri"/>
                <w:color w:val="000000"/>
                <w:sz w:val="18"/>
                <w:szCs w:val="18"/>
                <w:lang w:val="es-CO" w:eastAsia="es-CO"/>
              </w:rPr>
              <w:t> </w:t>
            </w:r>
          </w:p>
        </w:tc>
      </w:tr>
      <w:tr w:rsidR="00447D60" w:rsidRPr="000B764B" w14:paraId="10801C48" w14:textId="77777777" w:rsidTr="00373211">
        <w:trPr>
          <w:trHeight w:val="285"/>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E14FEC4" w14:textId="77777777" w:rsidR="00447D60" w:rsidRPr="000B764B" w:rsidRDefault="00447D60" w:rsidP="00447D60">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VALOR VIGENCIA FUTURA AÑO 2</w:t>
            </w:r>
          </w:p>
        </w:tc>
        <w:tc>
          <w:tcPr>
            <w:tcW w:w="2890" w:type="pct"/>
            <w:tcBorders>
              <w:top w:val="nil"/>
              <w:left w:val="nil"/>
              <w:bottom w:val="single" w:sz="4" w:space="0" w:color="auto"/>
              <w:right w:val="single" w:sz="4" w:space="0" w:color="auto"/>
            </w:tcBorders>
            <w:shd w:val="clear" w:color="auto" w:fill="auto"/>
            <w:vAlign w:val="center"/>
            <w:hideMark/>
          </w:tcPr>
          <w:p w14:paraId="167E90A7" w14:textId="77777777" w:rsidR="00447D60" w:rsidRPr="000B764B" w:rsidRDefault="00447D60" w:rsidP="00447D60">
            <w:pPr>
              <w:spacing w:after="0"/>
              <w:rPr>
                <w:rFonts w:ascii="Verdana" w:eastAsia="Times New Roman" w:hAnsi="Verdana" w:cs="Calibri"/>
                <w:color w:val="000000"/>
                <w:sz w:val="18"/>
                <w:szCs w:val="18"/>
                <w:lang w:val="es-CO" w:eastAsia="es-CO"/>
              </w:rPr>
            </w:pPr>
            <w:r w:rsidRPr="000B764B">
              <w:rPr>
                <w:rFonts w:ascii="Verdana" w:eastAsia="Times New Roman" w:hAnsi="Verdana" w:cs="Calibri"/>
                <w:color w:val="000000"/>
                <w:sz w:val="18"/>
                <w:szCs w:val="18"/>
                <w:lang w:val="es-CO" w:eastAsia="es-CO"/>
              </w:rPr>
              <w:t> </w:t>
            </w:r>
          </w:p>
        </w:tc>
      </w:tr>
      <w:tr w:rsidR="00447D60" w:rsidRPr="000B764B" w14:paraId="673D2764" w14:textId="77777777" w:rsidTr="00373211">
        <w:trPr>
          <w:trHeight w:val="285"/>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C99FD2" w14:textId="77777777" w:rsidR="00447D60" w:rsidRPr="000B764B" w:rsidRDefault="00447D60" w:rsidP="00447D60">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VALOR VIGENCIA FUTURA AÑO 3</w:t>
            </w:r>
          </w:p>
        </w:tc>
        <w:tc>
          <w:tcPr>
            <w:tcW w:w="2890" w:type="pct"/>
            <w:tcBorders>
              <w:top w:val="nil"/>
              <w:left w:val="nil"/>
              <w:bottom w:val="single" w:sz="4" w:space="0" w:color="auto"/>
              <w:right w:val="single" w:sz="4" w:space="0" w:color="auto"/>
            </w:tcBorders>
            <w:shd w:val="clear" w:color="auto" w:fill="auto"/>
            <w:vAlign w:val="center"/>
            <w:hideMark/>
          </w:tcPr>
          <w:p w14:paraId="5B04EE77" w14:textId="77777777" w:rsidR="00447D60" w:rsidRPr="000B764B" w:rsidRDefault="00447D60" w:rsidP="00447D60">
            <w:pPr>
              <w:spacing w:after="0"/>
              <w:rPr>
                <w:rFonts w:ascii="Verdana" w:eastAsia="Times New Roman" w:hAnsi="Verdana" w:cs="Calibri"/>
                <w:color w:val="000000"/>
                <w:sz w:val="18"/>
                <w:szCs w:val="18"/>
                <w:lang w:val="es-CO" w:eastAsia="es-CO"/>
              </w:rPr>
            </w:pPr>
            <w:r w:rsidRPr="000B764B">
              <w:rPr>
                <w:rFonts w:ascii="Verdana" w:eastAsia="Times New Roman" w:hAnsi="Verdana" w:cs="Calibri"/>
                <w:color w:val="000000"/>
                <w:sz w:val="18"/>
                <w:szCs w:val="18"/>
                <w:lang w:val="es-CO" w:eastAsia="es-CO"/>
              </w:rPr>
              <w:t> </w:t>
            </w:r>
          </w:p>
        </w:tc>
      </w:tr>
      <w:tr w:rsidR="00447D60" w:rsidRPr="000B764B" w14:paraId="6B68BB3C" w14:textId="77777777" w:rsidTr="00373211">
        <w:trPr>
          <w:trHeight w:val="285"/>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01D1134" w14:textId="77777777" w:rsidR="00447D60" w:rsidRPr="000B764B" w:rsidRDefault="00447D60" w:rsidP="00447D60">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VALOR TOTAL VIGENCIA FUTURA</w:t>
            </w:r>
          </w:p>
        </w:tc>
        <w:tc>
          <w:tcPr>
            <w:tcW w:w="2890" w:type="pct"/>
            <w:tcBorders>
              <w:top w:val="nil"/>
              <w:left w:val="nil"/>
              <w:bottom w:val="single" w:sz="4" w:space="0" w:color="auto"/>
              <w:right w:val="single" w:sz="4" w:space="0" w:color="auto"/>
            </w:tcBorders>
            <w:shd w:val="clear" w:color="auto" w:fill="auto"/>
            <w:vAlign w:val="center"/>
            <w:hideMark/>
          </w:tcPr>
          <w:p w14:paraId="6629C49D" w14:textId="77777777" w:rsidR="00447D60" w:rsidRPr="000B764B" w:rsidRDefault="00447D60" w:rsidP="00447D60">
            <w:pPr>
              <w:spacing w:after="0"/>
              <w:rPr>
                <w:rFonts w:ascii="Verdana" w:eastAsia="Times New Roman" w:hAnsi="Verdana" w:cs="Calibri"/>
                <w:color w:val="000000"/>
                <w:sz w:val="18"/>
                <w:szCs w:val="18"/>
                <w:lang w:val="es-CO" w:eastAsia="es-CO"/>
              </w:rPr>
            </w:pPr>
            <w:r w:rsidRPr="000B764B">
              <w:rPr>
                <w:rFonts w:ascii="Verdana" w:eastAsia="Times New Roman" w:hAnsi="Verdana" w:cs="Calibri"/>
                <w:color w:val="000000"/>
                <w:sz w:val="18"/>
                <w:szCs w:val="18"/>
                <w:lang w:val="es-CO" w:eastAsia="es-CO"/>
              </w:rPr>
              <w:t> </w:t>
            </w:r>
          </w:p>
        </w:tc>
      </w:tr>
    </w:tbl>
    <w:p w14:paraId="2DB866DB" w14:textId="06F4DDCD" w:rsidR="00A321D3" w:rsidRPr="00EA32B7" w:rsidRDefault="00A321D3" w:rsidP="00A321D3">
      <w:pPr>
        <w:spacing w:after="0"/>
        <w:ind w:left="-284"/>
        <w:rPr>
          <w:rFonts w:ascii="Verdana" w:hAnsi="Verdana" w:cs="Tahoma"/>
          <w:sz w:val="22"/>
          <w:szCs w:val="22"/>
        </w:rPr>
      </w:pPr>
    </w:p>
    <w:p w14:paraId="72EDDD26" w14:textId="77777777" w:rsidR="003735E1" w:rsidRPr="00EA32B7" w:rsidRDefault="003735E1" w:rsidP="00D915FA">
      <w:pPr>
        <w:pStyle w:val="Ttulo1"/>
      </w:pPr>
      <w:r w:rsidRPr="00EA32B7">
        <w:t>JUSTIFICACIÓN</w:t>
      </w:r>
    </w:p>
    <w:p w14:paraId="0011F963" w14:textId="77777777" w:rsidR="003F69BF" w:rsidRPr="00EA32B7" w:rsidRDefault="003F69BF" w:rsidP="00A321D3">
      <w:pPr>
        <w:spacing w:after="0"/>
        <w:jc w:val="both"/>
        <w:rPr>
          <w:rFonts w:ascii="Verdana" w:hAnsi="Verdana" w:cs="Tahoma"/>
          <w:i/>
          <w:iCs/>
          <w:sz w:val="22"/>
          <w:szCs w:val="22"/>
          <w:highlight w:val="lightGray"/>
        </w:rPr>
      </w:pPr>
    </w:p>
    <w:p w14:paraId="0A8CB3C5" w14:textId="77777777" w:rsidR="00C95D9C" w:rsidRPr="00EA32B7" w:rsidRDefault="00C95D9C" w:rsidP="00C95D9C">
      <w:pPr>
        <w:widowControl w:val="0"/>
        <w:autoSpaceDE w:val="0"/>
        <w:autoSpaceDN w:val="0"/>
        <w:adjustRightInd w:val="0"/>
        <w:spacing w:after="0"/>
        <w:jc w:val="both"/>
        <w:rPr>
          <w:rFonts w:ascii="Verdana" w:hAnsi="Verdana" w:cs="Tahoma"/>
          <w:i/>
          <w:iCs/>
          <w:sz w:val="22"/>
          <w:szCs w:val="22"/>
          <w:highlight w:val="lightGray"/>
        </w:rPr>
      </w:pPr>
      <w:r w:rsidRPr="00EA32B7">
        <w:rPr>
          <w:rFonts w:ascii="Verdana" w:hAnsi="Verdana" w:cs="Tahoma"/>
          <w:i/>
          <w:iCs/>
          <w:sz w:val="22"/>
          <w:szCs w:val="22"/>
          <w:highlight w:val="lightGray"/>
        </w:rPr>
        <w:t xml:space="preserve">Incluya </w:t>
      </w:r>
      <w:r>
        <w:rPr>
          <w:rFonts w:ascii="Verdana" w:hAnsi="Verdana" w:cs="Tahoma"/>
          <w:i/>
          <w:iCs/>
          <w:sz w:val="22"/>
          <w:szCs w:val="22"/>
          <w:highlight w:val="lightGray"/>
        </w:rPr>
        <w:t xml:space="preserve">de forma concreta y específica el sustento en materia de política pública y normativa </w:t>
      </w:r>
      <w:r w:rsidRPr="00EA32B7">
        <w:rPr>
          <w:rFonts w:ascii="Verdana" w:hAnsi="Verdana" w:cs="Tahoma"/>
          <w:i/>
          <w:iCs/>
          <w:sz w:val="22"/>
          <w:szCs w:val="22"/>
          <w:highlight w:val="lightGray"/>
        </w:rPr>
        <w:t>los antecedentes</w:t>
      </w:r>
      <w:r>
        <w:rPr>
          <w:rFonts w:ascii="Verdana" w:hAnsi="Verdana" w:cs="Tahoma"/>
          <w:i/>
          <w:iCs/>
          <w:sz w:val="22"/>
          <w:szCs w:val="22"/>
          <w:highlight w:val="lightGray"/>
        </w:rPr>
        <w:t xml:space="preserve">. Por favor dé prioridad a la justificación que sustenta </w:t>
      </w:r>
      <w:r w:rsidRPr="00EA32B7">
        <w:rPr>
          <w:rFonts w:ascii="Verdana" w:hAnsi="Verdana" w:cs="Tahoma"/>
          <w:i/>
          <w:iCs/>
          <w:sz w:val="22"/>
          <w:szCs w:val="22"/>
          <w:highlight w:val="lightGray"/>
        </w:rPr>
        <w:t xml:space="preserve">la necesidad de realizar </w:t>
      </w:r>
      <w:r>
        <w:rPr>
          <w:rFonts w:ascii="Verdana" w:hAnsi="Verdana" w:cs="Tahoma"/>
          <w:i/>
          <w:iCs/>
          <w:sz w:val="22"/>
          <w:szCs w:val="22"/>
          <w:highlight w:val="lightGray"/>
        </w:rPr>
        <w:t xml:space="preserve">el trámite de </w:t>
      </w:r>
      <w:r w:rsidRPr="00EA32B7">
        <w:rPr>
          <w:rFonts w:ascii="Verdana" w:hAnsi="Verdana" w:cs="Tahoma"/>
          <w:i/>
          <w:iCs/>
          <w:sz w:val="22"/>
          <w:szCs w:val="22"/>
          <w:highlight w:val="lightGray"/>
        </w:rPr>
        <w:t>la vigencia futura</w:t>
      </w:r>
      <w:r>
        <w:rPr>
          <w:rFonts w:ascii="Verdana" w:hAnsi="Verdana" w:cs="Tahoma"/>
          <w:i/>
          <w:iCs/>
          <w:sz w:val="22"/>
          <w:szCs w:val="22"/>
          <w:highlight w:val="lightGray"/>
        </w:rPr>
        <w:t xml:space="preserve"> (Se recomienda no exceder 2 páginas)</w:t>
      </w:r>
      <w:r w:rsidRPr="00EA32B7">
        <w:rPr>
          <w:rFonts w:ascii="Verdana" w:hAnsi="Verdana" w:cs="Tahoma"/>
          <w:i/>
          <w:iCs/>
          <w:sz w:val="22"/>
          <w:szCs w:val="22"/>
          <w:highlight w:val="lightGray"/>
        </w:rPr>
        <w:t>.</w:t>
      </w:r>
    </w:p>
    <w:p w14:paraId="52D9327B" w14:textId="77777777" w:rsidR="00C95D9C" w:rsidRDefault="00C95D9C" w:rsidP="00C95D9C">
      <w:pPr>
        <w:spacing w:after="0"/>
        <w:jc w:val="both"/>
        <w:rPr>
          <w:rFonts w:ascii="Verdana" w:hAnsi="Verdana" w:cs="Tahoma"/>
          <w:b/>
          <w:bCs/>
          <w:sz w:val="22"/>
          <w:szCs w:val="22"/>
        </w:rPr>
      </w:pPr>
    </w:p>
    <w:p w14:paraId="71726F13" w14:textId="77777777" w:rsidR="00C95D9C" w:rsidRDefault="00C95D9C" w:rsidP="00C95D9C">
      <w:pPr>
        <w:spacing w:after="0"/>
        <w:jc w:val="both"/>
        <w:rPr>
          <w:rFonts w:ascii="Verdana" w:hAnsi="Verdana" w:cs="Tahoma"/>
          <w:sz w:val="22"/>
          <w:szCs w:val="22"/>
        </w:rPr>
      </w:pPr>
      <w:r>
        <w:rPr>
          <w:rFonts w:ascii="Verdana" w:hAnsi="Verdana" w:cs="Tahoma"/>
          <w:sz w:val="22"/>
          <w:szCs w:val="22"/>
        </w:rPr>
        <w:t xml:space="preserve">La Unidad para la Atención y Reparación Integral a las Victimas, </w:t>
      </w:r>
      <w:r w:rsidRPr="00611C34">
        <w:rPr>
          <w:rFonts w:ascii="Verdana" w:hAnsi="Verdana" w:cs="Tahoma"/>
          <w:sz w:val="22"/>
          <w:szCs w:val="22"/>
        </w:rPr>
        <w:t>certifica dar estricto cumplimiento a las medidas de austeridad del gasto</w:t>
      </w:r>
      <w:r>
        <w:rPr>
          <w:rFonts w:ascii="Verdana" w:hAnsi="Verdana" w:cs="Tahoma"/>
          <w:sz w:val="22"/>
          <w:szCs w:val="22"/>
        </w:rPr>
        <w:t>,</w:t>
      </w:r>
      <w:r w:rsidRPr="00611C34">
        <w:rPr>
          <w:rFonts w:ascii="Verdana" w:hAnsi="Verdana" w:cs="Tahoma"/>
          <w:sz w:val="22"/>
          <w:szCs w:val="22"/>
        </w:rPr>
        <w:t xml:space="preserve"> contenidas en i) el artículo 2.8.4.1.1 del Decreto 1068 de 2015, </w:t>
      </w:r>
      <w:proofErr w:type="spellStart"/>
      <w:r w:rsidRPr="00611C34">
        <w:rPr>
          <w:rFonts w:ascii="Verdana" w:hAnsi="Verdana" w:cs="Tahoma"/>
          <w:sz w:val="22"/>
          <w:szCs w:val="22"/>
        </w:rPr>
        <w:t>ii</w:t>
      </w:r>
      <w:proofErr w:type="spellEnd"/>
      <w:r w:rsidRPr="00611C34">
        <w:rPr>
          <w:rFonts w:ascii="Verdana" w:hAnsi="Verdana" w:cs="Tahoma"/>
          <w:sz w:val="22"/>
          <w:szCs w:val="22"/>
        </w:rPr>
        <w:t>) el Decreto</w:t>
      </w:r>
      <w:r>
        <w:rPr>
          <w:rFonts w:ascii="Verdana" w:hAnsi="Verdana" w:cs="Tahoma"/>
          <w:sz w:val="22"/>
          <w:szCs w:val="22"/>
        </w:rPr>
        <w:t xml:space="preserve"> </w:t>
      </w:r>
      <w:r>
        <w:rPr>
          <w:rFonts w:ascii="Verdana" w:hAnsi="Verdana" w:cs="Tahoma"/>
          <w:i/>
          <w:iCs/>
          <w:sz w:val="22"/>
          <w:szCs w:val="22"/>
          <w:highlight w:val="lightGray"/>
        </w:rPr>
        <w:t>relacionar la norma vigente para la fecha, en materia de austeridad del gasto público</w:t>
      </w:r>
      <w:r w:rsidRPr="00611C34">
        <w:rPr>
          <w:rFonts w:ascii="Verdana" w:hAnsi="Verdana" w:cs="Tahoma"/>
          <w:sz w:val="22"/>
          <w:szCs w:val="22"/>
        </w:rPr>
        <w:t xml:space="preserve">, </w:t>
      </w:r>
      <w:proofErr w:type="spellStart"/>
      <w:r w:rsidRPr="00611C34">
        <w:rPr>
          <w:rFonts w:ascii="Verdana" w:hAnsi="Verdana" w:cs="Tahoma"/>
          <w:sz w:val="22"/>
          <w:szCs w:val="22"/>
        </w:rPr>
        <w:t>iii</w:t>
      </w:r>
      <w:proofErr w:type="spellEnd"/>
      <w:r w:rsidRPr="00611C34">
        <w:rPr>
          <w:rFonts w:ascii="Verdana" w:hAnsi="Verdana" w:cs="Tahoma"/>
          <w:sz w:val="22"/>
          <w:szCs w:val="22"/>
        </w:rPr>
        <w:t xml:space="preserve">) el artículo </w:t>
      </w:r>
      <w:r w:rsidRPr="00611C34">
        <w:rPr>
          <w:rFonts w:ascii="Verdana" w:hAnsi="Verdana" w:cs="Tahoma"/>
          <w:i/>
          <w:iCs/>
          <w:sz w:val="22"/>
          <w:szCs w:val="22"/>
          <w:highlight w:val="lightGray"/>
        </w:rPr>
        <w:t>XX</w:t>
      </w:r>
      <w:r w:rsidRPr="00611C34">
        <w:rPr>
          <w:rFonts w:ascii="Verdana" w:hAnsi="Verdana" w:cs="Tahoma"/>
          <w:sz w:val="22"/>
          <w:szCs w:val="22"/>
        </w:rPr>
        <w:t xml:space="preserve"> Plan de Austeridad y Eficiencia en el Gasto Público de la Ley</w:t>
      </w:r>
      <w:r w:rsidRPr="00611C34">
        <w:rPr>
          <w:rFonts w:ascii="Verdana" w:hAnsi="Verdana" w:cs="Tahoma"/>
          <w:i/>
          <w:iCs/>
          <w:sz w:val="22"/>
          <w:szCs w:val="22"/>
          <w:highlight w:val="lightGray"/>
        </w:rPr>
        <w:t xml:space="preserve"> </w:t>
      </w:r>
      <w:r>
        <w:rPr>
          <w:rFonts w:ascii="Verdana" w:hAnsi="Verdana" w:cs="Tahoma"/>
          <w:i/>
          <w:iCs/>
          <w:sz w:val="22"/>
          <w:szCs w:val="22"/>
          <w:highlight w:val="lightGray"/>
        </w:rPr>
        <w:t>XXXX</w:t>
      </w:r>
      <w:r w:rsidRPr="00611C34">
        <w:rPr>
          <w:rFonts w:ascii="Verdana" w:hAnsi="Verdana" w:cs="Tahoma"/>
          <w:i/>
          <w:iCs/>
          <w:sz w:val="22"/>
          <w:szCs w:val="22"/>
          <w:highlight w:val="lightGray"/>
        </w:rPr>
        <w:t xml:space="preserve"> de </w:t>
      </w:r>
      <w:r>
        <w:rPr>
          <w:rFonts w:ascii="Verdana" w:hAnsi="Verdana" w:cs="Tahoma"/>
          <w:i/>
          <w:iCs/>
          <w:sz w:val="22"/>
          <w:szCs w:val="22"/>
          <w:highlight w:val="lightGray"/>
        </w:rPr>
        <w:t>XXXX</w:t>
      </w:r>
      <w:r>
        <w:rPr>
          <w:rFonts w:ascii="Verdana" w:hAnsi="Verdana" w:cs="Tahoma"/>
          <w:sz w:val="22"/>
          <w:szCs w:val="22"/>
        </w:rPr>
        <w:t>, “</w:t>
      </w:r>
      <w:r w:rsidRPr="00611C34">
        <w:rPr>
          <w:rFonts w:ascii="Verdana" w:hAnsi="Verdana" w:cs="Tahoma"/>
          <w:sz w:val="22"/>
          <w:szCs w:val="22"/>
        </w:rPr>
        <w:t xml:space="preserve">Por medio, de la cual se expide la ley de inversión social y se dictan otras disposiciones”, </w:t>
      </w:r>
      <w:proofErr w:type="spellStart"/>
      <w:r w:rsidRPr="00611C34">
        <w:rPr>
          <w:rFonts w:ascii="Verdana" w:hAnsi="Verdana" w:cs="Tahoma"/>
          <w:sz w:val="22"/>
          <w:szCs w:val="22"/>
        </w:rPr>
        <w:t>iv</w:t>
      </w:r>
      <w:proofErr w:type="spellEnd"/>
      <w:r w:rsidRPr="00611C34">
        <w:rPr>
          <w:rFonts w:ascii="Verdana" w:hAnsi="Verdana" w:cs="Tahoma"/>
          <w:sz w:val="22"/>
          <w:szCs w:val="22"/>
        </w:rPr>
        <w:t xml:space="preserve">) Directiva Presidencial No. </w:t>
      </w:r>
      <w:r w:rsidRPr="00611C34">
        <w:rPr>
          <w:rFonts w:ascii="Verdana" w:hAnsi="Verdana" w:cs="Tahoma"/>
          <w:i/>
          <w:iCs/>
          <w:sz w:val="22"/>
          <w:szCs w:val="22"/>
          <w:highlight w:val="lightGray"/>
        </w:rPr>
        <w:t>XX</w:t>
      </w:r>
      <w:r w:rsidRPr="00611C34">
        <w:rPr>
          <w:rFonts w:ascii="Verdana" w:hAnsi="Verdana" w:cs="Tahoma"/>
          <w:sz w:val="22"/>
          <w:szCs w:val="22"/>
        </w:rPr>
        <w:t xml:space="preserve"> </w:t>
      </w:r>
      <w:r>
        <w:rPr>
          <w:rFonts w:ascii="Verdana" w:hAnsi="Verdana" w:cs="Tahoma"/>
          <w:sz w:val="22"/>
          <w:szCs w:val="22"/>
        </w:rPr>
        <w:t>de</w:t>
      </w:r>
      <w:r w:rsidRPr="00611C34">
        <w:rPr>
          <w:rFonts w:ascii="Verdana" w:hAnsi="Verdana" w:cs="Tahoma"/>
          <w:sz w:val="22"/>
          <w:szCs w:val="22"/>
        </w:rPr>
        <w:t xml:space="preserve"> </w:t>
      </w:r>
      <w:r w:rsidRPr="00611C34">
        <w:rPr>
          <w:rFonts w:ascii="Verdana" w:hAnsi="Verdana" w:cs="Tahoma"/>
          <w:i/>
          <w:iCs/>
          <w:sz w:val="22"/>
          <w:szCs w:val="22"/>
          <w:highlight w:val="lightGray"/>
        </w:rPr>
        <w:t>XXXX</w:t>
      </w:r>
      <w:r w:rsidRPr="00611C34">
        <w:rPr>
          <w:rFonts w:ascii="Verdana" w:hAnsi="Verdana" w:cs="Tahoma"/>
          <w:sz w:val="22"/>
          <w:szCs w:val="22"/>
        </w:rPr>
        <w:t>.</w:t>
      </w:r>
    </w:p>
    <w:p w14:paraId="5EC8E84A" w14:textId="273F76E5" w:rsidR="00887FC8" w:rsidRPr="00EA32B7" w:rsidRDefault="00887FC8" w:rsidP="00A321D3">
      <w:pPr>
        <w:spacing w:after="0"/>
        <w:jc w:val="both"/>
        <w:rPr>
          <w:rFonts w:ascii="Verdana" w:hAnsi="Verdana" w:cs="Tahoma"/>
          <w:b/>
          <w:bCs/>
          <w:sz w:val="22"/>
          <w:szCs w:val="22"/>
        </w:rPr>
      </w:pPr>
    </w:p>
    <w:p w14:paraId="10E2563E" w14:textId="41814460" w:rsidR="003735E1" w:rsidRPr="00EA32B7" w:rsidRDefault="003735E1" w:rsidP="00D915FA">
      <w:pPr>
        <w:pStyle w:val="Ttulo1"/>
      </w:pPr>
      <w:bookmarkStart w:id="0" w:name="_Hlk506449458"/>
      <w:r w:rsidRPr="00EA32B7">
        <w:lastRenderedPageBreak/>
        <w:t>BENEFICIOS E IMPACTO</w:t>
      </w:r>
      <w:r w:rsidR="00CD1105" w:rsidRPr="00EA32B7">
        <w:t>S</w:t>
      </w:r>
      <w:r w:rsidRPr="00EA32B7">
        <w:t xml:space="preserve"> </w:t>
      </w:r>
    </w:p>
    <w:p w14:paraId="1728F4D7" w14:textId="1945870B" w:rsidR="00CD1105" w:rsidRPr="00EA32B7" w:rsidRDefault="00CD1105" w:rsidP="00CD1105">
      <w:pPr>
        <w:rPr>
          <w:rFonts w:ascii="Verdana" w:hAnsi="Verdana"/>
          <w:sz w:val="22"/>
          <w:szCs w:val="22"/>
        </w:rPr>
      </w:pPr>
    </w:p>
    <w:p w14:paraId="35A3DC3A" w14:textId="32500CFF" w:rsidR="00C95D9C" w:rsidRPr="00EA32B7" w:rsidRDefault="00C95D9C" w:rsidP="00C95D9C">
      <w:pPr>
        <w:widowControl w:val="0"/>
        <w:autoSpaceDE w:val="0"/>
        <w:autoSpaceDN w:val="0"/>
        <w:adjustRightInd w:val="0"/>
        <w:spacing w:after="0"/>
        <w:jc w:val="both"/>
        <w:rPr>
          <w:rFonts w:ascii="Verdana" w:hAnsi="Verdana"/>
          <w:sz w:val="22"/>
          <w:szCs w:val="22"/>
        </w:rPr>
      </w:pPr>
      <w:r w:rsidRPr="00EA32B7">
        <w:rPr>
          <w:rFonts w:ascii="Verdana" w:hAnsi="Verdana" w:cs="Tahoma"/>
          <w:i/>
          <w:iCs/>
          <w:sz w:val="22"/>
          <w:szCs w:val="22"/>
          <w:highlight w:val="lightGray"/>
        </w:rPr>
        <w:t>Incluya en l</w:t>
      </w:r>
      <w:r>
        <w:rPr>
          <w:rFonts w:ascii="Verdana" w:hAnsi="Verdana" w:cs="Tahoma"/>
          <w:i/>
          <w:iCs/>
          <w:sz w:val="22"/>
          <w:szCs w:val="22"/>
          <w:highlight w:val="lightGray"/>
        </w:rPr>
        <w:t xml:space="preserve">a </w:t>
      </w:r>
      <w:r w:rsidRPr="00EA32B7">
        <w:rPr>
          <w:rFonts w:ascii="Verdana" w:hAnsi="Verdana" w:cs="Tahoma"/>
          <w:i/>
          <w:iCs/>
          <w:sz w:val="22"/>
          <w:szCs w:val="22"/>
          <w:highlight w:val="lightGray"/>
        </w:rPr>
        <w:t xml:space="preserve">siguiente </w:t>
      </w:r>
      <w:r>
        <w:rPr>
          <w:rFonts w:ascii="Verdana" w:hAnsi="Verdana" w:cs="Tahoma"/>
          <w:i/>
          <w:iCs/>
          <w:sz w:val="22"/>
          <w:szCs w:val="22"/>
          <w:highlight w:val="lightGray"/>
        </w:rPr>
        <w:t>tabla la descripción de</w:t>
      </w:r>
      <w:r w:rsidRPr="00EA32B7">
        <w:rPr>
          <w:rFonts w:ascii="Verdana" w:hAnsi="Verdana" w:cs="Tahoma"/>
          <w:i/>
          <w:iCs/>
          <w:sz w:val="22"/>
          <w:szCs w:val="22"/>
          <w:highlight w:val="lightGray"/>
        </w:rPr>
        <w:t xml:space="preserve"> los beneficios que se </w:t>
      </w:r>
      <w:r w:rsidRPr="0082317F">
        <w:rPr>
          <w:rFonts w:ascii="Verdana" w:hAnsi="Verdana" w:cs="Tahoma"/>
          <w:b/>
          <w:bCs/>
          <w:i/>
          <w:iCs/>
          <w:sz w:val="22"/>
          <w:szCs w:val="22"/>
          <w:highlight w:val="lightGray"/>
        </w:rPr>
        <w:t>obtendrían</w:t>
      </w:r>
      <w:r w:rsidRPr="00EA32B7">
        <w:rPr>
          <w:rFonts w:ascii="Verdana" w:hAnsi="Verdana" w:cs="Tahoma"/>
          <w:i/>
          <w:iCs/>
          <w:sz w:val="22"/>
          <w:szCs w:val="22"/>
          <w:highlight w:val="lightGray"/>
        </w:rPr>
        <w:t xml:space="preserve"> con la aprobación de la vigencia futura y los impactos derivados de una </w:t>
      </w:r>
      <w:r w:rsidRPr="0082317F">
        <w:rPr>
          <w:rFonts w:ascii="Verdana" w:hAnsi="Verdana" w:cs="Tahoma"/>
          <w:b/>
          <w:bCs/>
          <w:i/>
          <w:iCs/>
          <w:sz w:val="22"/>
          <w:szCs w:val="22"/>
          <w:highlight w:val="lightGray"/>
        </w:rPr>
        <w:t>posible</w:t>
      </w:r>
      <w:r w:rsidRPr="00EA32B7">
        <w:rPr>
          <w:rFonts w:ascii="Verdana" w:hAnsi="Verdana" w:cs="Tahoma"/>
          <w:i/>
          <w:iCs/>
          <w:sz w:val="22"/>
          <w:szCs w:val="22"/>
          <w:highlight w:val="lightGray"/>
        </w:rPr>
        <w:t xml:space="preserve"> negación</w:t>
      </w:r>
      <w:r w:rsidRPr="00EA32B7">
        <w:rPr>
          <w:rFonts w:ascii="Verdana" w:hAnsi="Verdana" w:cs="Tahoma"/>
          <w:i/>
          <w:iCs/>
          <w:sz w:val="22"/>
          <w:szCs w:val="22"/>
        </w:rPr>
        <w:t>.</w:t>
      </w:r>
    </w:p>
    <w:p w14:paraId="6E0D7A19" w14:textId="38EB53FE" w:rsidR="006F04F2" w:rsidRPr="00EA32B7" w:rsidRDefault="006F04F2" w:rsidP="00A321D3">
      <w:pPr>
        <w:pStyle w:val="Prrafodelista"/>
        <w:spacing w:after="0"/>
        <w:ind w:left="142"/>
        <w:rPr>
          <w:rFonts w:ascii="Verdana" w:hAnsi="Verdana" w:cs="Tahoma"/>
          <w:b/>
          <w:sz w:val="22"/>
          <w:szCs w:val="22"/>
        </w:rPr>
      </w:pPr>
    </w:p>
    <w:tbl>
      <w:tblPr>
        <w:tblStyle w:val="Tablaconcuadrcula"/>
        <w:tblW w:w="0" w:type="auto"/>
        <w:tblInd w:w="142" w:type="dxa"/>
        <w:tblLook w:val="04A0" w:firstRow="1" w:lastRow="0" w:firstColumn="1" w:lastColumn="0" w:noHBand="0" w:noVBand="1"/>
      </w:tblPr>
      <w:tblGrid>
        <w:gridCol w:w="3081"/>
        <w:gridCol w:w="3087"/>
        <w:gridCol w:w="3084"/>
      </w:tblGrid>
      <w:tr w:rsidR="001A73DF" w:rsidRPr="007D178D" w14:paraId="1A1BADA4" w14:textId="77777777" w:rsidTr="00373211">
        <w:tc>
          <w:tcPr>
            <w:tcW w:w="3131" w:type="dxa"/>
            <w:shd w:val="clear" w:color="auto" w:fill="D9D9D9" w:themeFill="background1" w:themeFillShade="D9"/>
            <w:vAlign w:val="center"/>
          </w:tcPr>
          <w:p w14:paraId="0F325036" w14:textId="13B55E26" w:rsidR="001A73DF" w:rsidRPr="007D178D" w:rsidRDefault="001A73DF" w:rsidP="001A73DF">
            <w:pPr>
              <w:pStyle w:val="Prrafodelista"/>
              <w:spacing w:after="0"/>
              <w:ind w:left="0"/>
              <w:jc w:val="center"/>
              <w:rPr>
                <w:rFonts w:ascii="Verdana" w:hAnsi="Verdana" w:cs="Tahoma"/>
                <w:b/>
                <w:sz w:val="20"/>
                <w:szCs w:val="20"/>
              </w:rPr>
            </w:pPr>
            <w:r w:rsidRPr="007D178D">
              <w:rPr>
                <w:rFonts w:ascii="Verdana" w:hAnsi="Verdana" w:cs="Tahoma"/>
                <w:b/>
                <w:sz w:val="20"/>
                <w:szCs w:val="20"/>
              </w:rPr>
              <w:t>ASPECTO</w:t>
            </w:r>
            <w:r w:rsidR="00C95D9C" w:rsidRPr="00EA32B7">
              <w:rPr>
                <w:rStyle w:val="Refdenotaalpie"/>
                <w:rFonts w:ascii="Verdana" w:eastAsia="Times New Roman" w:hAnsi="Verdana" w:cs="Calibri"/>
                <w:b/>
                <w:bCs/>
                <w:sz w:val="20"/>
                <w:szCs w:val="20"/>
                <w:lang w:val="es-CO" w:eastAsia="es-CO"/>
              </w:rPr>
              <w:footnoteReference w:id="4"/>
            </w:r>
          </w:p>
        </w:tc>
        <w:tc>
          <w:tcPr>
            <w:tcW w:w="3131" w:type="dxa"/>
            <w:shd w:val="clear" w:color="auto" w:fill="D9D9D9" w:themeFill="background1" w:themeFillShade="D9"/>
            <w:vAlign w:val="center"/>
          </w:tcPr>
          <w:p w14:paraId="183BD7B9" w14:textId="2587F141" w:rsidR="001A73DF" w:rsidRPr="007D178D" w:rsidRDefault="001A73DF" w:rsidP="001A73DF">
            <w:pPr>
              <w:pStyle w:val="Prrafodelista"/>
              <w:spacing w:after="0"/>
              <w:ind w:left="0"/>
              <w:jc w:val="center"/>
              <w:rPr>
                <w:rFonts w:ascii="Verdana" w:hAnsi="Verdana" w:cs="Tahoma"/>
                <w:b/>
                <w:sz w:val="20"/>
                <w:szCs w:val="20"/>
              </w:rPr>
            </w:pPr>
            <w:r w:rsidRPr="007D178D">
              <w:rPr>
                <w:rFonts w:ascii="Verdana" w:hAnsi="Verdana" w:cs="Tahoma"/>
                <w:b/>
                <w:sz w:val="20"/>
                <w:szCs w:val="20"/>
              </w:rPr>
              <w:t>BENEFICIOS CON VIGENCIAS FUTURAS</w:t>
            </w:r>
          </w:p>
        </w:tc>
        <w:tc>
          <w:tcPr>
            <w:tcW w:w="3132" w:type="dxa"/>
            <w:shd w:val="clear" w:color="auto" w:fill="D9D9D9" w:themeFill="background1" w:themeFillShade="D9"/>
            <w:vAlign w:val="center"/>
          </w:tcPr>
          <w:p w14:paraId="4ACF9F36" w14:textId="2C68D87C" w:rsidR="001A73DF" w:rsidRPr="007D178D" w:rsidRDefault="001A73DF" w:rsidP="001A73DF">
            <w:pPr>
              <w:pStyle w:val="Prrafodelista"/>
              <w:spacing w:after="0"/>
              <w:ind w:left="0"/>
              <w:jc w:val="center"/>
              <w:rPr>
                <w:rFonts w:ascii="Verdana" w:hAnsi="Verdana" w:cs="Tahoma"/>
                <w:b/>
                <w:sz w:val="20"/>
                <w:szCs w:val="20"/>
              </w:rPr>
            </w:pPr>
            <w:r w:rsidRPr="007D178D">
              <w:rPr>
                <w:rFonts w:ascii="Verdana" w:hAnsi="Verdana" w:cs="Tahoma"/>
                <w:b/>
                <w:sz w:val="20"/>
                <w:szCs w:val="20"/>
              </w:rPr>
              <w:t xml:space="preserve">IMPACTOS </w:t>
            </w:r>
            <w:r w:rsidR="005E0195">
              <w:rPr>
                <w:rFonts w:ascii="Verdana" w:hAnsi="Verdana" w:cs="Tahoma"/>
                <w:b/>
                <w:sz w:val="20"/>
                <w:szCs w:val="20"/>
              </w:rPr>
              <w:t>SIN</w:t>
            </w:r>
            <w:r w:rsidRPr="007D178D">
              <w:rPr>
                <w:rFonts w:ascii="Verdana" w:hAnsi="Verdana" w:cs="Tahoma"/>
                <w:b/>
                <w:sz w:val="20"/>
                <w:szCs w:val="20"/>
              </w:rPr>
              <w:t xml:space="preserve"> VIGENCIAS FUTURAS</w:t>
            </w:r>
          </w:p>
        </w:tc>
      </w:tr>
      <w:tr w:rsidR="001A73DF" w:rsidRPr="007D178D" w14:paraId="7C8126A3" w14:textId="77777777" w:rsidTr="00D271A7">
        <w:tc>
          <w:tcPr>
            <w:tcW w:w="3131" w:type="dxa"/>
            <w:vAlign w:val="center"/>
          </w:tcPr>
          <w:p w14:paraId="32E129F2" w14:textId="144575AD" w:rsidR="001A73DF" w:rsidRPr="007D178D" w:rsidRDefault="001A73DF" w:rsidP="00D271A7">
            <w:pPr>
              <w:pStyle w:val="Prrafodelista"/>
              <w:spacing w:after="0"/>
              <w:ind w:left="0"/>
              <w:jc w:val="center"/>
              <w:rPr>
                <w:rFonts w:ascii="Verdana" w:hAnsi="Verdana" w:cs="Tahoma"/>
                <w:bCs/>
                <w:sz w:val="20"/>
                <w:szCs w:val="20"/>
              </w:rPr>
            </w:pPr>
            <w:r w:rsidRPr="007D178D">
              <w:rPr>
                <w:rFonts w:ascii="Verdana" w:hAnsi="Verdana" w:cs="Tahoma"/>
                <w:bCs/>
                <w:sz w:val="20"/>
                <w:szCs w:val="20"/>
              </w:rPr>
              <w:t>Continuidad en la prestación del servicio</w:t>
            </w:r>
          </w:p>
        </w:tc>
        <w:tc>
          <w:tcPr>
            <w:tcW w:w="3131" w:type="dxa"/>
            <w:vAlign w:val="center"/>
          </w:tcPr>
          <w:p w14:paraId="0312F9B1" w14:textId="77777777" w:rsidR="001A73DF" w:rsidRPr="007D178D" w:rsidRDefault="001A73DF" w:rsidP="001A73DF">
            <w:pPr>
              <w:pStyle w:val="Prrafodelista"/>
              <w:spacing w:after="0"/>
              <w:ind w:left="0"/>
              <w:rPr>
                <w:rFonts w:ascii="Verdana" w:hAnsi="Verdana" w:cs="Tahoma"/>
                <w:b/>
                <w:sz w:val="20"/>
                <w:szCs w:val="20"/>
              </w:rPr>
            </w:pPr>
          </w:p>
        </w:tc>
        <w:tc>
          <w:tcPr>
            <w:tcW w:w="3132" w:type="dxa"/>
            <w:vAlign w:val="center"/>
          </w:tcPr>
          <w:p w14:paraId="0A01A770" w14:textId="77777777" w:rsidR="001A73DF" w:rsidRPr="007D178D" w:rsidRDefault="001A73DF" w:rsidP="001A73DF">
            <w:pPr>
              <w:pStyle w:val="Prrafodelista"/>
              <w:spacing w:after="0"/>
              <w:ind w:left="0"/>
              <w:rPr>
                <w:rFonts w:ascii="Verdana" w:hAnsi="Verdana" w:cs="Tahoma"/>
                <w:b/>
                <w:sz w:val="20"/>
                <w:szCs w:val="20"/>
              </w:rPr>
            </w:pPr>
          </w:p>
        </w:tc>
      </w:tr>
      <w:tr w:rsidR="001A73DF" w:rsidRPr="007D178D" w14:paraId="7CE99ADA" w14:textId="77777777" w:rsidTr="00D271A7">
        <w:trPr>
          <w:trHeight w:val="622"/>
        </w:trPr>
        <w:tc>
          <w:tcPr>
            <w:tcW w:w="3131" w:type="dxa"/>
            <w:vAlign w:val="center"/>
          </w:tcPr>
          <w:p w14:paraId="47540AB1" w14:textId="1D465D7E" w:rsidR="001A73DF" w:rsidRPr="007D178D" w:rsidRDefault="001A73DF" w:rsidP="00D271A7">
            <w:pPr>
              <w:pStyle w:val="Prrafodelista"/>
              <w:spacing w:after="0"/>
              <w:ind w:left="0"/>
              <w:jc w:val="center"/>
              <w:rPr>
                <w:rFonts w:ascii="Verdana" w:hAnsi="Verdana" w:cs="Tahoma"/>
                <w:bCs/>
                <w:sz w:val="20"/>
                <w:szCs w:val="20"/>
              </w:rPr>
            </w:pPr>
            <w:r w:rsidRPr="007D178D">
              <w:rPr>
                <w:rFonts w:ascii="Verdana" w:hAnsi="Verdana" w:cs="Tahoma"/>
                <w:bCs/>
                <w:sz w:val="20"/>
                <w:szCs w:val="20"/>
              </w:rPr>
              <w:t>Costo de los servicios</w:t>
            </w:r>
          </w:p>
        </w:tc>
        <w:tc>
          <w:tcPr>
            <w:tcW w:w="3131" w:type="dxa"/>
            <w:vAlign w:val="center"/>
          </w:tcPr>
          <w:p w14:paraId="7E2B0103" w14:textId="77777777" w:rsidR="001A73DF" w:rsidRPr="007D178D" w:rsidRDefault="001A73DF" w:rsidP="001A73DF">
            <w:pPr>
              <w:pStyle w:val="Prrafodelista"/>
              <w:spacing w:after="0"/>
              <w:ind w:left="0"/>
              <w:rPr>
                <w:rFonts w:ascii="Verdana" w:hAnsi="Verdana" w:cs="Tahoma"/>
                <w:b/>
                <w:sz w:val="20"/>
                <w:szCs w:val="20"/>
              </w:rPr>
            </w:pPr>
          </w:p>
        </w:tc>
        <w:tc>
          <w:tcPr>
            <w:tcW w:w="3132" w:type="dxa"/>
            <w:vAlign w:val="center"/>
          </w:tcPr>
          <w:p w14:paraId="52D2D2B0" w14:textId="77777777" w:rsidR="001A73DF" w:rsidRPr="007D178D" w:rsidRDefault="001A73DF" w:rsidP="001A73DF">
            <w:pPr>
              <w:pStyle w:val="Prrafodelista"/>
              <w:spacing w:after="0"/>
              <w:ind w:left="0"/>
              <w:rPr>
                <w:rFonts w:ascii="Verdana" w:hAnsi="Verdana" w:cs="Tahoma"/>
                <w:b/>
                <w:sz w:val="20"/>
                <w:szCs w:val="20"/>
              </w:rPr>
            </w:pPr>
          </w:p>
        </w:tc>
      </w:tr>
      <w:tr w:rsidR="001A73DF" w:rsidRPr="007D178D" w14:paraId="4AEAF7DC" w14:textId="77777777" w:rsidTr="00D271A7">
        <w:tc>
          <w:tcPr>
            <w:tcW w:w="3131" w:type="dxa"/>
            <w:vAlign w:val="center"/>
          </w:tcPr>
          <w:p w14:paraId="696DE698" w14:textId="2B8804A9" w:rsidR="001A73DF" w:rsidRPr="007D178D" w:rsidRDefault="001A73DF" w:rsidP="00D271A7">
            <w:pPr>
              <w:pStyle w:val="Prrafodelista"/>
              <w:spacing w:after="0"/>
              <w:ind w:left="0"/>
              <w:jc w:val="center"/>
              <w:rPr>
                <w:rFonts w:ascii="Verdana" w:hAnsi="Verdana" w:cs="Tahoma"/>
                <w:bCs/>
                <w:sz w:val="20"/>
                <w:szCs w:val="20"/>
              </w:rPr>
            </w:pPr>
            <w:r w:rsidRPr="007D178D">
              <w:rPr>
                <w:rFonts w:ascii="Verdana" w:hAnsi="Verdana" w:cs="Tahoma"/>
                <w:bCs/>
                <w:sz w:val="20"/>
                <w:szCs w:val="20"/>
              </w:rPr>
              <w:t>Gestión, operación, funciones y mandatos legales</w:t>
            </w:r>
          </w:p>
        </w:tc>
        <w:tc>
          <w:tcPr>
            <w:tcW w:w="3131" w:type="dxa"/>
            <w:vAlign w:val="center"/>
          </w:tcPr>
          <w:p w14:paraId="383437D3" w14:textId="77777777" w:rsidR="001A73DF" w:rsidRPr="007D178D" w:rsidRDefault="001A73DF" w:rsidP="001A73DF">
            <w:pPr>
              <w:pStyle w:val="Prrafodelista"/>
              <w:spacing w:after="0"/>
              <w:ind w:left="0"/>
              <w:rPr>
                <w:rFonts w:ascii="Verdana" w:hAnsi="Verdana" w:cs="Tahoma"/>
                <w:b/>
                <w:sz w:val="20"/>
                <w:szCs w:val="20"/>
              </w:rPr>
            </w:pPr>
          </w:p>
        </w:tc>
        <w:tc>
          <w:tcPr>
            <w:tcW w:w="3132" w:type="dxa"/>
            <w:vAlign w:val="center"/>
          </w:tcPr>
          <w:p w14:paraId="464E74FD" w14:textId="77777777" w:rsidR="001A73DF" w:rsidRPr="007D178D" w:rsidRDefault="001A73DF" w:rsidP="001A73DF">
            <w:pPr>
              <w:pStyle w:val="Prrafodelista"/>
              <w:spacing w:after="0"/>
              <w:ind w:left="0"/>
              <w:rPr>
                <w:rFonts w:ascii="Verdana" w:hAnsi="Verdana" w:cs="Tahoma"/>
                <w:b/>
                <w:sz w:val="20"/>
                <w:szCs w:val="20"/>
              </w:rPr>
            </w:pPr>
          </w:p>
        </w:tc>
      </w:tr>
    </w:tbl>
    <w:p w14:paraId="370203B3" w14:textId="77777777" w:rsidR="001A73DF" w:rsidRPr="00EA32B7" w:rsidRDefault="001A73DF" w:rsidP="00A321D3">
      <w:pPr>
        <w:pStyle w:val="Prrafodelista"/>
        <w:spacing w:after="0"/>
        <w:ind w:left="142"/>
        <w:rPr>
          <w:rFonts w:ascii="Verdana" w:hAnsi="Verdana" w:cs="Tahoma"/>
          <w:b/>
          <w:sz w:val="22"/>
          <w:szCs w:val="22"/>
        </w:rPr>
      </w:pPr>
    </w:p>
    <w:p w14:paraId="0EB0743B" w14:textId="3B607AA3" w:rsidR="00447D60" w:rsidRPr="00EA32B7" w:rsidRDefault="00447D60" w:rsidP="00A321D3">
      <w:pPr>
        <w:pStyle w:val="Prrafodelista"/>
        <w:spacing w:after="0"/>
        <w:ind w:left="142"/>
        <w:rPr>
          <w:rFonts w:ascii="Verdana" w:hAnsi="Verdana" w:cs="Tahoma"/>
          <w:b/>
          <w:sz w:val="22"/>
          <w:szCs w:val="22"/>
        </w:rPr>
      </w:pPr>
    </w:p>
    <w:p w14:paraId="7F4D9D3F" w14:textId="798573F7" w:rsidR="00447D60" w:rsidRPr="00EA32B7" w:rsidRDefault="00447D60" w:rsidP="00A321D3">
      <w:pPr>
        <w:pStyle w:val="Prrafodelista"/>
        <w:spacing w:after="0"/>
        <w:ind w:left="142"/>
        <w:rPr>
          <w:rFonts w:ascii="Verdana" w:hAnsi="Verdana" w:cs="Tahoma"/>
          <w:b/>
          <w:sz w:val="22"/>
          <w:szCs w:val="22"/>
        </w:rPr>
      </w:pPr>
    </w:p>
    <w:p w14:paraId="0FBED593" w14:textId="77777777" w:rsidR="00447D60" w:rsidRPr="00EA32B7" w:rsidRDefault="00447D60" w:rsidP="00A321D3">
      <w:pPr>
        <w:pStyle w:val="Prrafodelista"/>
        <w:spacing w:after="0"/>
        <w:ind w:left="142"/>
        <w:rPr>
          <w:rFonts w:ascii="Verdana" w:hAnsi="Verdana" w:cs="Tahoma"/>
          <w:b/>
          <w:sz w:val="22"/>
          <w:szCs w:val="22"/>
        </w:rPr>
      </w:pPr>
    </w:p>
    <w:p w14:paraId="25724C1E" w14:textId="211DD97D" w:rsidR="00F547E0" w:rsidRDefault="00F547E0" w:rsidP="00D915FA">
      <w:pPr>
        <w:pStyle w:val="Ttulo1"/>
        <w:rPr>
          <w:rFonts w:eastAsiaTheme="minorHAnsi"/>
        </w:rPr>
        <w:sectPr w:rsidR="00F547E0" w:rsidSect="00F547E0">
          <w:headerReference w:type="default" r:id="rId8"/>
          <w:pgSz w:w="12240" w:h="15840"/>
          <w:pgMar w:top="1225" w:right="1418" w:bottom="1418" w:left="1418" w:header="709" w:footer="709" w:gutter="0"/>
          <w:cols w:space="708"/>
          <w:docGrid w:linePitch="360"/>
        </w:sectPr>
      </w:pPr>
      <w:bookmarkStart w:id="1" w:name="_Hlk506449541"/>
      <w:bookmarkEnd w:id="0"/>
    </w:p>
    <w:p w14:paraId="2CAECBCE" w14:textId="06F04C4A" w:rsidR="006F04F2" w:rsidRDefault="00CC0F10" w:rsidP="00D915FA">
      <w:pPr>
        <w:pStyle w:val="Ttulo1"/>
        <w:rPr>
          <w:rFonts w:eastAsiaTheme="minorHAnsi"/>
        </w:rPr>
      </w:pPr>
      <w:r w:rsidRPr="00EA32B7">
        <w:rPr>
          <w:rFonts w:eastAsiaTheme="minorHAnsi"/>
        </w:rPr>
        <w:lastRenderedPageBreak/>
        <w:t>ESTIMACIÓN DE COSTOS UNITARIOS</w:t>
      </w:r>
    </w:p>
    <w:p w14:paraId="4BAB7259" w14:textId="0B4E9468" w:rsidR="000B764B" w:rsidRDefault="000B764B" w:rsidP="000B764B"/>
    <w:p w14:paraId="60A0059D" w14:textId="76043BD6" w:rsidR="000B764B" w:rsidRDefault="000B764B" w:rsidP="000B764B"/>
    <w:tbl>
      <w:tblPr>
        <w:tblW w:w="151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8"/>
        <w:gridCol w:w="1086"/>
        <w:gridCol w:w="1067"/>
        <w:gridCol w:w="988"/>
        <w:gridCol w:w="1196"/>
        <w:gridCol w:w="1042"/>
        <w:gridCol w:w="1198"/>
        <w:gridCol w:w="1198"/>
        <w:gridCol w:w="848"/>
        <w:gridCol w:w="14"/>
        <w:gridCol w:w="1028"/>
        <w:gridCol w:w="1198"/>
        <w:gridCol w:w="981"/>
        <w:gridCol w:w="864"/>
        <w:gridCol w:w="8"/>
        <w:gridCol w:w="1188"/>
        <w:gridCol w:w="8"/>
      </w:tblGrid>
      <w:tr w:rsidR="000B764B" w:rsidRPr="000B764B" w14:paraId="78E6E416" w14:textId="77777777" w:rsidTr="000B764B">
        <w:trPr>
          <w:trHeight w:val="315"/>
        </w:trPr>
        <w:tc>
          <w:tcPr>
            <w:tcW w:w="1198" w:type="dxa"/>
            <w:vMerge w:val="restart"/>
            <w:shd w:val="clear" w:color="000000" w:fill="D9D9D9"/>
            <w:vAlign w:val="center"/>
            <w:hideMark/>
          </w:tcPr>
          <w:p w14:paraId="09289F58" w14:textId="05AB2CC5" w:rsidR="000B764B" w:rsidRPr="000B764B" w:rsidRDefault="00C95D9C" w:rsidP="000B764B">
            <w:pPr>
              <w:spacing w:after="0"/>
              <w:jc w:val="center"/>
              <w:rPr>
                <w:rFonts w:ascii="Verdana" w:eastAsia="Times New Roman" w:hAnsi="Verdana" w:cs="Calibri"/>
                <w:b/>
                <w:bCs/>
                <w:color w:val="000000"/>
                <w:sz w:val="15"/>
                <w:szCs w:val="15"/>
                <w:lang w:val="es-CO" w:eastAsia="es-CO"/>
              </w:rPr>
            </w:pPr>
            <w:r>
              <w:rPr>
                <w:rFonts w:ascii="Verdana" w:hAnsi="Verdana"/>
                <w:b/>
                <w:bCs/>
                <w:sz w:val="15"/>
                <w:szCs w:val="15"/>
              </w:rPr>
              <w:t>OBJETO DEL CONTRATO</w:t>
            </w:r>
          </w:p>
        </w:tc>
        <w:tc>
          <w:tcPr>
            <w:tcW w:w="4337" w:type="dxa"/>
            <w:gridSpan w:val="4"/>
            <w:shd w:val="clear" w:color="000000" w:fill="D9D9D9"/>
            <w:vAlign w:val="center"/>
            <w:hideMark/>
          </w:tcPr>
          <w:p w14:paraId="7675B55A"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APALANCAMIENTO</w:t>
            </w:r>
          </w:p>
        </w:tc>
        <w:tc>
          <w:tcPr>
            <w:tcW w:w="4300" w:type="dxa"/>
            <w:gridSpan w:val="5"/>
            <w:shd w:val="clear" w:color="000000" w:fill="D9D9D9"/>
            <w:vAlign w:val="center"/>
            <w:hideMark/>
          </w:tcPr>
          <w:p w14:paraId="1CBB3B5A"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AÑO 1</w:t>
            </w:r>
          </w:p>
        </w:tc>
        <w:tc>
          <w:tcPr>
            <w:tcW w:w="4079" w:type="dxa"/>
            <w:gridSpan w:val="5"/>
            <w:shd w:val="clear" w:color="000000" w:fill="D9D9D9"/>
            <w:vAlign w:val="center"/>
            <w:hideMark/>
          </w:tcPr>
          <w:p w14:paraId="55E0B6B3"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AÑO 2</w:t>
            </w:r>
          </w:p>
        </w:tc>
        <w:tc>
          <w:tcPr>
            <w:tcW w:w="1196" w:type="dxa"/>
            <w:gridSpan w:val="2"/>
            <w:shd w:val="clear" w:color="000000" w:fill="D9D9D9"/>
            <w:vAlign w:val="center"/>
            <w:hideMark/>
          </w:tcPr>
          <w:p w14:paraId="28CDC40D"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TOTAL</w:t>
            </w:r>
          </w:p>
        </w:tc>
      </w:tr>
      <w:tr w:rsidR="000B764B" w:rsidRPr="000B764B" w14:paraId="6F6258F2" w14:textId="77777777" w:rsidTr="000B764B">
        <w:trPr>
          <w:gridAfter w:val="1"/>
          <w:wAfter w:w="8" w:type="dxa"/>
          <w:trHeight w:val="405"/>
        </w:trPr>
        <w:tc>
          <w:tcPr>
            <w:tcW w:w="1198" w:type="dxa"/>
            <w:vMerge/>
            <w:vAlign w:val="center"/>
            <w:hideMark/>
          </w:tcPr>
          <w:p w14:paraId="4CC91721" w14:textId="77777777" w:rsidR="000B764B" w:rsidRPr="000B764B" w:rsidRDefault="000B764B" w:rsidP="000B764B">
            <w:pPr>
              <w:spacing w:after="0"/>
              <w:rPr>
                <w:rFonts w:ascii="Verdana" w:eastAsia="Times New Roman" w:hAnsi="Verdana" w:cs="Calibri"/>
                <w:b/>
                <w:bCs/>
                <w:color w:val="000000"/>
                <w:sz w:val="15"/>
                <w:szCs w:val="15"/>
                <w:lang w:val="es-CO" w:eastAsia="es-CO"/>
              </w:rPr>
            </w:pPr>
          </w:p>
        </w:tc>
        <w:tc>
          <w:tcPr>
            <w:tcW w:w="1086" w:type="dxa"/>
            <w:shd w:val="clear" w:color="000000" w:fill="D9D9D9"/>
            <w:vAlign w:val="center"/>
            <w:hideMark/>
          </w:tcPr>
          <w:p w14:paraId="59891FA2"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CANTIDAD</w:t>
            </w:r>
          </w:p>
        </w:tc>
        <w:tc>
          <w:tcPr>
            <w:tcW w:w="1067" w:type="dxa"/>
            <w:shd w:val="clear" w:color="000000" w:fill="D9D9D9"/>
            <w:vAlign w:val="center"/>
            <w:hideMark/>
          </w:tcPr>
          <w:p w14:paraId="7C8F7119"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COSTO UNITARIO</w:t>
            </w:r>
          </w:p>
        </w:tc>
        <w:tc>
          <w:tcPr>
            <w:tcW w:w="988" w:type="dxa"/>
            <w:shd w:val="clear" w:color="000000" w:fill="D9D9D9"/>
            <w:vAlign w:val="center"/>
            <w:hideMark/>
          </w:tcPr>
          <w:p w14:paraId="25F2D7D3"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MESES DE SERVICIO</w:t>
            </w:r>
          </w:p>
        </w:tc>
        <w:tc>
          <w:tcPr>
            <w:tcW w:w="1196" w:type="dxa"/>
            <w:shd w:val="clear" w:color="000000" w:fill="D9D9D9"/>
            <w:vAlign w:val="center"/>
            <w:hideMark/>
          </w:tcPr>
          <w:p w14:paraId="704E8A59"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VALOR</w:t>
            </w:r>
          </w:p>
        </w:tc>
        <w:tc>
          <w:tcPr>
            <w:tcW w:w="1042" w:type="dxa"/>
            <w:shd w:val="clear" w:color="000000" w:fill="D9D9D9"/>
            <w:vAlign w:val="center"/>
            <w:hideMark/>
          </w:tcPr>
          <w:p w14:paraId="101E6A3A"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CANTIDAD</w:t>
            </w:r>
          </w:p>
        </w:tc>
        <w:tc>
          <w:tcPr>
            <w:tcW w:w="1198" w:type="dxa"/>
            <w:shd w:val="clear" w:color="000000" w:fill="D9D9D9"/>
            <w:vAlign w:val="center"/>
            <w:hideMark/>
          </w:tcPr>
          <w:p w14:paraId="79DDEA24"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COSTO UNITARIO</w:t>
            </w:r>
          </w:p>
        </w:tc>
        <w:tc>
          <w:tcPr>
            <w:tcW w:w="1198" w:type="dxa"/>
            <w:shd w:val="clear" w:color="000000" w:fill="D9D9D9"/>
            <w:vAlign w:val="center"/>
            <w:hideMark/>
          </w:tcPr>
          <w:p w14:paraId="516C5453"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MESES DE SERVICIO</w:t>
            </w:r>
          </w:p>
        </w:tc>
        <w:tc>
          <w:tcPr>
            <w:tcW w:w="848" w:type="dxa"/>
            <w:shd w:val="clear" w:color="000000" w:fill="D9D9D9"/>
            <w:vAlign w:val="center"/>
            <w:hideMark/>
          </w:tcPr>
          <w:p w14:paraId="43EBC7B3"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VALOR</w:t>
            </w:r>
          </w:p>
        </w:tc>
        <w:tc>
          <w:tcPr>
            <w:tcW w:w="1042" w:type="dxa"/>
            <w:gridSpan w:val="2"/>
            <w:shd w:val="clear" w:color="000000" w:fill="D9D9D9"/>
            <w:vAlign w:val="center"/>
            <w:hideMark/>
          </w:tcPr>
          <w:p w14:paraId="4758E5CF"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CANTIDAD</w:t>
            </w:r>
          </w:p>
        </w:tc>
        <w:tc>
          <w:tcPr>
            <w:tcW w:w="1198" w:type="dxa"/>
            <w:shd w:val="clear" w:color="000000" w:fill="D9D9D9"/>
            <w:vAlign w:val="center"/>
            <w:hideMark/>
          </w:tcPr>
          <w:p w14:paraId="3875107D"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COSTO UNITARIO</w:t>
            </w:r>
          </w:p>
        </w:tc>
        <w:tc>
          <w:tcPr>
            <w:tcW w:w="981" w:type="dxa"/>
            <w:shd w:val="clear" w:color="000000" w:fill="D9D9D9"/>
            <w:vAlign w:val="center"/>
            <w:hideMark/>
          </w:tcPr>
          <w:p w14:paraId="7E066086"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MESES DE SERVICIO</w:t>
            </w:r>
          </w:p>
        </w:tc>
        <w:tc>
          <w:tcPr>
            <w:tcW w:w="864" w:type="dxa"/>
            <w:shd w:val="clear" w:color="000000" w:fill="D9D9D9"/>
            <w:vAlign w:val="center"/>
            <w:hideMark/>
          </w:tcPr>
          <w:p w14:paraId="55B20212"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VALOR</w:t>
            </w:r>
          </w:p>
        </w:tc>
        <w:tc>
          <w:tcPr>
            <w:tcW w:w="1196" w:type="dxa"/>
            <w:gridSpan w:val="2"/>
            <w:vAlign w:val="center"/>
            <w:hideMark/>
          </w:tcPr>
          <w:p w14:paraId="29063D17" w14:textId="77777777" w:rsidR="000B764B" w:rsidRPr="000B764B" w:rsidRDefault="000B764B" w:rsidP="000B764B">
            <w:pPr>
              <w:spacing w:after="0"/>
              <w:rPr>
                <w:rFonts w:ascii="Verdana" w:eastAsia="Times New Roman" w:hAnsi="Verdana" w:cs="Calibri"/>
                <w:b/>
                <w:bCs/>
                <w:color w:val="000000"/>
                <w:sz w:val="15"/>
                <w:szCs w:val="15"/>
                <w:lang w:val="es-CO" w:eastAsia="es-CO"/>
              </w:rPr>
            </w:pPr>
          </w:p>
        </w:tc>
      </w:tr>
      <w:tr w:rsidR="000B764B" w:rsidRPr="000B764B" w14:paraId="1AB3F642" w14:textId="77777777" w:rsidTr="000B764B">
        <w:trPr>
          <w:gridAfter w:val="1"/>
          <w:wAfter w:w="8" w:type="dxa"/>
          <w:trHeight w:val="300"/>
        </w:trPr>
        <w:tc>
          <w:tcPr>
            <w:tcW w:w="1198" w:type="dxa"/>
            <w:vMerge w:val="restart"/>
            <w:shd w:val="clear" w:color="000000" w:fill="FFFFFF"/>
            <w:noWrap/>
            <w:vAlign w:val="center"/>
            <w:hideMark/>
          </w:tcPr>
          <w:p w14:paraId="2AFB2198"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86" w:type="dxa"/>
            <w:vMerge w:val="restart"/>
            <w:shd w:val="clear" w:color="000000" w:fill="FFFFFF"/>
            <w:vAlign w:val="center"/>
            <w:hideMark/>
          </w:tcPr>
          <w:p w14:paraId="7F448A6C"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67" w:type="dxa"/>
            <w:vMerge w:val="restart"/>
            <w:shd w:val="clear" w:color="000000" w:fill="FFFFFF"/>
            <w:vAlign w:val="center"/>
            <w:hideMark/>
          </w:tcPr>
          <w:p w14:paraId="037F5902"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988" w:type="dxa"/>
            <w:vMerge w:val="restart"/>
            <w:shd w:val="clear" w:color="000000" w:fill="FFFFFF"/>
            <w:noWrap/>
            <w:vAlign w:val="center"/>
            <w:hideMark/>
          </w:tcPr>
          <w:p w14:paraId="47865A4C"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6" w:type="dxa"/>
            <w:vMerge w:val="restart"/>
            <w:shd w:val="clear" w:color="000000" w:fill="FFFFFF"/>
            <w:noWrap/>
            <w:vAlign w:val="center"/>
            <w:hideMark/>
          </w:tcPr>
          <w:p w14:paraId="0842F4C6"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42" w:type="dxa"/>
            <w:vMerge w:val="restart"/>
            <w:shd w:val="clear" w:color="000000" w:fill="FFFFFF"/>
            <w:noWrap/>
            <w:vAlign w:val="center"/>
            <w:hideMark/>
          </w:tcPr>
          <w:p w14:paraId="0BB4F745"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8" w:type="dxa"/>
            <w:vMerge w:val="restart"/>
            <w:shd w:val="clear" w:color="000000" w:fill="FFFFFF"/>
            <w:noWrap/>
            <w:vAlign w:val="center"/>
            <w:hideMark/>
          </w:tcPr>
          <w:p w14:paraId="387ED368"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8" w:type="dxa"/>
            <w:vMerge w:val="restart"/>
            <w:shd w:val="clear" w:color="000000" w:fill="FFFFFF"/>
            <w:noWrap/>
            <w:vAlign w:val="center"/>
            <w:hideMark/>
          </w:tcPr>
          <w:p w14:paraId="7480FF3D"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848" w:type="dxa"/>
            <w:vMerge w:val="restart"/>
            <w:shd w:val="clear" w:color="000000" w:fill="FFFFFF"/>
            <w:vAlign w:val="center"/>
            <w:hideMark/>
          </w:tcPr>
          <w:p w14:paraId="13CCCBC9"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42" w:type="dxa"/>
            <w:gridSpan w:val="2"/>
            <w:vMerge w:val="restart"/>
            <w:shd w:val="clear" w:color="000000" w:fill="FFFFFF"/>
            <w:noWrap/>
            <w:vAlign w:val="center"/>
            <w:hideMark/>
          </w:tcPr>
          <w:p w14:paraId="32B2A4FA"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8" w:type="dxa"/>
            <w:vMerge w:val="restart"/>
            <w:shd w:val="clear" w:color="000000" w:fill="FFFFFF"/>
            <w:noWrap/>
            <w:vAlign w:val="center"/>
            <w:hideMark/>
          </w:tcPr>
          <w:p w14:paraId="0A6FE530"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981" w:type="dxa"/>
            <w:vMerge w:val="restart"/>
            <w:shd w:val="clear" w:color="000000" w:fill="FFFFFF"/>
            <w:noWrap/>
            <w:vAlign w:val="center"/>
            <w:hideMark/>
          </w:tcPr>
          <w:p w14:paraId="01B8182A"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864" w:type="dxa"/>
            <w:vMerge w:val="restart"/>
            <w:shd w:val="clear" w:color="000000" w:fill="FFFFFF"/>
            <w:noWrap/>
            <w:vAlign w:val="center"/>
            <w:hideMark/>
          </w:tcPr>
          <w:p w14:paraId="0E83BFCE"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6" w:type="dxa"/>
            <w:gridSpan w:val="2"/>
            <w:vMerge w:val="restart"/>
            <w:shd w:val="clear" w:color="000000" w:fill="FFFFFF"/>
            <w:noWrap/>
            <w:vAlign w:val="center"/>
            <w:hideMark/>
          </w:tcPr>
          <w:p w14:paraId="6F61EC52"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r>
      <w:tr w:rsidR="000B764B" w:rsidRPr="000B764B" w14:paraId="375DFE07" w14:textId="77777777" w:rsidTr="000B764B">
        <w:trPr>
          <w:gridAfter w:val="1"/>
          <w:wAfter w:w="8" w:type="dxa"/>
          <w:trHeight w:val="315"/>
        </w:trPr>
        <w:tc>
          <w:tcPr>
            <w:tcW w:w="1198" w:type="dxa"/>
            <w:vMerge/>
            <w:vAlign w:val="center"/>
            <w:hideMark/>
          </w:tcPr>
          <w:p w14:paraId="04FB0E2F" w14:textId="77777777" w:rsidR="000B764B" w:rsidRPr="000B764B" w:rsidRDefault="000B764B" w:rsidP="000B764B">
            <w:pPr>
              <w:spacing w:after="0"/>
              <w:rPr>
                <w:rFonts w:eastAsia="Times New Roman" w:cs="Calibri"/>
                <w:color w:val="000000"/>
                <w:sz w:val="20"/>
                <w:szCs w:val="20"/>
                <w:lang w:val="es-CO" w:eastAsia="es-CO"/>
              </w:rPr>
            </w:pPr>
          </w:p>
        </w:tc>
        <w:tc>
          <w:tcPr>
            <w:tcW w:w="1086" w:type="dxa"/>
            <w:vMerge/>
            <w:vAlign w:val="center"/>
            <w:hideMark/>
          </w:tcPr>
          <w:p w14:paraId="2E5BCA23" w14:textId="77777777" w:rsidR="000B764B" w:rsidRPr="000B764B" w:rsidRDefault="000B764B" w:rsidP="000B764B">
            <w:pPr>
              <w:spacing w:after="0"/>
              <w:rPr>
                <w:rFonts w:eastAsia="Times New Roman" w:cs="Calibri"/>
                <w:color w:val="000000"/>
                <w:sz w:val="20"/>
                <w:szCs w:val="20"/>
                <w:lang w:val="es-CO" w:eastAsia="es-CO"/>
              </w:rPr>
            </w:pPr>
          </w:p>
        </w:tc>
        <w:tc>
          <w:tcPr>
            <w:tcW w:w="1067" w:type="dxa"/>
            <w:vMerge/>
            <w:vAlign w:val="center"/>
            <w:hideMark/>
          </w:tcPr>
          <w:p w14:paraId="126668E0" w14:textId="77777777" w:rsidR="000B764B" w:rsidRPr="000B764B" w:rsidRDefault="000B764B" w:rsidP="000B764B">
            <w:pPr>
              <w:spacing w:after="0"/>
              <w:rPr>
                <w:rFonts w:eastAsia="Times New Roman" w:cs="Calibri"/>
                <w:color w:val="000000"/>
                <w:sz w:val="20"/>
                <w:szCs w:val="20"/>
                <w:lang w:val="es-CO" w:eastAsia="es-CO"/>
              </w:rPr>
            </w:pPr>
          </w:p>
        </w:tc>
        <w:tc>
          <w:tcPr>
            <w:tcW w:w="988" w:type="dxa"/>
            <w:vMerge/>
            <w:vAlign w:val="center"/>
            <w:hideMark/>
          </w:tcPr>
          <w:p w14:paraId="7DD209C6" w14:textId="77777777" w:rsidR="000B764B" w:rsidRPr="000B764B" w:rsidRDefault="000B764B" w:rsidP="000B764B">
            <w:pPr>
              <w:spacing w:after="0"/>
              <w:rPr>
                <w:rFonts w:eastAsia="Times New Roman" w:cs="Calibri"/>
                <w:color w:val="000000"/>
                <w:sz w:val="20"/>
                <w:szCs w:val="20"/>
                <w:lang w:val="es-CO" w:eastAsia="es-CO"/>
              </w:rPr>
            </w:pPr>
          </w:p>
        </w:tc>
        <w:tc>
          <w:tcPr>
            <w:tcW w:w="1196" w:type="dxa"/>
            <w:vMerge/>
            <w:vAlign w:val="center"/>
            <w:hideMark/>
          </w:tcPr>
          <w:p w14:paraId="7DCDFE2B" w14:textId="77777777" w:rsidR="000B764B" w:rsidRPr="000B764B" w:rsidRDefault="000B764B" w:rsidP="000B764B">
            <w:pPr>
              <w:spacing w:after="0"/>
              <w:rPr>
                <w:rFonts w:eastAsia="Times New Roman" w:cs="Calibri"/>
                <w:color w:val="000000"/>
                <w:sz w:val="20"/>
                <w:szCs w:val="20"/>
                <w:lang w:val="es-CO" w:eastAsia="es-CO"/>
              </w:rPr>
            </w:pPr>
          </w:p>
        </w:tc>
        <w:tc>
          <w:tcPr>
            <w:tcW w:w="1042" w:type="dxa"/>
            <w:vMerge/>
            <w:vAlign w:val="center"/>
            <w:hideMark/>
          </w:tcPr>
          <w:p w14:paraId="629CA098" w14:textId="77777777" w:rsidR="000B764B" w:rsidRPr="000B764B" w:rsidRDefault="000B764B" w:rsidP="000B764B">
            <w:pPr>
              <w:spacing w:after="0"/>
              <w:rPr>
                <w:rFonts w:eastAsia="Times New Roman" w:cs="Calibri"/>
                <w:color w:val="000000"/>
                <w:sz w:val="20"/>
                <w:szCs w:val="20"/>
                <w:lang w:val="es-CO" w:eastAsia="es-CO"/>
              </w:rPr>
            </w:pPr>
          </w:p>
        </w:tc>
        <w:tc>
          <w:tcPr>
            <w:tcW w:w="1198" w:type="dxa"/>
            <w:vMerge/>
            <w:vAlign w:val="center"/>
            <w:hideMark/>
          </w:tcPr>
          <w:p w14:paraId="2DC9D37E" w14:textId="77777777" w:rsidR="000B764B" w:rsidRPr="000B764B" w:rsidRDefault="000B764B" w:rsidP="000B764B">
            <w:pPr>
              <w:spacing w:after="0"/>
              <w:rPr>
                <w:rFonts w:eastAsia="Times New Roman" w:cs="Calibri"/>
                <w:color w:val="000000"/>
                <w:sz w:val="20"/>
                <w:szCs w:val="20"/>
                <w:lang w:val="es-CO" w:eastAsia="es-CO"/>
              </w:rPr>
            </w:pPr>
          </w:p>
        </w:tc>
        <w:tc>
          <w:tcPr>
            <w:tcW w:w="1198" w:type="dxa"/>
            <w:vMerge/>
            <w:vAlign w:val="center"/>
            <w:hideMark/>
          </w:tcPr>
          <w:p w14:paraId="32C34E4F" w14:textId="77777777" w:rsidR="000B764B" w:rsidRPr="000B764B" w:rsidRDefault="000B764B" w:rsidP="000B764B">
            <w:pPr>
              <w:spacing w:after="0"/>
              <w:rPr>
                <w:rFonts w:eastAsia="Times New Roman" w:cs="Calibri"/>
                <w:color w:val="000000"/>
                <w:sz w:val="20"/>
                <w:szCs w:val="20"/>
                <w:lang w:val="es-CO" w:eastAsia="es-CO"/>
              </w:rPr>
            </w:pPr>
          </w:p>
        </w:tc>
        <w:tc>
          <w:tcPr>
            <w:tcW w:w="848" w:type="dxa"/>
            <w:vMerge/>
            <w:vAlign w:val="center"/>
            <w:hideMark/>
          </w:tcPr>
          <w:p w14:paraId="099FF5C2" w14:textId="77777777" w:rsidR="000B764B" w:rsidRPr="000B764B" w:rsidRDefault="000B764B" w:rsidP="000B764B">
            <w:pPr>
              <w:spacing w:after="0"/>
              <w:rPr>
                <w:rFonts w:eastAsia="Times New Roman" w:cs="Calibri"/>
                <w:color w:val="000000"/>
                <w:sz w:val="20"/>
                <w:szCs w:val="20"/>
                <w:lang w:val="es-CO" w:eastAsia="es-CO"/>
              </w:rPr>
            </w:pPr>
          </w:p>
        </w:tc>
        <w:tc>
          <w:tcPr>
            <w:tcW w:w="1042" w:type="dxa"/>
            <w:gridSpan w:val="2"/>
            <w:vMerge/>
            <w:vAlign w:val="center"/>
            <w:hideMark/>
          </w:tcPr>
          <w:p w14:paraId="58A3CAC6" w14:textId="77777777" w:rsidR="000B764B" w:rsidRPr="000B764B" w:rsidRDefault="000B764B" w:rsidP="000B764B">
            <w:pPr>
              <w:spacing w:after="0"/>
              <w:rPr>
                <w:rFonts w:eastAsia="Times New Roman" w:cs="Calibri"/>
                <w:color w:val="000000"/>
                <w:sz w:val="20"/>
                <w:szCs w:val="20"/>
                <w:lang w:val="es-CO" w:eastAsia="es-CO"/>
              </w:rPr>
            </w:pPr>
          </w:p>
        </w:tc>
        <w:tc>
          <w:tcPr>
            <w:tcW w:w="1198" w:type="dxa"/>
            <w:vMerge/>
            <w:vAlign w:val="center"/>
            <w:hideMark/>
          </w:tcPr>
          <w:p w14:paraId="1EA6E9B8" w14:textId="77777777" w:rsidR="000B764B" w:rsidRPr="000B764B" w:rsidRDefault="000B764B" w:rsidP="000B764B">
            <w:pPr>
              <w:spacing w:after="0"/>
              <w:rPr>
                <w:rFonts w:eastAsia="Times New Roman" w:cs="Calibri"/>
                <w:color w:val="000000"/>
                <w:sz w:val="20"/>
                <w:szCs w:val="20"/>
                <w:lang w:val="es-CO" w:eastAsia="es-CO"/>
              </w:rPr>
            </w:pPr>
          </w:p>
        </w:tc>
        <w:tc>
          <w:tcPr>
            <w:tcW w:w="981" w:type="dxa"/>
            <w:vMerge/>
            <w:vAlign w:val="center"/>
            <w:hideMark/>
          </w:tcPr>
          <w:p w14:paraId="0460FEE1" w14:textId="77777777" w:rsidR="000B764B" w:rsidRPr="000B764B" w:rsidRDefault="000B764B" w:rsidP="000B764B">
            <w:pPr>
              <w:spacing w:after="0"/>
              <w:rPr>
                <w:rFonts w:eastAsia="Times New Roman" w:cs="Calibri"/>
                <w:color w:val="000000"/>
                <w:sz w:val="20"/>
                <w:szCs w:val="20"/>
                <w:lang w:val="es-CO" w:eastAsia="es-CO"/>
              </w:rPr>
            </w:pPr>
          </w:p>
        </w:tc>
        <w:tc>
          <w:tcPr>
            <w:tcW w:w="864" w:type="dxa"/>
            <w:vMerge/>
            <w:vAlign w:val="center"/>
            <w:hideMark/>
          </w:tcPr>
          <w:p w14:paraId="181EB8B6" w14:textId="77777777" w:rsidR="000B764B" w:rsidRPr="000B764B" w:rsidRDefault="000B764B" w:rsidP="000B764B">
            <w:pPr>
              <w:spacing w:after="0"/>
              <w:rPr>
                <w:rFonts w:eastAsia="Times New Roman" w:cs="Calibri"/>
                <w:color w:val="000000"/>
                <w:sz w:val="20"/>
                <w:szCs w:val="20"/>
                <w:lang w:val="es-CO" w:eastAsia="es-CO"/>
              </w:rPr>
            </w:pPr>
          </w:p>
        </w:tc>
        <w:tc>
          <w:tcPr>
            <w:tcW w:w="1196" w:type="dxa"/>
            <w:gridSpan w:val="2"/>
            <w:vMerge/>
            <w:vAlign w:val="center"/>
            <w:hideMark/>
          </w:tcPr>
          <w:p w14:paraId="6DA0CFB8" w14:textId="77777777" w:rsidR="000B764B" w:rsidRPr="000B764B" w:rsidRDefault="000B764B" w:rsidP="000B764B">
            <w:pPr>
              <w:spacing w:after="0"/>
              <w:rPr>
                <w:rFonts w:eastAsia="Times New Roman" w:cs="Calibri"/>
                <w:color w:val="000000"/>
                <w:sz w:val="20"/>
                <w:szCs w:val="20"/>
                <w:lang w:val="es-CO" w:eastAsia="es-CO"/>
              </w:rPr>
            </w:pPr>
          </w:p>
        </w:tc>
      </w:tr>
      <w:tr w:rsidR="000B764B" w:rsidRPr="000B764B" w14:paraId="12236337" w14:textId="77777777" w:rsidTr="000B764B">
        <w:trPr>
          <w:gridAfter w:val="1"/>
          <w:wAfter w:w="8" w:type="dxa"/>
          <w:trHeight w:val="300"/>
        </w:trPr>
        <w:tc>
          <w:tcPr>
            <w:tcW w:w="1198" w:type="dxa"/>
            <w:vMerge w:val="restart"/>
            <w:shd w:val="clear" w:color="000000" w:fill="FFFFFF"/>
            <w:noWrap/>
            <w:vAlign w:val="center"/>
            <w:hideMark/>
          </w:tcPr>
          <w:p w14:paraId="2BE71E5F"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86" w:type="dxa"/>
            <w:vMerge w:val="restart"/>
            <w:shd w:val="clear" w:color="000000" w:fill="FFFFFF"/>
            <w:vAlign w:val="center"/>
            <w:hideMark/>
          </w:tcPr>
          <w:p w14:paraId="5C84F575"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67" w:type="dxa"/>
            <w:vMerge w:val="restart"/>
            <w:shd w:val="clear" w:color="000000" w:fill="FFFFFF"/>
            <w:vAlign w:val="center"/>
            <w:hideMark/>
          </w:tcPr>
          <w:p w14:paraId="73C96643"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988" w:type="dxa"/>
            <w:vMerge w:val="restart"/>
            <w:shd w:val="clear" w:color="000000" w:fill="FFFFFF"/>
            <w:noWrap/>
            <w:vAlign w:val="center"/>
            <w:hideMark/>
          </w:tcPr>
          <w:p w14:paraId="1065139A"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6" w:type="dxa"/>
            <w:vMerge w:val="restart"/>
            <w:shd w:val="clear" w:color="000000" w:fill="FFFFFF"/>
            <w:noWrap/>
            <w:vAlign w:val="center"/>
            <w:hideMark/>
          </w:tcPr>
          <w:p w14:paraId="10ADA6C8"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42" w:type="dxa"/>
            <w:vMerge w:val="restart"/>
            <w:shd w:val="clear" w:color="000000" w:fill="FFFFFF"/>
            <w:noWrap/>
            <w:vAlign w:val="center"/>
            <w:hideMark/>
          </w:tcPr>
          <w:p w14:paraId="70E40418"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8" w:type="dxa"/>
            <w:vMerge w:val="restart"/>
            <w:shd w:val="clear" w:color="000000" w:fill="FFFFFF"/>
            <w:noWrap/>
            <w:vAlign w:val="center"/>
            <w:hideMark/>
          </w:tcPr>
          <w:p w14:paraId="767E0AD2"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8" w:type="dxa"/>
            <w:vMerge w:val="restart"/>
            <w:shd w:val="clear" w:color="000000" w:fill="FFFFFF"/>
            <w:noWrap/>
            <w:vAlign w:val="center"/>
            <w:hideMark/>
          </w:tcPr>
          <w:p w14:paraId="5C720F1A"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848" w:type="dxa"/>
            <w:vMerge w:val="restart"/>
            <w:shd w:val="clear" w:color="000000" w:fill="FFFFFF"/>
            <w:vAlign w:val="center"/>
            <w:hideMark/>
          </w:tcPr>
          <w:p w14:paraId="1EBA392E"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42" w:type="dxa"/>
            <w:gridSpan w:val="2"/>
            <w:vMerge w:val="restart"/>
            <w:shd w:val="clear" w:color="000000" w:fill="FFFFFF"/>
            <w:noWrap/>
            <w:vAlign w:val="center"/>
            <w:hideMark/>
          </w:tcPr>
          <w:p w14:paraId="6930604B"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8" w:type="dxa"/>
            <w:vMerge w:val="restart"/>
            <w:shd w:val="clear" w:color="000000" w:fill="FFFFFF"/>
            <w:noWrap/>
            <w:vAlign w:val="center"/>
            <w:hideMark/>
          </w:tcPr>
          <w:p w14:paraId="7FEAFB21"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981" w:type="dxa"/>
            <w:vMerge w:val="restart"/>
            <w:shd w:val="clear" w:color="000000" w:fill="FFFFFF"/>
            <w:noWrap/>
            <w:vAlign w:val="center"/>
            <w:hideMark/>
          </w:tcPr>
          <w:p w14:paraId="74B111AD"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864" w:type="dxa"/>
            <w:vMerge w:val="restart"/>
            <w:shd w:val="clear" w:color="000000" w:fill="FFFFFF"/>
            <w:noWrap/>
            <w:vAlign w:val="center"/>
            <w:hideMark/>
          </w:tcPr>
          <w:p w14:paraId="4800213E"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6" w:type="dxa"/>
            <w:gridSpan w:val="2"/>
            <w:vMerge w:val="restart"/>
            <w:shd w:val="clear" w:color="000000" w:fill="FFFFFF"/>
            <w:noWrap/>
            <w:vAlign w:val="center"/>
            <w:hideMark/>
          </w:tcPr>
          <w:p w14:paraId="48082A0E"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r>
      <w:tr w:rsidR="000B764B" w:rsidRPr="000B764B" w14:paraId="502F5782" w14:textId="77777777" w:rsidTr="000B764B">
        <w:trPr>
          <w:gridAfter w:val="1"/>
          <w:wAfter w:w="8" w:type="dxa"/>
          <w:trHeight w:val="315"/>
        </w:trPr>
        <w:tc>
          <w:tcPr>
            <w:tcW w:w="1198" w:type="dxa"/>
            <w:vMerge/>
            <w:vAlign w:val="center"/>
            <w:hideMark/>
          </w:tcPr>
          <w:p w14:paraId="72A1E202" w14:textId="77777777" w:rsidR="000B764B" w:rsidRPr="000B764B" w:rsidRDefault="000B764B" w:rsidP="000B764B">
            <w:pPr>
              <w:spacing w:after="0"/>
              <w:rPr>
                <w:rFonts w:eastAsia="Times New Roman" w:cs="Calibri"/>
                <w:color w:val="000000"/>
                <w:sz w:val="20"/>
                <w:szCs w:val="20"/>
                <w:lang w:val="es-CO" w:eastAsia="es-CO"/>
              </w:rPr>
            </w:pPr>
          </w:p>
        </w:tc>
        <w:tc>
          <w:tcPr>
            <w:tcW w:w="1086" w:type="dxa"/>
            <w:vMerge/>
            <w:vAlign w:val="center"/>
            <w:hideMark/>
          </w:tcPr>
          <w:p w14:paraId="47686D4C" w14:textId="77777777" w:rsidR="000B764B" w:rsidRPr="000B764B" w:rsidRDefault="000B764B" w:rsidP="000B764B">
            <w:pPr>
              <w:spacing w:after="0"/>
              <w:rPr>
                <w:rFonts w:eastAsia="Times New Roman" w:cs="Calibri"/>
                <w:color w:val="000000"/>
                <w:sz w:val="20"/>
                <w:szCs w:val="20"/>
                <w:lang w:val="es-CO" w:eastAsia="es-CO"/>
              </w:rPr>
            </w:pPr>
          </w:p>
        </w:tc>
        <w:tc>
          <w:tcPr>
            <w:tcW w:w="1067" w:type="dxa"/>
            <w:vMerge/>
            <w:vAlign w:val="center"/>
            <w:hideMark/>
          </w:tcPr>
          <w:p w14:paraId="0C35DF25" w14:textId="77777777" w:rsidR="000B764B" w:rsidRPr="000B764B" w:rsidRDefault="000B764B" w:rsidP="000B764B">
            <w:pPr>
              <w:spacing w:after="0"/>
              <w:rPr>
                <w:rFonts w:eastAsia="Times New Roman" w:cs="Calibri"/>
                <w:color w:val="000000"/>
                <w:sz w:val="20"/>
                <w:szCs w:val="20"/>
                <w:lang w:val="es-CO" w:eastAsia="es-CO"/>
              </w:rPr>
            </w:pPr>
          </w:p>
        </w:tc>
        <w:tc>
          <w:tcPr>
            <w:tcW w:w="988" w:type="dxa"/>
            <w:vMerge/>
            <w:vAlign w:val="center"/>
            <w:hideMark/>
          </w:tcPr>
          <w:p w14:paraId="09BE3C73" w14:textId="77777777" w:rsidR="000B764B" w:rsidRPr="000B764B" w:rsidRDefault="000B764B" w:rsidP="000B764B">
            <w:pPr>
              <w:spacing w:after="0"/>
              <w:rPr>
                <w:rFonts w:eastAsia="Times New Roman" w:cs="Calibri"/>
                <w:color w:val="000000"/>
                <w:sz w:val="20"/>
                <w:szCs w:val="20"/>
                <w:lang w:val="es-CO" w:eastAsia="es-CO"/>
              </w:rPr>
            </w:pPr>
          </w:p>
        </w:tc>
        <w:tc>
          <w:tcPr>
            <w:tcW w:w="1196" w:type="dxa"/>
            <w:vMerge/>
            <w:vAlign w:val="center"/>
            <w:hideMark/>
          </w:tcPr>
          <w:p w14:paraId="6221CF7B" w14:textId="77777777" w:rsidR="000B764B" w:rsidRPr="000B764B" w:rsidRDefault="000B764B" w:rsidP="000B764B">
            <w:pPr>
              <w:spacing w:after="0"/>
              <w:rPr>
                <w:rFonts w:eastAsia="Times New Roman" w:cs="Calibri"/>
                <w:color w:val="000000"/>
                <w:sz w:val="20"/>
                <w:szCs w:val="20"/>
                <w:lang w:val="es-CO" w:eastAsia="es-CO"/>
              </w:rPr>
            </w:pPr>
          </w:p>
        </w:tc>
        <w:tc>
          <w:tcPr>
            <w:tcW w:w="1042" w:type="dxa"/>
            <w:vMerge/>
            <w:vAlign w:val="center"/>
            <w:hideMark/>
          </w:tcPr>
          <w:p w14:paraId="46219B5E" w14:textId="77777777" w:rsidR="000B764B" w:rsidRPr="000B764B" w:rsidRDefault="000B764B" w:rsidP="000B764B">
            <w:pPr>
              <w:spacing w:after="0"/>
              <w:rPr>
                <w:rFonts w:eastAsia="Times New Roman" w:cs="Calibri"/>
                <w:color w:val="000000"/>
                <w:sz w:val="20"/>
                <w:szCs w:val="20"/>
                <w:lang w:val="es-CO" w:eastAsia="es-CO"/>
              </w:rPr>
            </w:pPr>
          </w:p>
        </w:tc>
        <w:tc>
          <w:tcPr>
            <w:tcW w:w="1198" w:type="dxa"/>
            <w:vMerge/>
            <w:vAlign w:val="center"/>
            <w:hideMark/>
          </w:tcPr>
          <w:p w14:paraId="12523E64" w14:textId="77777777" w:rsidR="000B764B" w:rsidRPr="000B764B" w:rsidRDefault="000B764B" w:rsidP="000B764B">
            <w:pPr>
              <w:spacing w:after="0"/>
              <w:rPr>
                <w:rFonts w:eastAsia="Times New Roman" w:cs="Calibri"/>
                <w:color w:val="000000"/>
                <w:sz w:val="20"/>
                <w:szCs w:val="20"/>
                <w:lang w:val="es-CO" w:eastAsia="es-CO"/>
              </w:rPr>
            </w:pPr>
          </w:p>
        </w:tc>
        <w:tc>
          <w:tcPr>
            <w:tcW w:w="1198" w:type="dxa"/>
            <w:vMerge/>
            <w:vAlign w:val="center"/>
            <w:hideMark/>
          </w:tcPr>
          <w:p w14:paraId="7830429D" w14:textId="77777777" w:rsidR="000B764B" w:rsidRPr="000B764B" w:rsidRDefault="000B764B" w:rsidP="000B764B">
            <w:pPr>
              <w:spacing w:after="0"/>
              <w:rPr>
                <w:rFonts w:eastAsia="Times New Roman" w:cs="Calibri"/>
                <w:color w:val="000000"/>
                <w:sz w:val="20"/>
                <w:szCs w:val="20"/>
                <w:lang w:val="es-CO" w:eastAsia="es-CO"/>
              </w:rPr>
            </w:pPr>
          </w:p>
        </w:tc>
        <w:tc>
          <w:tcPr>
            <w:tcW w:w="848" w:type="dxa"/>
            <w:vMerge/>
            <w:vAlign w:val="center"/>
            <w:hideMark/>
          </w:tcPr>
          <w:p w14:paraId="6E787B64" w14:textId="77777777" w:rsidR="000B764B" w:rsidRPr="000B764B" w:rsidRDefault="000B764B" w:rsidP="000B764B">
            <w:pPr>
              <w:spacing w:after="0"/>
              <w:rPr>
                <w:rFonts w:eastAsia="Times New Roman" w:cs="Calibri"/>
                <w:color w:val="000000"/>
                <w:sz w:val="20"/>
                <w:szCs w:val="20"/>
                <w:lang w:val="es-CO" w:eastAsia="es-CO"/>
              </w:rPr>
            </w:pPr>
          </w:p>
        </w:tc>
        <w:tc>
          <w:tcPr>
            <w:tcW w:w="1042" w:type="dxa"/>
            <w:gridSpan w:val="2"/>
            <w:vMerge/>
            <w:vAlign w:val="center"/>
            <w:hideMark/>
          </w:tcPr>
          <w:p w14:paraId="1F229CFF" w14:textId="77777777" w:rsidR="000B764B" w:rsidRPr="000B764B" w:rsidRDefault="000B764B" w:rsidP="000B764B">
            <w:pPr>
              <w:spacing w:after="0"/>
              <w:rPr>
                <w:rFonts w:eastAsia="Times New Roman" w:cs="Calibri"/>
                <w:color w:val="000000"/>
                <w:sz w:val="20"/>
                <w:szCs w:val="20"/>
                <w:lang w:val="es-CO" w:eastAsia="es-CO"/>
              </w:rPr>
            </w:pPr>
          </w:p>
        </w:tc>
        <w:tc>
          <w:tcPr>
            <w:tcW w:w="1198" w:type="dxa"/>
            <w:vMerge/>
            <w:vAlign w:val="center"/>
            <w:hideMark/>
          </w:tcPr>
          <w:p w14:paraId="0DEDAB3F" w14:textId="77777777" w:rsidR="000B764B" w:rsidRPr="000B764B" w:rsidRDefault="000B764B" w:rsidP="000B764B">
            <w:pPr>
              <w:spacing w:after="0"/>
              <w:rPr>
                <w:rFonts w:eastAsia="Times New Roman" w:cs="Calibri"/>
                <w:color w:val="000000"/>
                <w:sz w:val="20"/>
                <w:szCs w:val="20"/>
                <w:lang w:val="es-CO" w:eastAsia="es-CO"/>
              </w:rPr>
            </w:pPr>
          </w:p>
        </w:tc>
        <w:tc>
          <w:tcPr>
            <w:tcW w:w="981" w:type="dxa"/>
            <w:vMerge/>
            <w:vAlign w:val="center"/>
            <w:hideMark/>
          </w:tcPr>
          <w:p w14:paraId="71CF43BC" w14:textId="77777777" w:rsidR="000B764B" w:rsidRPr="000B764B" w:rsidRDefault="000B764B" w:rsidP="000B764B">
            <w:pPr>
              <w:spacing w:after="0"/>
              <w:rPr>
                <w:rFonts w:eastAsia="Times New Roman" w:cs="Calibri"/>
                <w:color w:val="000000"/>
                <w:sz w:val="20"/>
                <w:szCs w:val="20"/>
                <w:lang w:val="es-CO" w:eastAsia="es-CO"/>
              </w:rPr>
            </w:pPr>
          </w:p>
        </w:tc>
        <w:tc>
          <w:tcPr>
            <w:tcW w:w="864" w:type="dxa"/>
            <w:vMerge/>
            <w:vAlign w:val="center"/>
            <w:hideMark/>
          </w:tcPr>
          <w:p w14:paraId="376677D0" w14:textId="77777777" w:rsidR="000B764B" w:rsidRPr="000B764B" w:rsidRDefault="000B764B" w:rsidP="000B764B">
            <w:pPr>
              <w:spacing w:after="0"/>
              <w:rPr>
                <w:rFonts w:eastAsia="Times New Roman" w:cs="Calibri"/>
                <w:color w:val="000000"/>
                <w:sz w:val="20"/>
                <w:szCs w:val="20"/>
                <w:lang w:val="es-CO" w:eastAsia="es-CO"/>
              </w:rPr>
            </w:pPr>
          </w:p>
        </w:tc>
        <w:tc>
          <w:tcPr>
            <w:tcW w:w="1196" w:type="dxa"/>
            <w:gridSpan w:val="2"/>
            <w:vMerge/>
            <w:vAlign w:val="center"/>
            <w:hideMark/>
          </w:tcPr>
          <w:p w14:paraId="710F2B6B" w14:textId="77777777" w:rsidR="000B764B" w:rsidRPr="000B764B" w:rsidRDefault="000B764B" w:rsidP="000B764B">
            <w:pPr>
              <w:spacing w:after="0"/>
              <w:rPr>
                <w:rFonts w:eastAsia="Times New Roman" w:cs="Calibri"/>
                <w:color w:val="000000"/>
                <w:sz w:val="20"/>
                <w:szCs w:val="20"/>
                <w:lang w:val="es-CO" w:eastAsia="es-CO"/>
              </w:rPr>
            </w:pPr>
          </w:p>
        </w:tc>
      </w:tr>
      <w:tr w:rsidR="000B764B" w:rsidRPr="000B764B" w14:paraId="1164F640" w14:textId="77777777" w:rsidTr="000B764B">
        <w:trPr>
          <w:gridAfter w:val="1"/>
          <w:wAfter w:w="8" w:type="dxa"/>
          <w:trHeight w:val="315"/>
        </w:trPr>
        <w:tc>
          <w:tcPr>
            <w:tcW w:w="1198" w:type="dxa"/>
            <w:shd w:val="clear" w:color="000000" w:fill="FFFFFF"/>
            <w:noWrap/>
            <w:vAlign w:val="center"/>
            <w:hideMark/>
          </w:tcPr>
          <w:p w14:paraId="3AFA7845" w14:textId="77777777" w:rsid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p w14:paraId="433CFCA7" w14:textId="25835902" w:rsidR="006C72A0" w:rsidRPr="000B764B" w:rsidRDefault="006C72A0" w:rsidP="000B764B">
            <w:pPr>
              <w:spacing w:after="0"/>
              <w:rPr>
                <w:rFonts w:eastAsia="Times New Roman" w:cs="Calibri"/>
                <w:color w:val="000000"/>
                <w:sz w:val="20"/>
                <w:szCs w:val="20"/>
                <w:lang w:val="es-CO" w:eastAsia="es-CO"/>
              </w:rPr>
            </w:pPr>
          </w:p>
        </w:tc>
        <w:tc>
          <w:tcPr>
            <w:tcW w:w="1086" w:type="dxa"/>
            <w:shd w:val="clear" w:color="000000" w:fill="FFFFFF"/>
            <w:vAlign w:val="center"/>
            <w:hideMark/>
          </w:tcPr>
          <w:p w14:paraId="15B57820"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67" w:type="dxa"/>
            <w:shd w:val="clear" w:color="000000" w:fill="FFFFFF"/>
            <w:vAlign w:val="center"/>
            <w:hideMark/>
          </w:tcPr>
          <w:p w14:paraId="6DCE14DA"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988" w:type="dxa"/>
            <w:shd w:val="clear" w:color="000000" w:fill="FFFFFF"/>
            <w:noWrap/>
            <w:vAlign w:val="center"/>
            <w:hideMark/>
          </w:tcPr>
          <w:p w14:paraId="1602D600"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6" w:type="dxa"/>
            <w:shd w:val="clear" w:color="000000" w:fill="FFFFFF"/>
            <w:noWrap/>
            <w:vAlign w:val="center"/>
            <w:hideMark/>
          </w:tcPr>
          <w:p w14:paraId="05D87992"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42" w:type="dxa"/>
            <w:shd w:val="clear" w:color="000000" w:fill="FFFFFF"/>
            <w:noWrap/>
            <w:vAlign w:val="center"/>
            <w:hideMark/>
          </w:tcPr>
          <w:p w14:paraId="5CBC9906"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8" w:type="dxa"/>
            <w:shd w:val="clear" w:color="000000" w:fill="FFFFFF"/>
            <w:noWrap/>
            <w:vAlign w:val="center"/>
            <w:hideMark/>
          </w:tcPr>
          <w:p w14:paraId="4A4763DB"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8" w:type="dxa"/>
            <w:shd w:val="clear" w:color="000000" w:fill="FFFFFF"/>
            <w:noWrap/>
            <w:vAlign w:val="center"/>
            <w:hideMark/>
          </w:tcPr>
          <w:p w14:paraId="2FCE98E2"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848" w:type="dxa"/>
            <w:shd w:val="clear" w:color="000000" w:fill="FFFFFF"/>
            <w:vAlign w:val="center"/>
            <w:hideMark/>
          </w:tcPr>
          <w:p w14:paraId="23CBE527"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42" w:type="dxa"/>
            <w:gridSpan w:val="2"/>
            <w:shd w:val="clear" w:color="000000" w:fill="FFFFFF"/>
            <w:noWrap/>
            <w:vAlign w:val="center"/>
            <w:hideMark/>
          </w:tcPr>
          <w:p w14:paraId="6022D4D8"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8" w:type="dxa"/>
            <w:shd w:val="clear" w:color="000000" w:fill="FFFFFF"/>
            <w:noWrap/>
            <w:vAlign w:val="center"/>
            <w:hideMark/>
          </w:tcPr>
          <w:p w14:paraId="334C4DD8"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981" w:type="dxa"/>
            <w:shd w:val="clear" w:color="000000" w:fill="FFFFFF"/>
            <w:noWrap/>
            <w:vAlign w:val="center"/>
            <w:hideMark/>
          </w:tcPr>
          <w:p w14:paraId="1153161D"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864" w:type="dxa"/>
            <w:shd w:val="clear" w:color="000000" w:fill="FFFFFF"/>
            <w:noWrap/>
            <w:vAlign w:val="center"/>
            <w:hideMark/>
          </w:tcPr>
          <w:p w14:paraId="3B840451"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6" w:type="dxa"/>
            <w:gridSpan w:val="2"/>
            <w:shd w:val="clear" w:color="000000" w:fill="FFFFFF"/>
            <w:noWrap/>
            <w:vAlign w:val="center"/>
            <w:hideMark/>
          </w:tcPr>
          <w:p w14:paraId="52A67097"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r>
    </w:tbl>
    <w:p w14:paraId="1B787ED9" w14:textId="77777777" w:rsidR="000B764B" w:rsidRPr="000B764B" w:rsidRDefault="000B764B" w:rsidP="000B764B"/>
    <w:p w14:paraId="20C9C2B4" w14:textId="773F24D7" w:rsidR="000C2474" w:rsidRPr="00EA32B7" w:rsidRDefault="000C2474" w:rsidP="000C2474">
      <w:pPr>
        <w:rPr>
          <w:rFonts w:ascii="Verdana" w:hAnsi="Verdana"/>
          <w:sz w:val="22"/>
          <w:szCs w:val="22"/>
        </w:rPr>
      </w:pPr>
    </w:p>
    <w:p w14:paraId="2CDED379" w14:textId="77777777" w:rsidR="00F547E0" w:rsidRDefault="00F547E0" w:rsidP="00F547E0">
      <w:pPr>
        <w:jc w:val="center"/>
        <w:rPr>
          <w:sz w:val="18"/>
          <w:szCs w:val="18"/>
        </w:rPr>
        <w:sectPr w:rsidR="00F547E0" w:rsidSect="00F547E0">
          <w:pgSz w:w="15840" w:h="12240" w:orient="landscape"/>
          <w:pgMar w:top="1418" w:right="1418" w:bottom="1418" w:left="1225" w:header="709" w:footer="709" w:gutter="0"/>
          <w:cols w:space="708"/>
          <w:docGrid w:linePitch="360"/>
        </w:sectPr>
      </w:pPr>
    </w:p>
    <w:p w14:paraId="013CC218" w14:textId="0A589AAB" w:rsidR="0055253B" w:rsidRPr="00EA32B7" w:rsidRDefault="000C2474" w:rsidP="00D915FA">
      <w:pPr>
        <w:pStyle w:val="Ttulo1"/>
        <w:rPr>
          <w:rFonts w:eastAsiaTheme="minorHAnsi"/>
        </w:rPr>
      </w:pPr>
      <w:r w:rsidRPr="00EA32B7">
        <w:rPr>
          <w:rFonts w:eastAsiaTheme="minorHAnsi"/>
        </w:rPr>
        <w:lastRenderedPageBreak/>
        <w:t>CONTRATO VIGENCIA ANTERIOR VS SIGUIENTE VIGENCIA</w:t>
      </w:r>
    </w:p>
    <w:p w14:paraId="12EED69B" w14:textId="77777777" w:rsidR="0055253B" w:rsidRPr="00EA32B7" w:rsidRDefault="0055253B" w:rsidP="0055253B">
      <w:pPr>
        <w:spacing w:after="0"/>
        <w:rPr>
          <w:rFonts w:ascii="Verdana" w:eastAsia="Calibri" w:hAnsi="Verdana" w:cs="Tahoma"/>
          <w:bCs/>
          <w:color w:val="FF0000"/>
          <w:sz w:val="22"/>
          <w:szCs w:val="22"/>
          <w:lang w:eastAsia="es-ES"/>
        </w:rPr>
      </w:pPr>
    </w:p>
    <w:p w14:paraId="6FABC183" w14:textId="08D89F6F" w:rsidR="0055253B" w:rsidRPr="00EA32B7" w:rsidRDefault="0055253B" w:rsidP="0055253B">
      <w:pPr>
        <w:spacing w:after="0"/>
        <w:jc w:val="both"/>
        <w:rPr>
          <w:rFonts w:ascii="Verdana" w:hAnsi="Verdana" w:cs="Tahoma"/>
          <w:i/>
          <w:iCs/>
          <w:sz w:val="22"/>
          <w:szCs w:val="22"/>
          <w:highlight w:val="lightGray"/>
        </w:rPr>
      </w:pPr>
      <w:r w:rsidRPr="00EA32B7">
        <w:rPr>
          <w:rFonts w:ascii="Verdana" w:hAnsi="Verdana" w:cs="Tahoma"/>
          <w:i/>
          <w:iCs/>
          <w:sz w:val="22"/>
          <w:szCs w:val="22"/>
          <w:highlight w:val="lightGray"/>
        </w:rPr>
        <w:t>De acuerdo con la estimación de costos, diligencie l</w:t>
      </w:r>
      <w:r w:rsidR="00C95D9C">
        <w:rPr>
          <w:rFonts w:ascii="Verdana" w:hAnsi="Verdana" w:cs="Tahoma"/>
          <w:i/>
          <w:iCs/>
          <w:sz w:val="22"/>
          <w:szCs w:val="22"/>
          <w:highlight w:val="lightGray"/>
        </w:rPr>
        <w:t>a</w:t>
      </w:r>
      <w:r w:rsidRPr="00EA32B7">
        <w:rPr>
          <w:rFonts w:ascii="Verdana" w:hAnsi="Verdana" w:cs="Tahoma"/>
          <w:i/>
          <w:iCs/>
          <w:sz w:val="22"/>
          <w:szCs w:val="22"/>
          <w:highlight w:val="lightGray"/>
        </w:rPr>
        <w:t xml:space="preserve"> </w:t>
      </w:r>
      <w:r w:rsidR="005E0195">
        <w:rPr>
          <w:rFonts w:ascii="Verdana" w:hAnsi="Verdana" w:cs="Tahoma"/>
          <w:i/>
          <w:iCs/>
          <w:sz w:val="22"/>
          <w:szCs w:val="22"/>
          <w:highlight w:val="lightGray"/>
        </w:rPr>
        <w:t xml:space="preserve">siguiente </w:t>
      </w:r>
      <w:r w:rsidR="00C95D9C">
        <w:rPr>
          <w:rFonts w:ascii="Verdana" w:hAnsi="Verdana" w:cs="Tahoma"/>
          <w:i/>
          <w:iCs/>
          <w:sz w:val="22"/>
          <w:szCs w:val="22"/>
          <w:highlight w:val="lightGray"/>
        </w:rPr>
        <w:t xml:space="preserve">tabla </w:t>
      </w:r>
      <w:r w:rsidRPr="00EA32B7">
        <w:rPr>
          <w:rFonts w:ascii="Verdana" w:hAnsi="Verdana" w:cs="Tahoma"/>
          <w:i/>
          <w:iCs/>
          <w:sz w:val="22"/>
          <w:szCs w:val="22"/>
          <w:highlight w:val="lightGray"/>
        </w:rPr>
        <w:t>comparativ</w:t>
      </w:r>
      <w:r w:rsidR="00C95D9C">
        <w:rPr>
          <w:rFonts w:ascii="Verdana" w:hAnsi="Verdana" w:cs="Tahoma"/>
          <w:i/>
          <w:iCs/>
          <w:sz w:val="22"/>
          <w:szCs w:val="22"/>
          <w:highlight w:val="lightGray"/>
        </w:rPr>
        <w:t>a</w:t>
      </w:r>
      <w:r w:rsidR="005E0195">
        <w:rPr>
          <w:rFonts w:ascii="Verdana" w:hAnsi="Verdana" w:cs="Tahoma"/>
          <w:i/>
          <w:iCs/>
          <w:sz w:val="22"/>
          <w:szCs w:val="22"/>
          <w:highlight w:val="lightGray"/>
        </w:rPr>
        <w:t xml:space="preserve"> con el </w:t>
      </w:r>
      <w:r w:rsidR="008A7410">
        <w:rPr>
          <w:rFonts w:ascii="Verdana" w:hAnsi="Verdana" w:cs="Tahoma"/>
          <w:i/>
          <w:iCs/>
          <w:sz w:val="22"/>
          <w:szCs w:val="22"/>
          <w:highlight w:val="lightGray"/>
        </w:rPr>
        <w:t xml:space="preserve">fin </w:t>
      </w:r>
      <w:r w:rsidR="005E0195">
        <w:rPr>
          <w:rFonts w:ascii="Verdana" w:hAnsi="Verdana" w:cs="Tahoma"/>
          <w:i/>
          <w:iCs/>
          <w:sz w:val="22"/>
          <w:szCs w:val="22"/>
          <w:highlight w:val="lightGray"/>
        </w:rPr>
        <w:t xml:space="preserve">de </w:t>
      </w:r>
      <w:r w:rsidRPr="00EA32B7">
        <w:rPr>
          <w:rFonts w:ascii="Verdana" w:hAnsi="Verdana" w:cs="Tahoma"/>
          <w:i/>
          <w:iCs/>
          <w:sz w:val="22"/>
          <w:szCs w:val="22"/>
          <w:highlight w:val="lightGray"/>
        </w:rPr>
        <w:t>medir la variación porcentual</w:t>
      </w:r>
      <w:r w:rsidR="005E0195">
        <w:rPr>
          <w:rFonts w:ascii="Verdana" w:hAnsi="Verdana" w:cs="Tahoma"/>
          <w:i/>
          <w:iCs/>
          <w:sz w:val="22"/>
          <w:szCs w:val="22"/>
          <w:highlight w:val="lightGray"/>
        </w:rPr>
        <w:t>.</w:t>
      </w:r>
    </w:p>
    <w:p w14:paraId="0B5032F5" w14:textId="77777777" w:rsidR="00A9139E" w:rsidRPr="00EA32B7" w:rsidRDefault="00A9139E" w:rsidP="006A1BEE">
      <w:pPr>
        <w:widowControl w:val="0"/>
        <w:autoSpaceDE w:val="0"/>
        <w:autoSpaceDN w:val="0"/>
        <w:adjustRightInd w:val="0"/>
        <w:spacing w:after="0"/>
        <w:ind w:left="-567" w:right="14"/>
        <w:jc w:val="both"/>
        <w:rPr>
          <w:rFonts w:ascii="Verdana" w:eastAsia="Calibri" w:hAnsi="Verdana" w:cs="Tahoma"/>
          <w:bCs/>
          <w:color w:val="FF0000"/>
          <w:sz w:val="22"/>
          <w:szCs w:val="22"/>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9"/>
        <w:gridCol w:w="2042"/>
        <w:gridCol w:w="2411"/>
        <w:gridCol w:w="2452"/>
      </w:tblGrid>
      <w:tr w:rsidR="009274CC" w:rsidRPr="005E0195" w14:paraId="6A53BF34" w14:textId="77777777" w:rsidTr="00D943EC">
        <w:trPr>
          <w:trHeight w:val="743"/>
        </w:trPr>
        <w:tc>
          <w:tcPr>
            <w:tcW w:w="1325" w:type="pct"/>
            <w:shd w:val="clear" w:color="auto" w:fill="D9D9D9" w:themeFill="background1" w:themeFillShade="D9"/>
            <w:noWrap/>
            <w:vAlign w:val="center"/>
            <w:hideMark/>
          </w:tcPr>
          <w:p w14:paraId="78B6E03B" w14:textId="7A9AB517" w:rsidR="00A9139E" w:rsidRPr="005E0195" w:rsidRDefault="009274CC" w:rsidP="009274CC">
            <w:pPr>
              <w:spacing w:after="0"/>
              <w:jc w:val="center"/>
              <w:rPr>
                <w:rFonts w:ascii="Verdana" w:eastAsia="Times New Roman" w:hAnsi="Verdana"/>
                <w:b/>
                <w:bCs/>
                <w:sz w:val="18"/>
                <w:szCs w:val="18"/>
                <w:lang w:val="es-CO" w:eastAsia="es-CO"/>
              </w:rPr>
            </w:pPr>
            <w:r w:rsidRPr="005E0195">
              <w:rPr>
                <w:rFonts w:ascii="Verdana" w:eastAsia="Times New Roman" w:hAnsi="Verdana"/>
                <w:b/>
                <w:bCs/>
                <w:sz w:val="18"/>
                <w:szCs w:val="18"/>
                <w:lang w:val="es-CO" w:eastAsia="es-CO"/>
              </w:rPr>
              <w:t>DETALLE</w:t>
            </w:r>
          </w:p>
        </w:tc>
        <w:tc>
          <w:tcPr>
            <w:tcW w:w="1087" w:type="pct"/>
            <w:shd w:val="clear" w:color="auto" w:fill="D9D9D9" w:themeFill="background1" w:themeFillShade="D9"/>
            <w:vAlign w:val="center"/>
            <w:hideMark/>
          </w:tcPr>
          <w:p w14:paraId="1AC53E28" w14:textId="0BC58211"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val="es-CO" w:eastAsia="es-CO"/>
              </w:rPr>
              <w:t xml:space="preserve">CONTRATO </w:t>
            </w:r>
            <w:r w:rsidR="005E0195" w:rsidRPr="005E0195">
              <w:rPr>
                <w:rFonts w:ascii="Verdana" w:eastAsia="Times New Roman" w:hAnsi="Verdana" w:cs="Calibri"/>
                <w:b/>
                <w:bCs/>
                <w:color w:val="000000"/>
                <w:sz w:val="18"/>
                <w:szCs w:val="18"/>
                <w:lang w:val="es-CO" w:eastAsia="es-CO"/>
              </w:rPr>
              <w:t xml:space="preserve">VIGENTE Y/O </w:t>
            </w:r>
            <w:r w:rsidRPr="005E0195">
              <w:rPr>
                <w:rFonts w:ascii="Verdana" w:eastAsia="Times New Roman" w:hAnsi="Verdana" w:cs="Calibri"/>
                <w:b/>
                <w:bCs/>
                <w:color w:val="000000"/>
                <w:sz w:val="18"/>
                <w:szCs w:val="18"/>
                <w:lang w:val="es-CO" w:eastAsia="es-CO"/>
              </w:rPr>
              <w:t>ANTERIOR</w:t>
            </w:r>
          </w:p>
        </w:tc>
        <w:tc>
          <w:tcPr>
            <w:tcW w:w="1283" w:type="pct"/>
            <w:shd w:val="clear" w:color="auto" w:fill="D9D9D9" w:themeFill="background1" w:themeFillShade="D9"/>
            <w:vAlign w:val="center"/>
            <w:hideMark/>
          </w:tcPr>
          <w:p w14:paraId="1BEE4ECA"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proofErr w:type="gramStart"/>
            <w:r w:rsidRPr="005E0195">
              <w:rPr>
                <w:rFonts w:ascii="Verdana" w:eastAsia="Times New Roman" w:hAnsi="Verdana" w:cs="Calibri"/>
                <w:b/>
                <w:bCs/>
                <w:color w:val="000000"/>
                <w:sz w:val="18"/>
                <w:szCs w:val="18"/>
                <w:lang w:val="es-CO" w:eastAsia="es-CO"/>
              </w:rPr>
              <w:t>CONTRATO A SUSCRIBIR</w:t>
            </w:r>
            <w:proofErr w:type="gramEnd"/>
            <w:r w:rsidRPr="005E0195">
              <w:rPr>
                <w:rFonts w:ascii="Verdana" w:eastAsia="Times New Roman" w:hAnsi="Verdana" w:cs="Calibri"/>
                <w:b/>
                <w:bCs/>
                <w:color w:val="000000"/>
                <w:sz w:val="18"/>
                <w:szCs w:val="18"/>
                <w:lang w:val="es-CO" w:eastAsia="es-CO"/>
              </w:rPr>
              <w:t xml:space="preserve"> CON VIGENCIA FUTURA</w:t>
            </w:r>
          </w:p>
        </w:tc>
        <w:tc>
          <w:tcPr>
            <w:tcW w:w="1305" w:type="pct"/>
            <w:shd w:val="clear" w:color="auto" w:fill="D9D9D9" w:themeFill="background1" w:themeFillShade="D9"/>
            <w:vAlign w:val="center"/>
            <w:hideMark/>
          </w:tcPr>
          <w:p w14:paraId="20514F16" w14:textId="22F3E72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val="es-CO" w:eastAsia="es-CO"/>
              </w:rPr>
              <w:t>VARIACIÓN %</w:t>
            </w:r>
            <w:r w:rsidRPr="005E0195">
              <w:rPr>
                <w:rFonts w:ascii="Verdana" w:eastAsia="Times New Roman" w:hAnsi="Verdana" w:cs="Calibri"/>
                <w:b/>
                <w:bCs/>
                <w:color w:val="000000"/>
                <w:sz w:val="18"/>
                <w:szCs w:val="18"/>
                <w:lang w:val="es-CO" w:eastAsia="es-CO"/>
              </w:rPr>
              <w:br/>
              <w:t>(VALOR MES CONTRATO VF/VALOR MES CONTRATO ACTUAL-1)</w:t>
            </w:r>
          </w:p>
        </w:tc>
      </w:tr>
      <w:tr w:rsidR="00A9139E" w:rsidRPr="005E0195" w14:paraId="1D60BC32" w14:textId="77777777" w:rsidTr="00D943EC">
        <w:trPr>
          <w:trHeight w:val="85"/>
        </w:trPr>
        <w:tc>
          <w:tcPr>
            <w:tcW w:w="1325" w:type="pct"/>
            <w:shd w:val="clear" w:color="auto" w:fill="auto"/>
            <w:vAlign w:val="center"/>
            <w:hideMark/>
          </w:tcPr>
          <w:p w14:paraId="29DB2148"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eastAsia="es-CO"/>
              </w:rPr>
              <w:t>NÚMERO DEL CONTRATO</w:t>
            </w:r>
          </w:p>
        </w:tc>
        <w:tc>
          <w:tcPr>
            <w:tcW w:w="1087" w:type="pct"/>
            <w:shd w:val="clear" w:color="auto" w:fill="auto"/>
            <w:vAlign w:val="center"/>
            <w:hideMark/>
          </w:tcPr>
          <w:p w14:paraId="56989681" w14:textId="685FF560" w:rsidR="00A9139E" w:rsidRPr="005E0195" w:rsidRDefault="00A9139E" w:rsidP="009274CC">
            <w:pPr>
              <w:spacing w:after="0"/>
              <w:jc w:val="center"/>
              <w:rPr>
                <w:rFonts w:ascii="Verdana" w:eastAsia="Times New Roman" w:hAnsi="Verdana" w:cs="Calibri"/>
                <w:b/>
                <w:bCs/>
                <w:color w:val="000000"/>
                <w:sz w:val="18"/>
                <w:szCs w:val="18"/>
                <w:lang w:val="es-CO" w:eastAsia="es-CO"/>
              </w:rPr>
            </w:pPr>
          </w:p>
        </w:tc>
        <w:tc>
          <w:tcPr>
            <w:tcW w:w="1283" w:type="pct"/>
            <w:shd w:val="clear" w:color="auto" w:fill="auto"/>
            <w:vAlign w:val="center"/>
            <w:hideMark/>
          </w:tcPr>
          <w:p w14:paraId="36D2BA6A" w14:textId="77777777" w:rsidR="00A9139E" w:rsidRPr="005E0195" w:rsidRDefault="00A9139E" w:rsidP="009274CC">
            <w:pPr>
              <w:spacing w:after="0"/>
              <w:jc w:val="center"/>
              <w:rPr>
                <w:rFonts w:ascii="Verdana" w:eastAsia="Times New Roman" w:hAnsi="Verdana" w:cs="Calibri"/>
                <w:color w:val="000000"/>
                <w:sz w:val="18"/>
                <w:szCs w:val="18"/>
                <w:lang w:val="es-CO" w:eastAsia="es-CO"/>
              </w:rPr>
            </w:pPr>
            <w:r w:rsidRPr="005E0195">
              <w:rPr>
                <w:rFonts w:ascii="Verdana" w:eastAsia="Times New Roman" w:hAnsi="Verdana" w:cs="Calibri"/>
                <w:color w:val="000000"/>
                <w:sz w:val="18"/>
                <w:szCs w:val="18"/>
                <w:lang w:eastAsia="es-CO"/>
              </w:rPr>
              <w:t>N/A</w:t>
            </w:r>
          </w:p>
        </w:tc>
        <w:tc>
          <w:tcPr>
            <w:tcW w:w="1305" w:type="pct"/>
            <w:vMerge w:val="restart"/>
            <w:shd w:val="clear" w:color="auto" w:fill="auto"/>
            <w:vAlign w:val="center"/>
            <w:hideMark/>
          </w:tcPr>
          <w:p w14:paraId="7F3EE1EF" w14:textId="445551B9"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2A6E7F58" w14:textId="182CFBA1"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6C180DA3" w14:textId="10BE05AA"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71D008AB" w14:textId="64EC0ABF"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54E97C09" w14:textId="4E651FDF"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1C483F1C" w14:textId="188489BA"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1AA9E6D9" w14:textId="2FA464A3"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4D464F65" w14:textId="50B5804E"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32B8811A" w14:textId="77777777" w:rsidTr="009274CC">
        <w:trPr>
          <w:trHeight w:val="255"/>
        </w:trPr>
        <w:tc>
          <w:tcPr>
            <w:tcW w:w="1325" w:type="pct"/>
            <w:shd w:val="clear" w:color="auto" w:fill="auto"/>
            <w:vAlign w:val="center"/>
            <w:hideMark/>
          </w:tcPr>
          <w:p w14:paraId="23209039" w14:textId="2A91DC48" w:rsidR="00A9139E" w:rsidRPr="005E0195" w:rsidRDefault="009274CC"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val="es-CO" w:eastAsia="es-CO"/>
              </w:rPr>
              <w:t>OBJETO CONTRATO</w:t>
            </w:r>
          </w:p>
        </w:tc>
        <w:tc>
          <w:tcPr>
            <w:tcW w:w="1087" w:type="pct"/>
            <w:shd w:val="clear" w:color="auto" w:fill="auto"/>
            <w:vAlign w:val="center"/>
            <w:hideMark/>
          </w:tcPr>
          <w:p w14:paraId="3349AE2E" w14:textId="5E0807ED"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2CABDB87" w14:textId="7524F5E5"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hideMark/>
          </w:tcPr>
          <w:p w14:paraId="58118217" w14:textId="5A9773B6"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9274CC" w:rsidRPr="005E0195" w14:paraId="47C1152D" w14:textId="77777777" w:rsidTr="009274CC">
        <w:trPr>
          <w:trHeight w:val="255"/>
        </w:trPr>
        <w:tc>
          <w:tcPr>
            <w:tcW w:w="1325" w:type="pct"/>
            <w:shd w:val="clear" w:color="auto" w:fill="auto"/>
            <w:vAlign w:val="center"/>
          </w:tcPr>
          <w:p w14:paraId="37FA464A" w14:textId="7553DC06" w:rsidR="009274CC" w:rsidRPr="005E0195" w:rsidRDefault="009274CC" w:rsidP="009274CC">
            <w:pPr>
              <w:spacing w:after="0"/>
              <w:jc w:val="center"/>
              <w:rPr>
                <w:rFonts w:ascii="Verdana" w:eastAsia="Times New Roman" w:hAnsi="Verdana" w:cs="Calibri"/>
                <w:b/>
                <w:bCs/>
                <w:color w:val="000000"/>
                <w:sz w:val="18"/>
                <w:szCs w:val="18"/>
                <w:lang w:eastAsia="es-CO"/>
              </w:rPr>
            </w:pPr>
            <w:r w:rsidRPr="005E0195">
              <w:rPr>
                <w:rFonts w:ascii="Verdana" w:eastAsia="Times New Roman" w:hAnsi="Verdana" w:cs="Calibri"/>
                <w:b/>
                <w:bCs/>
                <w:color w:val="000000"/>
                <w:sz w:val="18"/>
                <w:szCs w:val="18"/>
                <w:lang w:eastAsia="es-CO"/>
              </w:rPr>
              <w:t>FECHA DE INICIO</w:t>
            </w:r>
          </w:p>
        </w:tc>
        <w:tc>
          <w:tcPr>
            <w:tcW w:w="1087" w:type="pct"/>
            <w:shd w:val="clear" w:color="auto" w:fill="auto"/>
            <w:vAlign w:val="center"/>
          </w:tcPr>
          <w:p w14:paraId="17675BBA" w14:textId="77777777" w:rsidR="009274CC" w:rsidRPr="005E0195" w:rsidRDefault="009274CC"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tcPr>
          <w:p w14:paraId="7336B60D" w14:textId="77777777" w:rsidR="009274CC" w:rsidRPr="005E0195" w:rsidRDefault="009274CC"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tcPr>
          <w:p w14:paraId="14F2F581" w14:textId="77777777" w:rsidR="009274CC" w:rsidRPr="005E0195" w:rsidRDefault="009274CC" w:rsidP="009274CC">
            <w:pPr>
              <w:spacing w:after="0"/>
              <w:jc w:val="center"/>
              <w:rPr>
                <w:rFonts w:ascii="Verdana" w:eastAsia="Times New Roman" w:hAnsi="Verdana" w:cs="Calibri"/>
                <w:color w:val="000000"/>
                <w:sz w:val="18"/>
                <w:szCs w:val="18"/>
                <w:lang w:val="es-CO" w:eastAsia="es-CO"/>
              </w:rPr>
            </w:pPr>
          </w:p>
        </w:tc>
      </w:tr>
      <w:tr w:rsidR="00A9139E" w:rsidRPr="005E0195" w14:paraId="6FD58D8B" w14:textId="77777777" w:rsidTr="00D943EC">
        <w:trPr>
          <w:trHeight w:val="85"/>
        </w:trPr>
        <w:tc>
          <w:tcPr>
            <w:tcW w:w="1325" w:type="pct"/>
            <w:shd w:val="clear" w:color="auto" w:fill="auto"/>
            <w:vAlign w:val="center"/>
            <w:hideMark/>
          </w:tcPr>
          <w:p w14:paraId="6B3D86A1"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eastAsia="es-CO"/>
              </w:rPr>
              <w:t>FECHA DE FINALIZACIÓN</w:t>
            </w:r>
          </w:p>
        </w:tc>
        <w:tc>
          <w:tcPr>
            <w:tcW w:w="1087" w:type="pct"/>
            <w:shd w:val="clear" w:color="auto" w:fill="auto"/>
            <w:vAlign w:val="center"/>
            <w:hideMark/>
          </w:tcPr>
          <w:p w14:paraId="3262B391" w14:textId="25FA5A7D"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0F8F9CDE" w14:textId="106E3079"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hideMark/>
          </w:tcPr>
          <w:p w14:paraId="1381A64D" w14:textId="422EFA01"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13AEDE26" w14:textId="77777777" w:rsidTr="00D943EC">
        <w:trPr>
          <w:trHeight w:val="85"/>
        </w:trPr>
        <w:tc>
          <w:tcPr>
            <w:tcW w:w="1325" w:type="pct"/>
            <w:shd w:val="clear" w:color="auto" w:fill="auto"/>
            <w:vAlign w:val="center"/>
            <w:hideMark/>
          </w:tcPr>
          <w:p w14:paraId="6EA408D3"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eastAsia="es-CO"/>
              </w:rPr>
              <w:t>DURACIÓN EN MESES ((FECHA FINAL-FECHA DE INICIO) /30)</w:t>
            </w:r>
          </w:p>
        </w:tc>
        <w:tc>
          <w:tcPr>
            <w:tcW w:w="1087" w:type="pct"/>
            <w:shd w:val="clear" w:color="auto" w:fill="auto"/>
            <w:vAlign w:val="center"/>
            <w:hideMark/>
          </w:tcPr>
          <w:p w14:paraId="25F38642" w14:textId="6E465B3C"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0A725258" w14:textId="1C26FF5D"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hideMark/>
          </w:tcPr>
          <w:p w14:paraId="5ECDAE91" w14:textId="48E8F8E6"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3546DAB2" w14:textId="77777777" w:rsidTr="009274CC">
        <w:trPr>
          <w:trHeight w:val="1275"/>
        </w:trPr>
        <w:tc>
          <w:tcPr>
            <w:tcW w:w="1325" w:type="pct"/>
            <w:shd w:val="clear" w:color="auto" w:fill="auto"/>
            <w:vAlign w:val="center"/>
            <w:hideMark/>
          </w:tcPr>
          <w:p w14:paraId="368D19BE"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val="es-CO" w:eastAsia="es-CO"/>
              </w:rPr>
              <w:t>VALOR MENSUAL DEL CONTRATO (VALOR TOTAL DEL CONTRATO/DURACIÓN DEL CONTRATO)</w:t>
            </w:r>
          </w:p>
        </w:tc>
        <w:tc>
          <w:tcPr>
            <w:tcW w:w="1087" w:type="pct"/>
            <w:shd w:val="clear" w:color="auto" w:fill="auto"/>
            <w:vAlign w:val="center"/>
            <w:hideMark/>
          </w:tcPr>
          <w:p w14:paraId="5E2161DE" w14:textId="1F1F6249"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41B4654E" w14:textId="120A59A6"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hideMark/>
          </w:tcPr>
          <w:p w14:paraId="409F2B24" w14:textId="38B6CD6E"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6F09925D" w14:textId="77777777" w:rsidTr="009274CC">
        <w:trPr>
          <w:trHeight w:val="510"/>
        </w:trPr>
        <w:tc>
          <w:tcPr>
            <w:tcW w:w="1325" w:type="pct"/>
            <w:shd w:val="clear" w:color="auto" w:fill="auto"/>
            <w:vAlign w:val="center"/>
            <w:hideMark/>
          </w:tcPr>
          <w:p w14:paraId="7A40B79A"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eastAsia="es-CO"/>
              </w:rPr>
              <w:t>VALOR TOTAL DEL CONTRATO</w:t>
            </w:r>
          </w:p>
        </w:tc>
        <w:tc>
          <w:tcPr>
            <w:tcW w:w="1087" w:type="pct"/>
            <w:shd w:val="clear" w:color="auto" w:fill="auto"/>
            <w:vAlign w:val="center"/>
            <w:hideMark/>
          </w:tcPr>
          <w:p w14:paraId="1FD08017" w14:textId="321DE197"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1CCEB0A0" w14:textId="3F641EBE"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hideMark/>
          </w:tcPr>
          <w:p w14:paraId="405A9B6E" w14:textId="04D555BF"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3C61C7CE" w14:textId="77777777" w:rsidTr="009274CC">
        <w:trPr>
          <w:trHeight w:val="510"/>
        </w:trPr>
        <w:tc>
          <w:tcPr>
            <w:tcW w:w="1325" w:type="pct"/>
            <w:shd w:val="clear" w:color="auto" w:fill="auto"/>
            <w:vAlign w:val="center"/>
            <w:hideMark/>
          </w:tcPr>
          <w:p w14:paraId="5D40FDF5" w14:textId="087136D2" w:rsidR="00A9139E" w:rsidRPr="005E0195" w:rsidRDefault="00A9139E" w:rsidP="009274CC">
            <w:pPr>
              <w:spacing w:after="0"/>
              <w:jc w:val="center"/>
              <w:rPr>
                <w:rFonts w:ascii="Verdana" w:eastAsia="Times New Roman" w:hAnsi="Verdana" w:cs="Calibri"/>
                <w:b/>
                <w:bCs/>
                <w:color w:val="000000"/>
                <w:sz w:val="18"/>
                <w:szCs w:val="18"/>
                <w:lang w:eastAsia="es-CO"/>
              </w:rPr>
            </w:pPr>
            <w:r w:rsidRPr="005E0195">
              <w:rPr>
                <w:rFonts w:ascii="Verdana" w:eastAsia="Times New Roman" w:hAnsi="Verdana" w:cs="Calibri"/>
                <w:b/>
                <w:bCs/>
                <w:color w:val="000000"/>
                <w:sz w:val="18"/>
                <w:szCs w:val="18"/>
                <w:lang w:eastAsia="es-CO"/>
              </w:rPr>
              <w:footnoteReference w:customMarkFollows="1" w:id="5"/>
              <w:t>VALOR COMPROMETIDO</w:t>
            </w:r>
            <w:r w:rsidR="009274CC" w:rsidRPr="005E0195">
              <w:rPr>
                <w:rStyle w:val="Refdenotaalpie"/>
                <w:rFonts w:ascii="Verdana" w:eastAsia="Times New Roman" w:hAnsi="Verdana" w:cs="Calibri"/>
                <w:b/>
                <w:bCs/>
                <w:color w:val="000000"/>
                <w:sz w:val="18"/>
                <w:szCs w:val="18"/>
                <w:lang w:eastAsia="es-CO"/>
              </w:rPr>
              <w:footnoteReference w:id="6"/>
            </w:r>
          </w:p>
        </w:tc>
        <w:tc>
          <w:tcPr>
            <w:tcW w:w="1087" w:type="pct"/>
            <w:shd w:val="clear" w:color="auto" w:fill="auto"/>
            <w:vAlign w:val="center"/>
            <w:hideMark/>
          </w:tcPr>
          <w:p w14:paraId="215B89BB" w14:textId="7EFC4466"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4FBF89B9" w14:textId="63A49708" w:rsidR="00A9139E" w:rsidRPr="005E0195" w:rsidRDefault="007A1FD2" w:rsidP="009274CC">
            <w:pPr>
              <w:spacing w:after="0"/>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N/A</w:t>
            </w:r>
          </w:p>
        </w:tc>
        <w:tc>
          <w:tcPr>
            <w:tcW w:w="1305" w:type="pct"/>
            <w:vMerge/>
            <w:shd w:val="clear" w:color="auto" w:fill="auto"/>
            <w:vAlign w:val="center"/>
            <w:hideMark/>
          </w:tcPr>
          <w:p w14:paraId="0213604B" w14:textId="7BC1FDAA"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3CEB20A8" w14:textId="77777777" w:rsidTr="00D943EC">
        <w:trPr>
          <w:trHeight w:val="85"/>
        </w:trPr>
        <w:tc>
          <w:tcPr>
            <w:tcW w:w="1325" w:type="pct"/>
            <w:shd w:val="clear" w:color="auto" w:fill="auto"/>
            <w:vAlign w:val="center"/>
            <w:hideMark/>
          </w:tcPr>
          <w:p w14:paraId="0E3B0A46" w14:textId="58DB09A4" w:rsidR="00A9139E" w:rsidRPr="005E0195" w:rsidRDefault="00A9139E" w:rsidP="009274CC">
            <w:pPr>
              <w:spacing w:after="0"/>
              <w:jc w:val="center"/>
              <w:rPr>
                <w:rFonts w:ascii="Verdana" w:eastAsia="Times New Roman" w:hAnsi="Verdana" w:cs="Calibri"/>
                <w:b/>
                <w:bCs/>
                <w:color w:val="000000"/>
                <w:sz w:val="18"/>
                <w:szCs w:val="18"/>
                <w:lang w:eastAsia="es-CO"/>
              </w:rPr>
            </w:pPr>
            <w:r w:rsidRPr="005E0195">
              <w:rPr>
                <w:rFonts w:ascii="Verdana" w:eastAsia="Times New Roman" w:hAnsi="Verdana" w:cs="Calibri"/>
                <w:b/>
                <w:bCs/>
                <w:color w:val="000000"/>
                <w:sz w:val="18"/>
                <w:szCs w:val="18"/>
                <w:lang w:eastAsia="es-CO"/>
              </w:rPr>
              <w:footnoteReference w:customMarkFollows="1" w:id="7"/>
              <w:t>VALOR EJECUTADO</w:t>
            </w:r>
            <w:r w:rsidR="009274CC" w:rsidRPr="005E0195">
              <w:rPr>
                <w:rStyle w:val="Refdenotaalpie"/>
                <w:rFonts w:ascii="Verdana" w:eastAsia="Times New Roman" w:hAnsi="Verdana" w:cs="Calibri"/>
                <w:b/>
                <w:bCs/>
                <w:color w:val="000000"/>
                <w:sz w:val="18"/>
                <w:szCs w:val="18"/>
                <w:lang w:eastAsia="es-CO"/>
              </w:rPr>
              <w:footnoteReference w:id="8"/>
            </w:r>
          </w:p>
        </w:tc>
        <w:tc>
          <w:tcPr>
            <w:tcW w:w="1087" w:type="pct"/>
            <w:shd w:val="clear" w:color="auto" w:fill="auto"/>
            <w:vAlign w:val="center"/>
            <w:hideMark/>
          </w:tcPr>
          <w:p w14:paraId="0A05E125" w14:textId="54170E8E"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1E9B0762" w14:textId="5CBC0F93" w:rsidR="00A9139E" w:rsidRPr="005E0195" w:rsidRDefault="007A1FD2" w:rsidP="009274CC">
            <w:pPr>
              <w:spacing w:after="0"/>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N/A</w:t>
            </w:r>
          </w:p>
        </w:tc>
        <w:tc>
          <w:tcPr>
            <w:tcW w:w="1305" w:type="pct"/>
            <w:vMerge/>
            <w:shd w:val="clear" w:color="auto" w:fill="auto"/>
            <w:vAlign w:val="center"/>
            <w:hideMark/>
          </w:tcPr>
          <w:p w14:paraId="3C770442" w14:textId="68B6F0C7" w:rsidR="00A9139E" w:rsidRPr="005E0195" w:rsidRDefault="00A9139E" w:rsidP="009274CC">
            <w:pPr>
              <w:spacing w:after="0"/>
              <w:jc w:val="center"/>
              <w:rPr>
                <w:rFonts w:ascii="Verdana" w:eastAsia="Times New Roman" w:hAnsi="Verdana" w:cs="Calibri"/>
                <w:color w:val="000000"/>
                <w:sz w:val="18"/>
                <w:szCs w:val="18"/>
                <w:lang w:val="es-CO" w:eastAsia="es-CO"/>
              </w:rPr>
            </w:pPr>
          </w:p>
        </w:tc>
      </w:tr>
    </w:tbl>
    <w:p w14:paraId="0FB6C39E" w14:textId="77777777" w:rsidR="00A9139E" w:rsidRPr="00EA32B7" w:rsidRDefault="00A9139E" w:rsidP="006A1BEE">
      <w:pPr>
        <w:widowControl w:val="0"/>
        <w:autoSpaceDE w:val="0"/>
        <w:autoSpaceDN w:val="0"/>
        <w:adjustRightInd w:val="0"/>
        <w:spacing w:after="0"/>
        <w:ind w:left="-567" w:right="14"/>
        <w:jc w:val="both"/>
        <w:rPr>
          <w:rFonts w:ascii="Verdana" w:eastAsia="Calibri" w:hAnsi="Verdana" w:cs="Tahoma"/>
          <w:bCs/>
          <w:color w:val="FF0000"/>
          <w:sz w:val="22"/>
          <w:szCs w:val="22"/>
          <w:lang w:eastAsia="es-ES"/>
        </w:rPr>
      </w:pPr>
    </w:p>
    <w:p w14:paraId="71BF2E38" w14:textId="7792C2F1" w:rsidR="00F853B8" w:rsidRPr="005E0195" w:rsidRDefault="00C95D9C" w:rsidP="00F853B8">
      <w:pPr>
        <w:tabs>
          <w:tab w:val="left" w:pos="6882"/>
        </w:tabs>
        <w:jc w:val="both"/>
        <w:rPr>
          <w:rFonts w:ascii="Verdana" w:hAnsi="Verdana" w:cs="Tahoma"/>
          <w:i/>
          <w:iCs/>
          <w:sz w:val="20"/>
          <w:szCs w:val="20"/>
          <w:highlight w:val="lightGray"/>
        </w:rPr>
      </w:pPr>
      <w:r>
        <w:rPr>
          <w:rFonts w:ascii="Verdana" w:hAnsi="Verdana" w:cs="Tahoma"/>
          <w:i/>
          <w:iCs/>
          <w:sz w:val="20"/>
          <w:szCs w:val="20"/>
          <w:highlight w:val="lightGray"/>
        </w:rPr>
        <w:t>Una vez diligenciada la tabla anterior, a</w:t>
      </w:r>
      <w:r w:rsidRPr="005E0195">
        <w:rPr>
          <w:rFonts w:ascii="Verdana" w:hAnsi="Verdana" w:cs="Tahoma"/>
          <w:i/>
          <w:iCs/>
          <w:sz w:val="20"/>
          <w:szCs w:val="20"/>
          <w:highlight w:val="lightGray"/>
        </w:rPr>
        <w:t xml:space="preserve">gregar </w:t>
      </w:r>
      <w:r w:rsidR="00F853B8" w:rsidRPr="005E0195">
        <w:rPr>
          <w:rFonts w:ascii="Verdana" w:hAnsi="Verdana" w:cs="Tahoma"/>
          <w:i/>
          <w:iCs/>
          <w:sz w:val="20"/>
          <w:szCs w:val="20"/>
          <w:highlight w:val="lightGray"/>
        </w:rPr>
        <w:t xml:space="preserve">las explicaciones respectivas, teniendo en cuenta variaciones positivas (incrementos) o negativas (disminuciones), frente a los valores de los contratos actuales, tener en cuenta los valores históricos, valores mensuales, tablas de valores de otros sectores, otros factores que influyen en los costos estimados. </w:t>
      </w:r>
    </w:p>
    <w:bookmarkEnd w:id="1"/>
    <w:p w14:paraId="4D30F924" w14:textId="1FE9E846" w:rsidR="006F04F2" w:rsidRPr="00EA32B7" w:rsidRDefault="00EA32B7" w:rsidP="00D915FA">
      <w:pPr>
        <w:pStyle w:val="Ttulo1"/>
        <w:rPr>
          <w:rFonts w:eastAsiaTheme="minorHAnsi"/>
        </w:rPr>
      </w:pPr>
      <w:r w:rsidRPr="00EA32B7">
        <w:rPr>
          <w:rFonts w:eastAsiaTheme="minorHAnsi"/>
        </w:rPr>
        <w:t>S</w:t>
      </w:r>
      <w:r w:rsidR="00B4450F" w:rsidRPr="00EA32B7">
        <w:rPr>
          <w:rFonts w:eastAsiaTheme="minorHAnsi"/>
        </w:rPr>
        <w:t>OPORTE DE LA VIGENCIAS FUTURAS</w:t>
      </w:r>
      <w:r w:rsidR="00C95D9C" w:rsidRPr="00EA32B7">
        <w:rPr>
          <w:rStyle w:val="Refdenotaalpie"/>
          <w:rFonts w:cs="Tahoma"/>
          <w:szCs w:val="22"/>
        </w:rPr>
        <w:footnoteReference w:id="9"/>
      </w:r>
      <w:r w:rsidR="00B4450F" w:rsidRPr="00EA32B7">
        <w:rPr>
          <w:rFonts w:eastAsiaTheme="minorHAnsi"/>
        </w:rPr>
        <w:t xml:space="preserve"> </w:t>
      </w:r>
    </w:p>
    <w:p w14:paraId="3E5E0E9B" w14:textId="77777777" w:rsidR="00A321D3" w:rsidRPr="00EA32B7" w:rsidRDefault="00A321D3" w:rsidP="00A321D3">
      <w:pPr>
        <w:pStyle w:val="Prrafodelista"/>
        <w:spacing w:after="0"/>
        <w:ind w:left="1004"/>
        <w:rPr>
          <w:rFonts w:ascii="Verdana" w:hAnsi="Verdana" w:cs="Tahoma"/>
          <w:b/>
          <w:sz w:val="22"/>
          <w:szCs w:val="22"/>
        </w:rPr>
      </w:pPr>
    </w:p>
    <w:p w14:paraId="6AD2BE8E" w14:textId="0E0BC197" w:rsidR="006F04F2" w:rsidRPr="00EA32B7" w:rsidRDefault="006F04F2" w:rsidP="00A9139E">
      <w:pPr>
        <w:spacing w:after="0"/>
        <w:ind w:right="48"/>
        <w:jc w:val="both"/>
        <w:rPr>
          <w:rFonts w:ascii="Verdana" w:hAnsi="Verdana" w:cs="Tahoma"/>
          <w:sz w:val="22"/>
          <w:szCs w:val="22"/>
        </w:rPr>
      </w:pPr>
      <w:r w:rsidRPr="00EA32B7">
        <w:rPr>
          <w:rFonts w:ascii="Verdana" w:hAnsi="Verdana" w:cs="Tahoma"/>
          <w:sz w:val="22"/>
          <w:szCs w:val="22"/>
        </w:rPr>
        <w:t>La presente solicitud está amparada por lo(s) siguientes(s) Certificado</w:t>
      </w:r>
      <w:r w:rsidR="000C2474" w:rsidRPr="00EA32B7">
        <w:rPr>
          <w:rFonts w:ascii="Verdana" w:hAnsi="Verdana" w:cs="Tahoma"/>
          <w:sz w:val="22"/>
          <w:szCs w:val="22"/>
        </w:rPr>
        <w:t>(</w:t>
      </w:r>
      <w:r w:rsidRPr="00EA32B7">
        <w:rPr>
          <w:rFonts w:ascii="Verdana" w:hAnsi="Verdana" w:cs="Tahoma"/>
          <w:sz w:val="22"/>
          <w:szCs w:val="22"/>
        </w:rPr>
        <w:t>s</w:t>
      </w:r>
      <w:r w:rsidR="000C2474" w:rsidRPr="00EA32B7">
        <w:rPr>
          <w:rFonts w:ascii="Verdana" w:hAnsi="Verdana" w:cs="Tahoma"/>
          <w:sz w:val="22"/>
          <w:szCs w:val="22"/>
        </w:rPr>
        <w:t>)</w:t>
      </w:r>
      <w:r w:rsidRPr="00EA32B7">
        <w:rPr>
          <w:rFonts w:ascii="Verdana" w:hAnsi="Verdana" w:cs="Tahoma"/>
          <w:sz w:val="22"/>
          <w:szCs w:val="22"/>
        </w:rPr>
        <w:t xml:space="preserve"> de Disponibilidad Presupuestal:</w:t>
      </w:r>
    </w:p>
    <w:p w14:paraId="35619075" w14:textId="77777777" w:rsidR="00A321D3" w:rsidRPr="00EA32B7" w:rsidRDefault="00A321D3" w:rsidP="00A321D3">
      <w:pPr>
        <w:spacing w:after="0"/>
        <w:ind w:right="-568"/>
        <w:jc w:val="both"/>
        <w:rPr>
          <w:rFonts w:ascii="Verdana" w:hAnsi="Verdana" w:cs="Tahoma"/>
          <w:sz w:val="22"/>
          <w:szCs w:val="22"/>
        </w:rPr>
      </w:pPr>
    </w:p>
    <w:p w14:paraId="31E53DAE" w14:textId="1346C572" w:rsidR="006F04F2" w:rsidRPr="005E0195" w:rsidRDefault="006F04F2" w:rsidP="00A321D3">
      <w:pPr>
        <w:spacing w:after="0"/>
        <w:jc w:val="both"/>
        <w:rPr>
          <w:rFonts w:ascii="Verdana" w:hAnsi="Verdana" w:cs="Tahoma"/>
          <w:b/>
          <w:bCs/>
          <w:i/>
          <w:iCs/>
          <w:sz w:val="20"/>
          <w:szCs w:val="20"/>
          <w:highlight w:val="lightGray"/>
        </w:rPr>
      </w:pPr>
      <w:r w:rsidRPr="005E0195">
        <w:rPr>
          <w:rFonts w:ascii="Verdana" w:hAnsi="Verdana" w:cs="Tahoma"/>
          <w:i/>
          <w:iCs/>
          <w:sz w:val="20"/>
          <w:szCs w:val="20"/>
          <w:highlight w:val="lightGray"/>
        </w:rPr>
        <w:lastRenderedPageBreak/>
        <w:t>Utilizar l</w:t>
      </w:r>
      <w:r w:rsidR="00C95D9C">
        <w:rPr>
          <w:rFonts w:ascii="Verdana" w:hAnsi="Verdana" w:cs="Tahoma"/>
          <w:i/>
          <w:iCs/>
          <w:sz w:val="20"/>
          <w:szCs w:val="20"/>
          <w:highlight w:val="lightGray"/>
        </w:rPr>
        <w:t>a</w:t>
      </w:r>
      <w:r w:rsidRPr="005E0195">
        <w:rPr>
          <w:rFonts w:ascii="Verdana" w:hAnsi="Verdana" w:cs="Tahoma"/>
          <w:i/>
          <w:iCs/>
          <w:sz w:val="20"/>
          <w:szCs w:val="20"/>
          <w:highlight w:val="lightGray"/>
        </w:rPr>
        <w:t xml:space="preserve"> siguiente </w:t>
      </w:r>
      <w:r w:rsidR="00C95D9C">
        <w:rPr>
          <w:rFonts w:ascii="Verdana" w:hAnsi="Verdana" w:cs="Tahoma"/>
          <w:i/>
          <w:iCs/>
          <w:sz w:val="20"/>
          <w:szCs w:val="20"/>
          <w:highlight w:val="lightGray"/>
        </w:rPr>
        <w:t xml:space="preserve">tabla </w:t>
      </w:r>
      <w:r w:rsidRPr="005E0195">
        <w:rPr>
          <w:rFonts w:ascii="Verdana" w:hAnsi="Verdana" w:cs="Tahoma"/>
          <w:i/>
          <w:iCs/>
          <w:sz w:val="20"/>
          <w:szCs w:val="20"/>
          <w:highlight w:val="lightGray"/>
        </w:rPr>
        <w:t xml:space="preserve">en caso de vigencia futura </w:t>
      </w:r>
      <w:r w:rsidRPr="005E0195">
        <w:rPr>
          <w:rFonts w:ascii="Verdana" w:hAnsi="Verdana" w:cs="Tahoma"/>
          <w:b/>
          <w:bCs/>
          <w:i/>
          <w:iCs/>
          <w:sz w:val="20"/>
          <w:szCs w:val="20"/>
          <w:highlight w:val="lightGray"/>
        </w:rPr>
        <w:t>contratos nuevos</w:t>
      </w:r>
    </w:p>
    <w:p w14:paraId="54C8579C" w14:textId="77777777" w:rsidR="00A321D3" w:rsidRPr="00EA32B7" w:rsidRDefault="00A321D3" w:rsidP="00A321D3">
      <w:pPr>
        <w:spacing w:after="0"/>
        <w:jc w:val="both"/>
        <w:rPr>
          <w:rFonts w:ascii="Verdana" w:hAnsi="Verdana" w:cs="Tahoma"/>
          <w:i/>
          <w:iCs/>
          <w:sz w:val="22"/>
          <w:szCs w:val="22"/>
          <w:highlight w:val="lightGray"/>
        </w:rPr>
      </w:pPr>
    </w:p>
    <w:tbl>
      <w:tblPr>
        <w:tblStyle w:val="Tablanorm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1796"/>
        <w:gridCol w:w="1332"/>
        <w:gridCol w:w="1513"/>
        <w:gridCol w:w="2037"/>
      </w:tblGrid>
      <w:tr w:rsidR="00C95D9C" w:rsidRPr="005E0195" w14:paraId="5DF05FC3" w14:textId="77777777" w:rsidTr="00C95D9C">
        <w:trPr>
          <w:cnfStyle w:val="100000000000" w:firstRow="1" w:lastRow="0" w:firstColumn="0" w:lastColumn="0" w:oddVBand="0" w:evenVBand="0" w:oddHBand="0" w:evenHBand="0"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1446" w:type="pct"/>
            <w:shd w:val="clear" w:color="auto" w:fill="D9D9D9" w:themeFill="background1" w:themeFillShade="D9"/>
            <w:vAlign w:val="center"/>
          </w:tcPr>
          <w:p w14:paraId="427C0BDC" w14:textId="6F39B4C4" w:rsidR="00C95D9C" w:rsidRPr="005E0195" w:rsidRDefault="00C95D9C" w:rsidP="00A321D3">
            <w:pPr>
              <w:spacing w:after="0"/>
              <w:jc w:val="center"/>
              <w:rPr>
                <w:rFonts w:ascii="Verdana" w:hAnsi="Verdana" w:cs="Tahoma"/>
                <w:sz w:val="18"/>
                <w:szCs w:val="18"/>
              </w:rPr>
            </w:pPr>
            <w:r w:rsidRPr="005E0195">
              <w:rPr>
                <w:rFonts w:ascii="Verdana" w:hAnsi="Verdana" w:cs="Tahoma"/>
                <w:sz w:val="18"/>
                <w:szCs w:val="18"/>
              </w:rPr>
              <w:t>OBJETO CDP</w:t>
            </w:r>
          </w:p>
        </w:tc>
        <w:tc>
          <w:tcPr>
            <w:tcW w:w="956" w:type="pct"/>
            <w:shd w:val="clear" w:color="auto" w:fill="D9D9D9" w:themeFill="background1" w:themeFillShade="D9"/>
            <w:vAlign w:val="center"/>
            <w:hideMark/>
          </w:tcPr>
          <w:p w14:paraId="2BDFD3FC" w14:textId="27C94763" w:rsidR="00C95D9C" w:rsidRPr="005E0195" w:rsidRDefault="00C95D9C" w:rsidP="005E0195">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Pr>
                <w:rFonts w:ascii="Verdana" w:hAnsi="Verdana" w:cs="Tahoma"/>
                <w:sz w:val="18"/>
                <w:szCs w:val="18"/>
              </w:rPr>
              <w:t>RUBRO</w:t>
            </w:r>
          </w:p>
        </w:tc>
        <w:tc>
          <w:tcPr>
            <w:tcW w:w="709" w:type="pct"/>
            <w:shd w:val="clear" w:color="auto" w:fill="D9D9D9" w:themeFill="background1" w:themeFillShade="D9"/>
            <w:vAlign w:val="center"/>
          </w:tcPr>
          <w:p w14:paraId="47A203B0" w14:textId="251B6B7B" w:rsidR="00C95D9C" w:rsidRPr="005E0195" w:rsidRDefault="00C95D9C"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Pr>
                <w:rFonts w:ascii="Verdana" w:hAnsi="Verdana" w:cs="Tahoma"/>
                <w:sz w:val="18"/>
                <w:szCs w:val="18"/>
              </w:rPr>
              <w:t xml:space="preserve">No DE </w:t>
            </w:r>
            <w:r w:rsidRPr="005E0195">
              <w:rPr>
                <w:rFonts w:ascii="Verdana" w:hAnsi="Verdana" w:cs="Tahoma"/>
                <w:sz w:val="18"/>
                <w:szCs w:val="18"/>
              </w:rPr>
              <w:t>CDP</w:t>
            </w:r>
          </w:p>
        </w:tc>
        <w:tc>
          <w:tcPr>
            <w:tcW w:w="805" w:type="pct"/>
            <w:shd w:val="clear" w:color="auto" w:fill="D9D9D9" w:themeFill="background1" w:themeFillShade="D9"/>
            <w:vAlign w:val="center"/>
            <w:hideMark/>
          </w:tcPr>
          <w:p w14:paraId="44D434F3" w14:textId="277B7E1E" w:rsidR="00C95D9C" w:rsidRPr="005E0195" w:rsidRDefault="00C95D9C"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FECHA DE EXPEDICIÓN</w:t>
            </w:r>
          </w:p>
        </w:tc>
        <w:tc>
          <w:tcPr>
            <w:tcW w:w="1084" w:type="pct"/>
            <w:shd w:val="clear" w:color="auto" w:fill="D9D9D9" w:themeFill="background1" w:themeFillShade="D9"/>
            <w:vAlign w:val="center"/>
            <w:hideMark/>
          </w:tcPr>
          <w:p w14:paraId="1C003648" w14:textId="6BD5D0A3" w:rsidR="00C95D9C" w:rsidRPr="005E0195" w:rsidRDefault="00C95D9C"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VALOR</w:t>
            </w:r>
          </w:p>
        </w:tc>
      </w:tr>
      <w:tr w:rsidR="00C95D9C" w:rsidRPr="005E0195" w14:paraId="3D00F715" w14:textId="77777777" w:rsidTr="00C95D9C">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1446" w:type="pct"/>
            <w:shd w:val="clear" w:color="auto" w:fill="FFFFFF" w:themeFill="background1"/>
          </w:tcPr>
          <w:p w14:paraId="6996AA82" w14:textId="77777777" w:rsidR="00C95D9C" w:rsidRPr="005E0195" w:rsidRDefault="00C95D9C" w:rsidP="00A321D3">
            <w:pPr>
              <w:spacing w:after="0"/>
              <w:jc w:val="both"/>
              <w:rPr>
                <w:rFonts w:ascii="Verdana" w:hAnsi="Verdana" w:cs="Tahoma"/>
                <w:b w:val="0"/>
                <w:sz w:val="18"/>
                <w:szCs w:val="18"/>
              </w:rPr>
            </w:pPr>
          </w:p>
        </w:tc>
        <w:tc>
          <w:tcPr>
            <w:tcW w:w="956" w:type="pct"/>
            <w:shd w:val="clear" w:color="auto" w:fill="FFFFFF" w:themeFill="background1"/>
            <w:noWrap/>
            <w:vAlign w:val="center"/>
          </w:tcPr>
          <w:p w14:paraId="541821EE" w14:textId="77777777" w:rsidR="00C95D9C" w:rsidRPr="005E0195" w:rsidRDefault="00C95D9C" w:rsidP="00A321D3">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709" w:type="pct"/>
            <w:shd w:val="clear" w:color="auto" w:fill="FFFFFF" w:themeFill="background1"/>
          </w:tcPr>
          <w:p w14:paraId="6387E5BD" w14:textId="77777777" w:rsidR="00C95D9C" w:rsidRPr="005E0195" w:rsidRDefault="00C95D9C"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05" w:type="pct"/>
            <w:shd w:val="clear" w:color="auto" w:fill="FFFFFF" w:themeFill="background1"/>
            <w:noWrap/>
            <w:vAlign w:val="center"/>
          </w:tcPr>
          <w:p w14:paraId="3CDA8619" w14:textId="2D745905" w:rsidR="00C95D9C" w:rsidRPr="005E0195" w:rsidRDefault="00C95D9C"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1084" w:type="pct"/>
            <w:shd w:val="clear" w:color="auto" w:fill="FFFFFF" w:themeFill="background1"/>
            <w:noWrap/>
            <w:vAlign w:val="center"/>
          </w:tcPr>
          <w:p w14:paraId="2657305F" w14:textId="77777777" w:rsidR="00C95D9C" w:rsidRPr="005E0195" w:rsidRDefault="00C95D9C" w:rsidP="00A321D3">
            <w:pPr>
              <w:spacing w:after="0"/>
              <w:jc w:val="right"/>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r>
      <w:tr w:rsidR="00C95D9C" w:rsidRPr="005E0195" w14:paraId="45974DB3" w14:textId="77777777" w:rsidTr="00C95D9C">
        <w:trPr>
          <w:trHeight w:val="297"/>
          <w:jc w:val="center"/>
        </w:trPr>
        <w:tc>
          <w:tcPr>
            <w:cnfStyle w:val="001000000000" w:firstRow="0" w:lastRow="0" w:firstColumn="1" w:lastColumn="0" w:oddVBand="0" w:evenVBand="0" w:oddHBand="0" w:evenHBand="0" w:firstRowFirstColumn="0" w:firstRowLastColumn="0" w:lastRowFirstColumn="0" w:lastRowLastColumn="0"/>
            <w:tcW w:w="1446" w:type="pct"/>
            <w:shd w:val="clear" w:color="auto" w:fill="FFFFFF" w:themeFill="background1"/>
          </w:tcPr>
          <w:p w14:paraId="6913B12D" w14:textId="77777777" w:rsidR="00C95D9C" w:rsidRPr="005E0195" w:rsidRDefault="00C95D9C" w:rsidP="00A321D3">
            <w:pPr>
              <w:spacing w:after="0"/>
              <w:jc w:val="both"/>
              <w:rPr>
                <w:rFonts w:ascii="Verdana" w:hAnsi="Verdana" w:cs="Tahoma"/>
                <w:b w:val="0"/>
                <w:sz w:val="18"/>
                <w:szCs w:val="18"/>
              </w:rPr>
            </w:pPr>
          </w:p>
        </w:tc>
        <w:tc>
          <w:tcPr>
            <w:tcW w:w="956" w:type="pct"/>
            <w:shd w:val="clear" w:color="auto" w:fill="FFFFFF" w:themeFill="background1"/>
            <w:noWrap/>
            <w:vAlign w:val="center"/>
          </w:tcPr>
          <w:p w14:paraId="3380EF4E" w14:textId="77777777" w:rsidR="00C95D9C" w:rsidRPr="005E0195" w:rsidRDefault="00C95D9C" w:rsidP="00A321D3">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709" w:type="pct"/>
            <w:shd w:val="clear" w:color="auto" w:fill="FFFFFF" w:themeFill="background1"/>
          </w:tcPr>
          <w:p w14:paraId="6B5DBDCA" w14:textId="77777777" w:rsidR="00C95D9C" w:rsidRPr="005E0195" w:rsidRDefault="00C95D9C" w:rsidP="00A321D3">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805" w:type="pct"/>
            <w:shd w:val="clear" w:color="auto" w:fill="FFFFFF" w:themeFill="background1"/>
            <w:noWrap/>
            <w:vAlign w:val="center"/>
          </w:tcPr>
          <w:p w14:paraId="746942A6" w14:textId="6F856417" w:rsidR="00C95D9C" w:rsidRPr="005E0195" w:rsidRDefault="00C95D9C" w:rsidP="00A321D3">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1084" w:type="pct"/>
            <w:shd w:val="clear" w:color="auto" w:fill="FFFFFF" w:themeFill="background1"/>
            <w:noWrap/>
            <w:vAlign w:val="center"/>
          </w:tcPr>
          <w:p w14:paraId="052EC6CE" w14:textId="77777777" w:rsidR="00C95D9C" w:rsidRPr="005E0195" w:rsidRDefault="00C95D9C" w:rsidP="00A321D3">
            <w:pPr>
              <w:spacing w:after="0"/>
              <w:jc w:val="right"/>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C95D9C" w:rsidRPr="005E0195" w14:paraId="776E513D" w14:textId="77777777" w:rsidTr="00C95D9C">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2402" w:type="pct"/>
            <w:gridSpan w:val="2"/>
            <w:shd w:val="clear" w:color="auto" w:fill="D9D9D9" w:themeFill="background1" w:themeFillShade="D9"/>
          </w:tcPr>
          <w:p w14:paraId="27877E87" w14:textId="6FAC33C0" w:rsidR="00C95D9C" w:rsidRPr="005E0195" w:rsidRDefault="00C95D9C" w:rsidP="00A321D3">
            <w:pPr>
              <w:spacing w:after="0"/>
              <w:jc w:val="center"/>
              <w:rPr>
                <w:rFonts w:ascii="Verdana" w:hAnsi="Verdana" w:cs="Tahoma"/>
                <w:b w:val="0"/>
                <w:bCs w:val="0"/>
                <w:sz w:val="18"/>
                <w:szCs w:val="18"/>
              </w:rPr>
            </w:pPr>
            <w:r w:rsidRPr="005E0195">
              <w:rPr>
                <w:rFonts w:ascii="Verdana" w:hAnsi="Verdana" w:cs="Tahoma"/>
                <w:sz w:val="18"/>
                <w:szCs w:val="18"/>
              </w:rPr>
              <w:t>TOTAL</w:t>
            </w:r>
          </w:p>
        </w:tc>
        <w:tc>
          <w:tcPr>
            <w:tcW w:w="709" w:type="pct"/>
            <w:shd w:val="clear" w:color="auto" w:fill="D9D9D9" w:themeFill="background1" w:themeFillShade="D9"/>
          </w:tcPr>
          <w:p w14:paraId="679560C2" w14:textId="77777777" w:rsidR="00C95D9C" w:rsidRPr="005E0195" w:rsidRDefault="00C95D9C" w:rsidP="00A321D3">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05" w:type="pct"/>
            <w:shd w:val="clear" w:color="auto" w:fill="D9D9D9" w:themeFill="background1" w:themeFillShade="D9"/>
            <w:vAlign w:val="center"/>
          </w:tcPr>
          <w:p w14:paraId="140DCEBF" w14:textId="0646DCE8" w:rsidR="00C95D9C" w:rsidRPr="005E0195" w:rsidRDefault="00C95D9C" w:rsidP="00A321D3">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1084" w:type="pct"/>
            <w:shd w:val="clear" w:color="auto" w:fill="D9D9D9" w:themeFill="background1" w:themeFillShade="D9"/>
            <w:vAlign w:val="center"/>
          </w:tcPr>
          <w:p w14:paraId="70C136B9" w14:textId="77777777" w:rsidR="00C95D9C" w:rsidRPr="005E0195" w:rsidRDefault="00C95D9C" w:rsidP="00A321D3">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r>
    </w:tbl>
    <w:p w14:paraId="1E7CA318" w14:textId="77777777" w:rsidR="006F04F2" w:rsidRPr="00EA32B7" w:rsidRDefault="006F04F2" w:rsidP="00A321D3">
      <w:pPr>
        <w:spacing w:after="0"/>
        <w:rPr>
          <w:rFonts w:ascii="Verdana" w:hAnsi="Verdana" w:cs="Tahoma"/>
          <w:color w:val="FF0000"/>
          <w:sz w:val="22"/>
          <w:szCs w:val="22"/>
        </w:rPr>
      </w:pPr>
      <w:bookmarkStart w:id="2" w:name="_Hlk535501551"/>
    </w:p>
    <w:p w14:paraId="6019A36D" w14:textId="0C5F1A02" w:rsidR="006F04F2" w:rsidRPr="00C95D9C" w:rsidRDefault="006F04F2" w:rsidP="00A321D3">
      <w:pPr>
        <w:spacing w:after="0"/>
        <w:jc w:val="both"/>
        <w:rPr>
          <w:rFonts w:ascii="Verdana" w:hAnsi="Verdana" w:cs="Tahoma"/>
          <w:b/>
          <w:bCs/>
          <w:i/>
          <w:iCs/>
          <w:sz w:val="20"/>
          <w:szCs w:val="20"/>
          <w:highlight w:val="lightGray"/>
        </w:rPr>
      </w:pPr>
      <w:r w:rsidRPr="00C95D9C">
        <w:rPr>
          <w:rFonts w:ascii="Verdana" w:hAnsi="Verdana" w:cs="Tahoma"/>
          <w:i/>
          <w:iCs/>
          <w:sz w:val="20"/>
          <w:szCs w:val="20"/>
          <w:highlight w:val="lightGray"/>
        </w:rPr>
        <w:t>Utilizar l</w:t>
      </w:r>
      <w:r w:rsidR="00C95D9C" w:rsidRPr="00C95D9C">
        <w:rPr>
          <w:rFonts w:ascii="Verdana" w:hAnsi="Verdana" w:cs="Tahoma"/>
          <w:i/>
          <w:iCs/>
          <w:sz w:val="20"/>
          <w:szCs w:val="20"/>
          <w:highlight w:val="lightGray"/>
        </w:rPr>
        <w:t>a</w:t>
      </w:r>
      <w:r w:rsidRPr="00C95D9C">
        <w:rPr>
          <w:rFonts w:ascii="Verdana" w:hAnsi="Verdana" w:cs="Tahoma"/>
          <w:i/>
          <w:iCs/>
          <w:sz w:val="20"/>
          <w:szCs w:val="20"/>
          <w:highlight w:val="lightGray"/>
        </w:rPr>
        <w:t xml:space="preserve"> siguiente </w:t>
      </w:r>
      <w:r w:rsidR="00C95D9C">
        <w:rPr>
          <w:rFonts w:ascii="Verdana" w:hAnsi="Verdana" w:cs="Tahoma"/>
          <w:i/>
          <w:iCs/>
          <w:sz w:val="20"/>
          <w:szCs w:val="20"/>
          <w:highlight w:val="lightGray"/>
        </w:rPr>
        <w:t>tabla</w:t>
      </w:r>
      <w:r w:rsidRPr="00C95D9C">
        <w:rPr>
          <w:rFonts w:ascii="Verdana" w:hAnsi="Verdana" w:cs="Tahoma"/>
          <w:i/>
          <w:iCs/>
          <w:sz w:val="20"/>
          <w:szCs w:val="20"/>
          <w:highlight w:val="lightGray"/>
        </w:rPr>
        <w:t xml:space="preserve"> y </w:t>
      </w:r>
      <w:r w:rsidR="007A1FD2" w:rsidRPr="00C95D9C">
        <w:rPr>
          <w:rFonts w:ascii="Verdana" w:hAnsi="Verdana" w:cs="Tahoma"/>
          <w:i/>
          <w:iCs/>
          <w:sz w:val="20"/>
          <w:szCs w:val="20"/>
          <w:highlight w:val="lightGray"/>
        </w:rPr>
        <w:t>n</w:t>
      </w:r>
      <w:r w:rsidRPr="00C95D9C">
        <w:rPr>
          <w:rFonts w:ascii="Verdana" w:hAnsi="Verdana" w:cs="Tahoma"/>
          <w:i/>
          <w:iCs/>
          <w:sz w:val="20"/>
          <w:szCs w:val="20"/>
          <w:highlight w:val="lightGray"/>
        </w:rPr>
        <w:t xml:space="preserve">ota en caso de vigencia futura por </w:t>
      </w:r>
      <w:r w:rsidRPr="00C95D9C">
        <w:rPr>
          <w:rFonts w:ascii="Verdana" w:hAnsi="Verdana" w:cs="Tahoma"/>
          <w:b/>
          <w:bCs/>
          <w:i/>
          <w:iCs/>
          <w:sz w:val="20"/>
          <w:szCs w:val="20"/>
          <w:highlight w:val="lightGray"/>
        </w:rPr>
        <w:t>adición y prórroga</w:t>
      </w:r>
    </w:p>
    <w:p w14:paraId="72B9372A" w14:textId="77777777" w:rsidR="00A321D3" w:rsidRPr="00C95D9C" w:rsidRDefault="00A321D3" w:rsidP="00A321D3">
      <w:pPr>
        <w:spacing w:after="0"/>
        <w:jc w:val="both"/>
        <w:rPr>
          <w:rFonts w:ascii="Verdana" w:hAnsi="Verdana" w:cs="Tahoma"/>
          <w:i/>
          <w:iCs/>
          <w:sz w:val="20"/>
          <w:szCs w:val="20"/>
          <w:highlight w:val="lightGray"/>
        </w:rPr>
      </w:pPr>
    </w:p>
    <w:tbl>
      <w:tblPr>
        <w:tblStyle w:val="Tabla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836"/>
        <w:gridCol w:w="1513"/>
        <w:gridCol w:w="1129"/>
        <w:gridCol w:w="1129"/>
        <w:gridCol w:w="1528"/>
        <w:gridCol w:w="1530"/>
      </w:tblGrid>
      <w:tr w:rsidR="00947F65" w:rsidRPr="005E0195" w14:paraId="63718DEC" w14:textId="77777777" w:rsidTr="00452FDE">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951" w:type="pct"/>
            <w:shd w:val="clear" w:color="auto" w:fill="D9D9D9" w:themeFill="background1" w:themeFillShade="D9"/>
            <w:vAlign w:val="center"/>
            <w:hideMark/>
          </w:tcPr>
          <w:p w14:paraId="529F7F3D" w14:textId="5D32CE4A" w:rsidR="006F04F2" w:rsidRPr="005E0195" w:rsidRDefault="00AE6203" w:rsidP="00A321D3">
            <w:pPr>
              <w:spacing w:after="0"/>
              <w:jc w:val="center"/>
              <w:rPr>
                <w:rFonts w:ascii="Verdana" w:hAnsi="Verdana" w:cs="Tahoma"/>
                <w:sz w:val="18"/>
                <w:szCs w:val="18"/>
              </w:rPr>
            </w:pPr>
            <w:r w:rsidRPr="005E0195">
              <w:rPr>
                <w:rFonts w:ascii="Verdana" w:hAnsi="Verdana" w:cs="Tahoma"/>
                <w:sz w:val="18"/>
                <w:szCs w:val="18"/>
              </w:rPr>
              <w:t>RUBRO</w:t>
            </w:r>
          </w:p>
        </w:tc>
        <w:tc>
          <w:tcPr>
            <w:tcW w:w="476" w:type="pct"/>
            <w:shd w:val="clear" w:color="auto" w:fill="D9D9D9" w:themeFill="background1" w:themeFillShade="D9"/>
            <w:vAlign w:val="center"/>
            <w:hideMark/>
          </w:tcPr>
          <w:p w14:paraId="4BE11D8D" w14:textId="439E25C2"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N</w:t>
            </w:r>
            <w:r w:rsidR="005E0195">
              <w:rPr>
                <w:rFonts w:ascii="Verdana" w:hAnsi="Verdana" w:cs="Tahoma"/>
                <w:sz w:val="18"/>
                <w:szCs w:val="18"/>
              </w:rPr>
              <w:t xml:space="preserve">o </w:t>
            </w:r>
            <w:r w:rsidR="00641E22">
              <w:rPr>
                <w:rFonts w:ascii="Verdana" w:hAnsi="Verdana" w:cs="Tahoma"/>
                <w:sz w:val="18"/>
                <w:szCs w:val="18"/>
              </w:rPr>
              <w:t xml:space="preserve">DE </w:t>
            </w:r>
            <w:r w:rsidRPr="005E0195">
              <w:rPr>
                <w:rFonts w:ascii="Verdana" w:hAnsi="Verdana" w:cs="Tahoma"/>
                <w:sz w:val="18"/>
                <w:szCs w:val="18"/>
              </w:rPr>
              <w:t>CDP</w:t>
            </w:r>
          </w:p>
        </w:tc>
        <w:tc>
          <w:tcPr>
            <w:tcW w:w="620" w:type="pct"/>
            <w:shd w:val="clear" w:color="auto" w:fill="D9D9D9" w:themeFill="background1" w:themeFillShade="D9"/>
            <w:vAlign w:val="center"/>
            <w:hideMark/>
          </w:tcPr>
          <w:p w14:paraId="163794A0" w14:textId="7A15F28E"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FECHA DE EXPEDICIÓN</w:t>
            </w:r>
          </w:p>
        </w:tc>
        <w:tc>
          <w:tcPr>
            <w:tcW w:w="632" w:type="pct"/>
            <w:shd w:val="clear" w:color="auto" w:fill="D9D9D9" w:themeFill="background1" w:themeFillShade="D9"/>
            <w:vAlign w:val="center"/>
            <w:hideMark/>
          </w:tcPr>
          <w:p w14:paraId="6D4D6EE7" w14:textId="23774E43"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VALOR CDP</w:t>
            </w:r>
          </w:p>
        </w:tc>
        <w:tc>
          <w:tcPr>
            <w:tcW w:w="632" w:type="pct"/>
            <w:shd w:val="clear" w:color="auto" w:fill="D9D9D9" w:themeFill="background1" w:themeFillShade="D9"/>
            <w:vAlign w:val="center"/>
          </w:tcPr>
          <w:p w14:paraId="4EA47746" w14:textId="1AF4FD17"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N</w:t>
            </w:r>
            <w:r w:rsidR="005E0195">
              <w:rPr>
                <w:rFonts w:ascii="Verdana" w:hAnsi="Verdana" w:cs="Tahoma"/>
                <w:sz w:val="18"/>
                <w:szCs w:val="18"/>
              </w:rPr>
              <w:t xml:space="preserve">o </w:t>
            </w:r>
            <w:r w:rsidR="00C95D9C">
              <w:rPr>
                <w:rFonts w:ascii="Verdana" w:hAnsi="Verdana" w:cs="Tahoma"/>
                <w:sz w:val="18"/>
                <w:szCs w:val="18"/>
              </w:rPr>
              <w:t>DE</w:t>
            </w:r>
            <w:r w:rsidR="005E0195">
              <w:rPr>
                <w:rFonts w:ascii="Verdana" w:hAnsi="Verdana" w:cs="Tahoma"/>
                <w:sz w:val="18"/>
                <w:szCs w:val="18"/>
              </w:rPr>
              <w:t xml:space="preserve"> </w:t>
            </w:r>
            <w:r w:rsidRPr="005E0195">
              <w:rPr>
                <w:rFonts w:ascii="Verdana" w:hAnsi="Verdana" w:cs="Tahoma"/>
                <w:sz w:val="18"/>
                <w:szCs w:val="18"/>
              </w:rPr>
              <w:t>RP</w:t>
            </w:r>
          </w:p>
        </w:tc>
        <w:tc>
          <w:tcPr>
            <w:tcW w:w="844" w:type="pct"/>
            <w:shd w:val="clear" w:color="auto" w:fill="D9D9D9" w:themeFill="background1" w:themeFillShade="D9"/>
            <w:vAlign w:val="center"/>
          </w:tcPr>
          <w:p w14:paraId="16808CE0" w14:textId="4C4EA55A"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FECHA DE REGISTRO</w:t>
            </w:r>
          </w:p>
        </w:tc>
        <w:tc>
          <w:tcPr>
            <w:tcW w:w="845" w:type="pct"/>
            <w:shd w:val="clear" w:color="auto" w:fill="D9D9D9" w:themeFill="background1" w:themeFillShade="D9"/>
            <w:vAlign w:val="center"/>
          </w:tcPr>
          <w:p w14:paraId="5CA93C0C" w14:textId="5C71A92C"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VALOR RP</w:t>
            </w:r>
          </w:p>
        </w:tc>
      </w:tr>
      <w:tr w:rsidR="00947F65" w:rsidRPr="005E0195" w14:paraId="47C09FA4" w14:textId="77777777" w:rsidTr="0097290F">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51" w:type="pct"/>
            <w:shd w:val="clear" w:color="auto" w:fill="FFFFFF" w:themeFill="background1"/>
            <w:noWrap/>
            <w:hideMark/>
          </w:tcPr>
          <w:p w14:paraId="165E705A" w14:textId="6E9719B0" w:rsidR="006F04F2" w:rsidRPr="005E0195" w:rsidRDefault="00AE6203" w:rsidP="00A321D3">
            <w:pPr>
              <w:spacing w:after="0"/>
              <w:rPr>
                <w:rFonts w:ascii="Verdana" w:hAnsi="Verdana" w:cs="Tahoma"/>
                <w:sz w:val="18"/>
                <w:szCs w:val="18"/>
              </w:rPr>
            </w:pPr>
            <w:r w:rsidRPr="005E0195">
              <w:rPr>
                <w:rFonts w:ascii="Verdana" w:hAnsi="Verdana" w:cs="Tahoma"/>
                <w:sz w:val="18"/>
                <w:szCs w:val="18"/>
              </w:rPr>
              <w:t> </w:t>
            </w:r>
          </w:p>
        </w:tc>
        <w:tc>
          <w:tcPr>
            <w:tcW w:w="476" w:type="pct"/>
            <w:shd w:val="clear" w:color="auto" w:fill="FFFFFF" w:themeFill="background1"/>
            <w:noWrap/>
            <w:hideMark/>
          </w:tcPr>
          <w:p w14:paraId="4008E976" w14:textId="5581C83F"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20" w:type="pct"/>
            <w:shd w:val="clear" w:color="auto" w:fill="FFFFFF" w:themeFill="background1"/>
            <w:noWrap/>
            <w:hideMark/>
          </w:tcPr>
          <w:p w14:paraId="30F1399F" w14:textId="6E5B2943"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noWrap/>
            <w:hideMark/>
          </w:tcPr>
          <w:p w14:paraId="313C55DD" w14:textId="682AB55C"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tcPr>
          <w:p w14:paraId="72B6D59A"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44" w:type="pct"/>
            <w:shd w:val="clear" w:color="auto" w:fill="FFFFFF" w:themeFill="background1"/>
          </w:tcPr>
          <w:p w14:paraId="6B2D585F"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45" w:type="pct"/>
            <w:shd w:val="clear" w:color="auto" w:fill="FFFFFF" w:themeFill="background1"/>
          </w:tcPr>
          <w:p w14:paraId="45A43636"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r>
      <w:tr w:rsidR="00947F65" w:rsidRPr="005E0195" w14:paraId="203EA4CE" w14:textId="77777777" w:rsidTr="0097290F">
        <w:trPr>
          <w:trHeight w:val="280"/>
        </w:trPr>
        <w:tc>
          <w:tcPr>
            <w:cnfStyle w:val="001000000000" w:firstRow="0" w:lastRow="0" w:firstColumn="1" w:lastColumn="0" w:oddVBand="0" w:evenVBand="0" w:oddHBand="0" w:evenHBand="0" w:firstRowFirstColumn="0" w:firstRowLastColumn="0" w:lastRowFirstColumn="0" w:lastRowLastColumn="0"/>
            <w:tcW w:w="951" w:type="pct"/>
            <w:shd w:val="clear" w:color="auto" w:fill="FFFFFF" w:themeFill="background1"/>
            <w:noWrap/>
            <w:hideMark/>
          </w:tcPr>
          <w:p w14:paraId="43B9313E" w14:textId="4991514A" w:rsidR="006F04F2" w:rsidRPr="005E0195" w:rsidRDefault="00AE6203" w:rsidP="00A321D3">
            <w:pPr>
              <w:spacing w:after="0"/>
              <w:rPr>
                <w:rFonts w:ascii="Verdana" w:hAnsi="Verdana" w:cs="Tahoma"/>
                <w:sz w:val="18"/>
                <w:szCs w:val="18"/>
              </w:rPr>
            </w:pPr>
            <w:r w:rsidRPr="005E0195">
              <w:rPr>
                <w:rFonts w:ascii="Verdana" w:hAnsi="Verdana" w:cs="Tahoma"/>
                <w:sz w:val="18"/>
                <w:szCs w:val="18"/>
              </w:rPr>
              <w:t> </w:t>
            </w:r>
          </w:p>
        </w:tc>
        <w:tc>
          <w:tcPr>
            <w:tcW w:w="476" w:type="pct"/>
            <w:shd w:val="clear" w:color="auto" w:fill="FFFFFF" w:themeFill="background1"/>
            <w:noWrap/>
            <w:hideMark/>
          </w:tcPr>
          <w:p w14:paraId="32A2E91F" w14:textId="7ABC7B3F" w:rsidR="006F04F2" w:rsidRPr="005E0195" w:rsidRDefault="00AE6203"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20" w:type="pct"/>
            <w:shd w:val="clear" w:color="auto" w:fill="FFFFFF" w:themeFill="background1"/>
            <w:noWrap/>
            <w:hideMark/>
          </w:tcPr>
          <w:p w14:paraId="2ED61CAF" w14:textId="116CBCA9" w:rsidR="006F04F2" w:rsidRPr="005E0195" w:rsidRDefault="00AE6203"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noWrap/>
            <w:hideMark/>
          </w:tcPr>
          <w:p w14:paraId="671737EB" w14:textId="5547AF9B" w:rsidR="006F04F2" w:rsidRPr="005E0195" w:rsidRDefault="00AE6203"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tcPr>
          <w:p w14:paraId="00C9241E"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844" w:type="pct"/>
            <w:shd w:val="clear" w:color="auto" w:fill="FFFFFF" w:themeFill="background1"/>
          </w:tcPr>
          <w:p w14:paraId="3F7B3C09"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845" w:type="pct"/>
            <w:shd w:val="clear" w:color="auto" w:fill="FFFFFF" w:themeFill="background1"/>
          </w:tcPr>
          <w:p w14:paraId="75BAF464"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947F65" w:rsidRPr="005E0195" w14:paraId="40DD642C" w14:textId="77777777" w:rsidTr="0097290F">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951" w:type="pct"/>
            <w:shd w:val="clear" w:color="auto" w:fill="FFFFFF" w:themeFill="background1"/>
            <w:noWrap/>
            <w:hideMark/>
          </w:tcPr>
          <w:p w14:paraId="1E452BB5" w14:textId="46EE73F7" w:rsidR="006F04F2" w:rsidRPr="005E0195" w:rsidRDefault="00AE6203" w:rsidP="00A321D3">
            <w:pPr>
              <w:spacing w:after="0"/>
              <w:rPr>
                <w:rFonts w:ascii="Verdana" w:hAnsi="Verdana" w:cs="Tahoma"/>
                <w:sz w:val="18"/>
                <w:szCs w:val="18"/>
              </w:rPr>
            </w:pPr>
            <w:r w:rsidRPr="005E0195">
              <w:rPr>
                <w:rFonts w:ascii="Verdana" w:hAnsi="Verdana" w:cs="Tahoma"/>
                <w:sz w:val="18"/>
                <w:szCs w:val="18"/>
              </w:rPr>
              <w:t> </w:t>
            </w:r>
          </w:p>
        </w:tc>
        <w:tc>
          <w:tcPr>
            <w:tcW w:w="476" w:type="pct"/>
            <w:shd w:val="clear" w:color="auto" w:fill="FFFFFF" w:themeFill="background1"/>
            <w:noWrap/>
            <w:hideMark/>
          </w:tcPr>
          <w:p w14:paraId="5EAA936C" w14:textId="6BFC68E8"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20" w:type="pct"/>
            <w:shd w:val="clear" w:color="auto" w:fill="FFFFFF" w:themeFill="background1"/>
            <w:noWrap/>
            <w:hideMark/>
          </w:tcPr>
          <w:p w14:paraId="50E679D0" w14:textId="4B762F01"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noWrap/>
            <w:hideMark/>
          </w:tcPr>
          <w:p w14:paraId="34DC09C3" w14:textId="6F6816C2"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tcPr>
          <w:p w14:paraId="786F5893"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44" w:type="pct"/>
            <w:shd w:val="clear" w:color="auto" w:fill="FFFFFF" w:themeFill="background1"/>
          </w:tcPr>
          <w:p w14:paraId="62A5FE54"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45" w:type="pct"/>
            <w:shd w:val="clear" w:color="auto" w:fill="FFFFFF" w:themeFill="background1"/>
          </w:tcPr>
          <w:p w14:paraId="151AD155"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r>
      <w:tr w:rsidR="00AE6203" w:rsidRPr="005E0195" w14:paraId="21F823EE" w14:textId="77777777" w:rsidTr="00452FDE">
        <w:trPr>
          <w:trHeight w:val="350"/>
        </w:trPr>
        <w:tc>
          <w:tcPr>
            <w:cnfStyle w:val="001000000000" w:firstRow="0" w:lastRow="0" w:firstColumn="1" w:lastColumn="0" w:oddVBand="0" w:evenVBand="0" w:oddHBand="0" w:evenHBand="0" w:firstRowFirstColumn="0" w:firstRowLastColumn="0" w:lastRowFirstColumn="0" w:lastRowLastColumn="0"/>
            <w:tcW w:w="2047" w:type="pct"/>
            <w:gridSpan w:val="3"/>
            <w:shd w:val="clear" w:color="auto" w:fill="D9D9D9" w:themeFill="background1" w:themeFillShade="D9"/>
            <w:noWrap/>
            <w:vAlign w:val="center"/>
            <w:hideMark/>
          </w:tcPr>
          <w:p w14:paraId="0858D1F7" w14:textId="6F5B3FB0" w:rsidR="006F04F2" w:rsidRPr="005E0195" w:rsidRDefault="00AE6203" w:rsidP="00A321D3">
            <w:pPr>
              <w:spacing w:after="0"/>
              <w:jc w:val="center"/>
              <w:rPr>
                <w:rFonts w:ascii="Verdana" w:hAnsi="Verdana" w:cs="Tahoma"/>
                <w:b w:val="0"/>
                <w:bCs w:val="0"/>
                <w:sz w:val="18"/>
                <w:szCs w:val="18"/>
              </w:rPr>
            </w:pPr>
            <w:r w:rsidRPr="005E0195">
              <w:rPr>
                <w:rFonts w:ascii="Verdana" w:hAnsi="Verdana" w:cs="Tahoma"/>
                <w:sz w:val="18"/>
                <w:szCs w:val="18"/>
              </w:rPr>
              <w:t>TOTAL</w:t>
            </w:r>
          </w:p>
        </w:tc>
        <w:tc>
          <w:tcPr>
            <w:tcW w:w="632" w:type="pct"/>
            <w:shd w:val="clear" w:color="auto" w:fill="D9D9D9" w:themeFill="background1" w:themeFillShade="D9"/>
            <w:noWrap/>
            <w:hideMark/>
          </w:tcPr>
          <w:p w14:paraId="527BAC5F" w14:textId="1B29CC09" w:rsidR="006F04F2" w:rsidRPr="005E0195" w:rsidRDefault="00AE6203"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D9D9D9" w:themeFill="background1" w:themeFillShade="D9"/>
          </w:tcPr>
          <w:p w14:paraId="6D90A8D4"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844" w:type="pct"/>
            <w:shd w:val="clear" w:color="auto" w:fill="D9D9D9" w:themeFill="background1" w:themeFillShade="D9"/>
          </w:tcPr>
          <w:p w14:paraId="61A9B191"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845" w:type="pct"/>
            <w:shd w:val="clear" w:color="auto" w:fill="D9D9D9" w:themeFill="background1" w:themeFillShade="D9"/>
          </w:tcPr>
          <w:p w14:paraId="460DFEE3"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bl>
    <w:p w14:paraId="6BDEDEBB" w14:textId="46863E25" w:rsidR="00203E3F" w:rsidRPr="00EA32B7" w:rsidRDefault="00203E3F" w:rsidP="00A321D3">
      <w:pPr>
        <w:spacing w:after="0"/>
        <w:ind w:right="-852"/>
        <w:jc w:val="both"/>
        <w:rPr>
          <w:rFonts w:ascii="Verdana" w:hAnsi="Verdana" w:cs="Tahoma"/>
          <w:sz w:val="22"/>
          <w:szCs w:val="22"/>
        </w:rPr>
      </w:pPr>
    </w:p>
    <w:p w14:paraId="270ADCE5" w14:textId="77777777" w:rsidR="00A321D3" w:rsidRPr="00EA32B7" w:rsidRDefault="00A321D3" w:rsidP="00A321D3">
      <w:pPr>
        <w:spacing w:after="0"/>
        <w:ind w:right="-852"/>
        <w:jc w:val="both"/>
        <w:rPr>
          <w:rFonts w:ascii="Verdana" w:hAnsi="Verdana" w:cs="Tahoma"/>
          <w:sz w:val="22"/>
          <w:szCs w:val="22"/>
        </w:rPr>
      </w:pPr>
    </w:p>
    <w:p w14:paraId="294892AA" w14:textId="66C913A8" w:rsidR="006F04F2" w:rsidRPr="00EA32B7" w:rsidRDefault="006F04F2" w:rsidP="00A9139E">
      <w:pPr>
        <w:spacing w:after="0"/>
        <w:ind w:right="48"/>
        <w:jc w:val="both"/>
        <w:rPr>
          <w:rFonts w:ascii="Verdana" w:hAnsi="Verdana" w:cs="Tahoma"/>
          <w:sz w:val="22"/>
          <w:szCs w:val="22"/>
        </w:rPr>
      </w:pPr>
      <w:r w:rsidRPr="00EA32B7">
        <w:rPr>
          <w:rFonts w:ascii="Verdana" w:hAnsi="Verdana" w:cs="Tahoma"/>
          <w:sz w:val="22"/>
          <w:szCs w:val="22"/>
        </w:rPr>
        <w:t>Nota: Esta solicitud está de acuerdo con lo establecido en inciso primero del artículo 2.8.1.7.1.1 del Decreto 1068 de 2015:</w:t>
      </w:r>
    </w:p>
    <w:p w14:paraId="4B040566" w14:textId="77777777" w:rsidR="00A321D3" w:rsidRPr="00EA32B7" w:rsidRDefault="00A321D3" w:rsidP="00A321D3">
      <w:pPr>
        <w:spacing w:after="0"/>
        <w:ind w:right="-427"/>
        <w:jc w:val="both"/>
        <w:rPr>
          <w:rFonts w:ascii="Verdana" w:hAnsi="Verdana" w:cs="Tahoma"/>
          <w:sz w:val="22"/>
          <w:szCs w:val="22"/>
        </w:rPr>
      </w:pPr>
    </w:p>
    <w:p w14:paraId="602F501C" w14:textId="409C814C" w:rsidR="006F04F2" w:rsidRPr="00EA32B7" w:rsidRDefault="006F04F2" w:rsidP="00A9139E">
      <w:pPr>
        <w:spacing w:after="0"/>
        <w:ind w:right="48"/>
        <w:jc w:val="both"/>
        <w:rPr>
          <w:rFonts w:ascii="Verdana" w:hAnsi="Verdana" w:cs="Tahoma"/>
          <w:sz w:val="22"/>
          <w:szCs w:val="22"/>
        </w:rPr>
      </w:pPr>
      <w:r w:rsidRPr="00EA32B7">
        <w:rPr>
          <w:rFonts w:ascii="Verdana" w:hAnsi="Verdana" w:cs="Tahoma"/>
          <w:sz w:val="22"/>
          <w:szCs w:val="22"/>
        </w:rPr>
        <w:t>ARTÍCULO 2.8.1.7.1.1. Autorizaciones de Vigencias futuras ordinarias en ejecución de contratos. De conformidad con el artículo 10 de la Ley 819 de 2003, el CONFIS o su delegado podrá autorizar la asunción de obligaciones que afecten presupuestos de vigencias futuras con el fin de adicionar los contratos que se encuentren en ejecución, sin que se requiera expedir un nuevo certificado de disponibilidad presupuestal.</w:t>
      </w:r>
      <w:bookmarkEnd w:id="2"/>
    </w:p>
    <w:p w14:paraId="76B7D171" w14:textId="77777777" w:rsidR="008204CA" w:rsidRPr="00EA32B7" w:rsidRDefault="008204CA" w:rsidP="00A321D3">
      <w:pPr>
        <w:spacing w:after="0"/>
        <w:ind w:left="-709" w:right="-852"/>
        <w:jc w:val="both"/>
        <w:rPr>
          <w:rFonts w:ascii="Verdana" w:hAnsi="Verdana" w:cs="Tahoma"/>
          <w:sz w:val="22"/>
          <w:szCs w:val="22"/>
        </w:rPr>
      </w:pPr>
    </w:p>
    <w:p w14:paraId="658B7D20" w14:textId="450DC357" w:rsidR="0013553C" w:rsidRPr="00EA32B7" w:rsidRDefault="0013553C" w:rsidP="00D915FA">
      <w:pPr>
        <w:pStyle w:val="Ttulo1"/>
        <w:rPr>
          <w:rFonts w:eastAsiaTheme="minorHAnsi"/>
          <w:bCs/>
        </w:rPr>
      </w:pPr>
      <w:bookmarkStart w:id="3" w:name="_Toc475382878"/>
      <w:bookmarkStart w:id="4" w:name="_Toc506451516"/>
      <w:bookmarkStart w:id="5" w:name="_Hlk506449669"/>
      <w:r w:rsidRPr="00EA32B7">
        <w:rPr>
          <w:rFonts w:eastAsiaTheme="minorHAnsi"/>
        </w:rPr>
        <w:t xml:space="preserve">CRONOGRAMA </w:t>
      </w:r>
      <w:bookmarkEnd w:id="3"/>
      <w:bookmarkEnd w:id="4"/>
      <w:r w:rsidR="00744436">
        <w:rPr>
          <w:rFonts w:eastAsiaTheme="minorHAnsi"/>
        </w:rPr>
        <w:t>PRECONTRACTUAL Y CONTRACTUAL</w:t>
      </w:r>
    </w:p>
    <w:p w14:paraId="334C1176" w14:textId="77777777" w:rsidR="0013553C" w:rsidRPr="00EA32B7" w:rsidRDefault="0013553C" w:rsidP="00A321D3">
      <w:pPr>
        <w:spacing w:after="0"/>
        <w:rPr>
          <w:rFonts w:ascii="Verdana" w:hAnsi="Verdana" w:cs="Tahoma"/>
          <w:bCs/>
          <w:sz w:val="22"/>
          <w:szCs w:val="22"/>
        </w:rPr>
      </w:pPr>
      <w:bookmarkStart w:id="6" w:name="_Hlk535500082"/>
      <w:bookmarkEnd w:id="5"/>
    </w:p>
    <w:p w14:paraId="412EAC1E" w14:textId="673F1DA9" w:rsidR="000B764B" w:rsidRPr="00EA32B7" w:rsidRDefault="000B764B" w:rsidP="000B764B">
      <w:pPr>
        <w:spacing w:after="0"/>
        <w:jc w:val="both"/>
        <w:rPr>
          <w:rFonts w:ascii="Verdana" w:hAnsi="Verdana" w:cs="Tahoma"/>
          <w:i/>
          <w:iCs/>
          <w:sz w:val="22"/>
          <w:szCs w:val="22"/>
          <w:highlight w:val="lightGray"/>
        </w:rPr>
      </w:pPr>
      <w:r w:rsidRPr="00EA32B7">
        <w:rPr>
          <w:rFonts w:ascii="Verdana" w:hAnsi="Verdana" w:cs="Tahoma"/>
          <w:i/>
          <w:iCs/>
          <w:sz w:val="22"/>
          <w:szCs w:val="22"/>
          <w:highlight w:val="lightGray"/>
        </w:rPr>
        <w:t xml:space="preserve">Describa el proceso contractual desde el inicio de la </w:t>
      </w:r>
      <w:r>
        <w:rPr>
          <w:rFonts w:ascii="Verdana" w:hAnsi="Verdana" w:cs="Tahoma"/>
          <w:i/>
          <w:iCs/>
          <w:sz w:val="22"/>
          <w:szCs w:val="22"/>
          <w:highlight w:val="lightGray"/>
        </w:rPr>
        <w:t xml:space="preserve">solicitud de la vigencia futura, </w:t>
      </w:r>
      <w:r w:rsidRPr="00EA32B7">
        <w:rPr>
          <w:rFonts w:ascii="Verdana" w:hAnsi="Verdana" w:cs="Tahoma"/>
          <w:i/>
          <w:iCs/>
          <w:sz w:val="22"/>
          <w:szCs w:val="22"/>
          <w:highlight w:val="lightGray"/>
        </w:rPr>
        <w:t>elaboración de los estudios previos</w:t>
      </w:r>
      <w:r>
        <w:rPr>
          <w:rFonts w:ascii="Verdana" w:hAnsi="Verdana" w:cs="Tahoma"/>
          <w:i/>
          <w:iCs/>
          <w:sz w:val="22"/>
          <w:szCs w:val="22"/>
          <w:highlight w:val="lightGray"/>
        </w:rPr>
        <w:t xml:space="preserve"> y demás trámites requeridos para la contratación</w:t>
      </w:r>
      <w:r w:rsidRPr="00EA32B7">
        <w:rPr>
          <w:rFonts w:ascii="Verdana" w:hAnsi="Verdana" w:cs="Tahoma"/>
          <w:i/>
          <w:iCs/>
          <w:sz w:val="22"/>
          <w:szCs w:val="22"/>
          <w:highlight w:val="lightGray"/>
        </w:rPr>
        <w:t xml:space="preserve"> con sus fechas estimadas</w:t>
      </w:r>
      <w:r>
        <w:rPr>
          <w:rFonts w:ascii="Verdana" w:hAnsi="Verdana" w:cs="Tahoma"/>
          <w:i/>
          <w:iCs/>
          <w:sz w:val="22"/>
          <w:szCs w:val="22"/>
          <w:highlight w:val="lightGray"/>
        </w:rPr>
        <w:t>.</w:t>
      </w:r>
    </w:p>
    <w:p w14:paraId="292149A5" w14:textId="77777777" w:rsidR="00A321D3" w:rsidRPr="00EA32B7" w:rsidRDefault="00A321D3" w:rsidP="00A321D3">
      <w:pPr>
        <w:spacing w:after="0"/>
        <w:rPr>
          <w:rFonts w:ascii="Verdana" w:hAnsi="Verdana" w:cs="Tahoma"/>
          <w:i/>
          <w:iCs/>
          <w:sz w:val="22"/>
          <w:szCs w:val="22"/>
          <w:highlight w:val="lightGray"/>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2360"/>
        <w:gridCol w:w="2533"/>
      </w:tblGrid>
      <w:tr w:rsidR="0013553C" w:rsidRPr="00947F65" w14:paraId="0D12280C" w14:textId="77777777" w:rsidTr="00373211">
        <w:trPr>
          <w:trHeight w:val="241"/>
          <w:jc w:val="center"/>
        </w:trPr>
        <w:tc>
          <w:tcPr>
            <w:tcW w:w="2396" w:type="pct"/>
            <w:shd w:val="clear" w:color="auto" w:fill="D9D9D9" w:themeFill="background1" w:themeFillShade="D9"/>
            <w:vAlign w:val="bottom"/>
            <w:hideMark/>
          </w:tcPr>
          <w:bookmarkEnd w:id="6"/>
          <w:p w14:paraId="45F80409" w14:textId="3C0BB32D" w:rsidR="0013553C" w:rsidRPr="00947F65" w:rsidRDefault="00AE6203" w:rsidP="00A321D3">
            <w:pPr>
              <w:autoSpaceDE w:val="0"/>
              <w:autoSpaceDN w:val="0"/>
              <w:adjustRightInd w:val="0"/>
              <w:spacing w:after="0"/>
              <w:jc w:val="center"/>
              <w:rPr>
                <w:rFonts w:ascii="Verdana" w:hAnsi="Verdana" w:cs="Tahoma"/>
                <w:b/>
                <w:bCs/>
                <w:sz w:val="20"/>
                <w:szCs w:val="20"/>
              </w:rPr>
            </w:pPr>
            <w:r w:rsidRPr="00947F65">
              <w:rPr>
                <w:rFonts w:ascii="Verdana" w:hAnsi="Verdana" w:cs="Tahoma"/>
                <w:b/>
                <w:bCs/>
                <w:sz w:val="20"/>
                <w:szCs w:val="20"/>
              </w:rPr>
              <w:t>ACTIVIDAD</w:t>
            </w:r>
          </w:p>
        </w:tc>
        <w:tc>
          <w:tcPr>
            <w:tcW w:w="1256" w:type="pct"/>
            <w:shd w:val="clear" w:color="auto" w:fill="D9D9D9" w:themeFill="background1" w:themeFillShade="D9"/>
            <w:vAlign w:val="bottom"/>
            <w:hideMark/>
          </w:tcPr>
          <w:p w14:paraId="56BFA59C" w14:textId="4E2A56DF" w:rsidR="0013553C" w:rsidRPr="00947F65" w:rsidRDefault="00AE6203" w:rsidP="00A321D3">
            <w:pPr>
              <w:autoSpaceDE w:val="0"/>
              <w:autoSpaceDN w:val="0"/>
              <w:adjustRightInd w:val="0"/>
              <w:spacing w:after="0"/>
              <w:jc w:val="center"/>
              <w:rPr>
                <w:rFonts w:ascii="Verdana" w:hAnsi="Verdana" w:cs="Tahoma"/>
                <w:b/>
                <w:bCs/>
                <w:sz w:val="20"/>
                <w:szCs w:val="20"/>
              </w:rPr>
            </w:pPr>
            <w:r w:rsidRPr="00947F65">
              <w:rPr>
                <w:rFonts w:ascii="Verdana" w:hAnsi="Verdana" w:cs="Tahoma"/>
                <w:b/>
                <w:bCs/>
                <w:sz w:val="20"/>
                <w:szCs w:val="20"/>
              </w:rPr>
              <w:t>FECHA DE INICIO</w:t>
            </w:r>
          </w:p>
        </w:tc>
        <w:tc>
          <w:tcPr>
            <w:tcW w:w="1348" w:type="pct"/>
            <w:shd w:val="clear" w:color="auto" w:fill="D9D9D9" w:themeFill="background1" w:themeFillShade="D9"/>
            <w:vAlign w:val="bottom"/>
          </w:tcPr>
          <w:p w14:paraId="1141316F" w14:textId="2245E896" w:rsidR="0013553C" w:rsidRPr="00947F65" w:rsidRDefault="00AE6203" w:rsidP="00A321D3">
            <w:pPr>
              <w:autoSpaceDE w:val="0"/>
              <w:autoSpaceDN w:val="0"/>
              <w:adjustRightInd w:val="0"/>
              <w:spacing w:after="0"/>
              <w:jc w:val="center"/>
              <w:rPr>
                <w:rFonts w:ascii="Verdana" w:hAnsi="Verdana" w:cs="Tahoma"/>
                <w:b/>
                <w:bCs/>
                <w:sz w:val="20"/>
                <w:szCs w:val="20"/>
              </w:rPr>
            </w:pPr>
            <w:r w:rsidRPr="00947F65">
              <w:rPr>
                <w:rFonts w:ascii="Verdana" w:hAnsi="Verdana" w:cs="Tahoma"/>
                <w:b/>
                <w:bCs/>
                <w:sz w:val="20"/>
                <w:szCs w:val="20"/>
              </w:rPr>
              <w:t>FECHA FINAL</w:t>
            </w:r>
          </w:p>
        </w:tc>
      </w:tr>
      <w:tr w:rsidR="0013553C" w:rsidRPr="00947F65" w14:paraId="603E16E4" w14:textId="77777777" w:rsidTr="00373211">
        <w:trPr>
          <w:trHeight w:val="241"/>
          <w:jc w:val="center"/>
        </w:trPr>
        <w:tc>
          <w:tcPr>
            <w:tcW w:w="2396" w:type="pct"/>
            <w:shd w:val="clear" w:color="auto" w:fill="auto"/>
          </w:tcPr>
          <w:p w14:paraId="0C971B18" w14:textId="77777777" w:rsidR="0013553C" w:rsidRPr="00947F65" w:rsidRDefault="0013553C"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1BF72D2E"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748CFFCB"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r>
      <w:tr w:rsidR="0013553C" w:rsidRPr="00947F65" w14:paraId="0CC7C567" w14:textId="77777777" w:rsidTr="00373211">
        <w:trPr>
          <w:trHeight w:val="70"/>
          <w:jc w:val="center"/>
        </w:trPr>
        <w:tc>
          <w:tcPr>
            <w:tcW w:w="2396" w:type="pct"/>
            <w:shd w:val="clear" w:color="auto" w:fill="auto"/>
          </w:tcPr>
          <w:p w14:paraId="49010451" w14:textId="77777777" w:rsidR="0013553C" w:rsidRPr="00947F65" w:rsidRDefault="0013553C"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470F68F3"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3539FDBB"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r>
      <w:tr w:rsidR="0013553C" w:rsidRPr="00947F65" w14:paraId="52B106BE" w14:textId="77777777" w:rsidTr="00373211">
        <w:trPr>
          <w:trHeight w:val="287"/>
          <w:jc w:val="center"/>
        </w:trPr>
        <w:tc>
          <w:tcPr>
            <w:tcW w:w="2396" w:type="pct"/>
            <w:shd w:val="clear" w:color="auto" w:fill="auto"/>
          </w:tcPr>
          <w:p w14:paraId="66ECCB6B" w14:textId="77777777" w:rsidR="0013553C" w:rsidRPr="00947F65" w:rsidRDefault="0013553C"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2544C142"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59B6BE57"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r>
      <w:tr w:rsidR="0013553C" w:rsidRPr="00947F65" w14:paraId="0798B40D" w14:textId="77777777" w:rsidTr="00373211">
        <w:trPr>
          <w:trHeight w:val="227"/>
          <w:jc w:val="center"/>
        </w:trPr>
        <w:tc>
          <w:tcPr>
            <w:tcW w:w="2396" w:type="pct"/>
            <w:shd w:val="clear" w:color="auto" w:fill="auto"/>
          </w:tcPr>
          <w:p w14:paraId="6C5C7984" w14:textId="77777777" w:rsidR="0013553C" w:rsidRPr="00947F65" w:rsidRDefault="0013553C"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32AEBCA2"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74875A1B"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r>
      <w:tr w:rsidR="00C95D9C" w:rsidRPr="00947F65" w14:paraId="5D941470" w14:textId="77777777" w:rsidTr="00373211">
        <w:trPr>
          <w:trHeight w:val="227"/>
          <w:jc w:val="center"/>
        </w:trPr>
        <w:tc>
          <w:tcPr>
            <w:tcW w:w="2396" w:type="pct"/>
            <w:shd w:val="clear" w:color="auto" w:fill="auto"/>
          </w:tcPr>
          <w:p w14:paraId="40DB3634" w14:textId="14E0F31E" w:rsidR="00C95D9C" w:rsidRPr="00947F65" w:rsidRDefault="00C95D9C"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34BB4F3E" w14:textId="77777777" w:rsidR="00C95D9C" w:rsidRPr="00947F65" w:rsidRDefault="00C95D9C"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10DBDC03" w14:textId="77777777" w:rsidR="00C95D9C" w:rsidRPr="00947F65" w:rsidRDefault="00C95D9C" w:rsidP="00A321D3">
            <w:pPr>
              <w:autoSpaceDE w:val="0"/>
              <w:autoSpaceDN w:val="0"/>
              <w:adjustRightInd w:val="0"/>
              <w:spacing w:after="0"/>
              <w:jc w:val="center"/>
              <w:rPr>
                <w:rFonts w:ascii="Verdana" w:hAnsi="Verdana" w:cs="Tahoma"/>
                <w:bCs/>
                <w:sz w:val="20"/>
                <w:szCs w:val="20"/>
              </w:rPr>
            </w:pPr>
          </w:p>
        </w:tc>
      </w:tr>
      <w:tr w:rsidR="00C95D9C" w:rsidRPr="00947F65" w14:paraId="502FC590" w14:textId="77777777" w:rsidTr="00373211">
        <w:trPr>
          <w:trHeight w:val="227"/>
          <w:jc w:val="center"/>
        </w:trPr>
        <w:tc>
          <w:tcPr>
            <w:tcW w:w="2396" w:type="pct"/>
            <w:shd w:val="clear" w:color="auto" w:fill="auto"/>
          </w:tcPr>
          <w:p w14:paraId="54BA6C57" w14:textId="77777777" w:rsidR="00C95D9C" w:rsidRPr="00947F65" w:rsidRDefault="00C95D9C"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0EDB3540" w14:textId="77777777" w:rsidR="00C95D9C" w:rsidRPr="00947F65" w:rsidRDefault="00C95D9C"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0A96A475" w14:textId="77777777" w:rsidR="00C95D9C" w:rsidRPr="00947F65" w:rsidRDefault="00C95D9C" w:rsidP="00A321D3">
            <w:pPr>
              <w:autoSpaceDE w:val="0"/>
              <w:autoSpaceDN w:val="0"/>
              <w:adjustRightInd w:val="0"/>
              <w:spacing w:after="0"/>
              <w:jc w:val="center"/>
              <w:rPr>
                <w:rFonts w:ascii="Verdana" w:hAnsi="Verdana" w:cs="Tahoma"/>
                <w:bCs/>
                <w:sz w:val="20"/>
                <w:szCs w:val="20"/>
              </w:rPr>
            </w:pPr>
          </w:p>
        </w:tc>
      </w:tr>
    </w:tbl>
    <w:p w14:paraId="4AF4A925" w14:textId="77777777" w:rsidR="00C95D9C" w:rsidRPr="00C95D9C" w:rsidRDefault="00C95D9C" w:rsidP="00C95D9C">
      <w:pPr>
        <w:pStyle w:val="Ttulo1"/>
        <w:numPr>
          <w:ilvl w:val="0"/>
          <w:numId w:val="0"/>
        </w:numPr>
        <w:ind w:left="360"/>
        <w:rPr>
          <w:rFonts w:eastAsiaTheme="minorHAnsi"/>
          <w:bCs/>
        </w:rPr>
      </w:pPr>
    </w:p>
    <w:p w14:paraId="634BD927" w14:textId="53BB13D5" w:rsidR="006F04F2" w:rsidRPr="00EA32B7" w:rsidRDefault="00203E3F" w:rsidP="00D915FA">
      <w:pPr>
        <w:pStyle w:val="Ttulo1"/>
        <w:rPr>
          <w:rFonts w:eastAsiaTheme="minorHAnsi"/>
          <w:bCs/>
        </w:rPr>
      </w:pPr>
      <w:r w:rsidRPr="00EA32B7">
        <w:rPr>
          <w:rFonts w:eastAsiaTheme="minorHAnsi"/>
        </w:rPr>
        <w:t>CONTROL DE CAMBIOS</w:t>
      </w:r>
    </w:p>
    <w:p w14:paraId="125ED27A" w14:textId="77777777" w:rsidR="00FA1EED" w:rsidRPr="00EA32B7" w:rsidRDefault="00FA1EED" w:rsidP="00A321D3">
      <w:pPr>
        <w:pStyle w:val="Sangradetextonormal"/>
        <w:spacing w:after="0"/>
        <w:ind w:left="0" w:right="-29"/>
        <w:rPr>
          <w:rFonts w:ascii="Verdana" w:hAnsi="Verdana"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73"/>
        <w:gridCol w:w="1646"/>
        <w:gridCol w:w="6675"/>
      </w:tblGrid>
      <w:tr w:rsidR="00FA1EED" w:rsidRPr="00452FDE" w14:paraId="168CB7DA" w14:textId="77777777" w:rsidTr="00373211">
        <w:trPr>
          <w:trHeight w:val="191"/>
          <w:jc w:val="center"/>
        </w:trPr>
        <w:tc>
          <w:tcPr>
            <w:tcW w:w="571" w:type="pct"/>
            <w:shd w:val="clear" w:color="auto" w:fill="D9D9D9" w:themeFill="background1" w:themeFillShade="D9"/>
            <w:vAlign w:val="center"/>
          </w:tcPr>
          <w:p w14:paraId="5ABD5D2C" w14:textId="77777777" w:rsidR="00FA1EED" w:rsidRPr="00452FDE" w:rsidRDefault="00FA1EED" w:rsidP="00A321D3">
            <w:pPr>
              <w:pStyle w:val="TableParagraph"/>
              <w:jc w:val="center"/>
              <w:rPr>
                <w:rFonts w:ascii="Verdana" w:hAnsi="Verdana"/>
                <w:b/>
                <w:sz w:val="18"/>
                <w:szCs w:val="18"/>
              </w:rPr>
            </w:pPr>
            <w:bookmarkStart w:id="7" w:name="_Hlk82416841"/>
            <w:r w:rsidRPr="00452FDE">
              <w:rPr>
                <w:rFonts w:ascii="Verdana" w:hAnsi="Verdana"/>
                <w:b/>
                <w:sz w:val="18"/>
                <w:szCs w:val="18"/>
              </w:rPr>
              <w:t>Versión</w:t>
            </w:r>
          </w:p>
        </w:tc>
        <w:tc>
          <w:tcPr>
            <w:tcW w:w="876" w:type="pct"/>
            <w:shd w:val="clear" w:color="auto" w:fill="D9D9D9" w:themeFill="background1" w:themeFillShade="D9"/>
            <w:vAlign w:val="center"/>
          </w:tcPr>
          <w:p w14:paraId="2DAC4C6F" w14:textId="65FC0844" w:rsidR="00FA1EED" w:rsidRPr="00452FDE" w:rsidRDefault="00FA1EED" w:rsidP="00A321D3">
            <w:pPr>
              <w:pStyle w:val="TableParagraph"/>
              <w:jc w:val="center"/>
              <w:rPr>
                <w:rFonts w:ascii="Verdana" w:hAnsi="Verdana"/>
                <w:b/>
                <w:sz w:val="18"/>
                <w:szCs w:val="18"/>
              </w:rPr>
            </w:pPr>
            <w:r w:rsidRPr="00452FDE">
              <w:rPr>
                <w:rFonts w:ascii="Verdana" w:hAnsi="Verdana"/>
                <w:b/>
                <w:sz w:val="18"/>
                <w:szCs w:val="18"/>
              </w:rPr>
              <w:t>Fecha</w:t>
            </w:r>
          </w:p>
        </w:tc>
        <w:tc>
          <w:tcPr>
            <w:tcW w:w="3553" w:type="pct"/>
            <w:shd w:val="clear" w:color="auto" w:fill="D9D9D9" w:themeFill="background1" w:themeFillShade="D9"/>
            <w:vAlign w:val="center"/>
          </w:tcPr>
          <w:p w14:paraId="45FD03EF" w14:textId="77777777" w:rsidR="00FA1EED" w:rsidRPr="00452FDE" w:rsidRDefault="00FA1EED" w:rsidP="00A321D3">
            <w:pPr>
              <w:pStyle w:val="TableParagraph"/>
              <w:jc w:val="center"/>
              <w:rPr>
                <w:rFonts w:ascii="Verdana" w:hAnsi="Verdana"/>
                <w:b/>
                <w:sz w:val="18"/>
                <w:szCs w:val="18"/>
              </w:rPr>
            </w:pPr>
            <w:r w:rsidRPr="00452FDE">
              <w:rPr>
                <w:rFonts w:ascii="Verdana" w:hAnsi="Verdana"/>
                <w:b/>
                <w:sz w:val="18"/>
                <w:szCs w:val="18"/>
              </w:rPr>
              <w:t>Descripción de la modificación</w:t>
            </w:r>
          </w:p>
        </w:tc>
      </w:tr>
      <w:tr w:rsidR="00FA1EED" w:rsidRPr="00452FDE" w14:paraId="411B9B26" w14:textId="14D47F28" w:rsidTr="00452FDE">
        <w:trPr>
          <w:trHeight w:val="216"/>
          <w:jc w:val="center"/>
        </w:trPr>
        <w:tc>
          <w:tcPr>
            <w:tcW w:w="571" w:type="pct"/>
            <w:shd w:val="clear" w:color="auto" w:fill="auto"/>
          </w:tcPr>
          <w:p w14:paraId="2F75D95F" w14:textId="2D7FF998" w:rsidR="00FA1EED" w:rsidRPr="00452FDE" w:rsidRDefault="0013553C" w:rsidP="00A321D3">
            <w:pPr>
              <w:pStyle w:val="TableParagraph"/>
              <w:ind w:left="11"/>
              <w:jc w:val="center"/>
              <w:rPr>
                <w:rFonts w:ascii="Verdana" w:hAnsi="Verdana"/>
                <w:sz w:val="18"/>
                <w:szCs w:val="18"/>
              </w:rPr>
            </w:pPr>
            <w:r w:rsidRPr="00452FDE">
              <w:rPr>
                <w:rFonts w:ascii="Verdana" w:hAnsi="Verdana"/>
                <w:sz w:val="18"/>
                <w:szCs w:val="18"/>
              </w:rPr>
              <w:t>1</w:t>
            </w:r>
          </w:p>
        </w:tc>
        <w:tc>
          <w:tcPr>
            <w:tcW w:w="876" w:type="pct"/>
            <w:shd w:val="clear" w:color="auto" w:fill="auto"/>
          </w:tcPr>
          <w:p w14:paraId="5720EDAC" w14:textId="1E7C83BB" w:rsidR="00FA1EED" w:rsidRPr="00452FDE" w:rsidRDefault="0013553C" w:rsidP="00A321D3">
            <w:pPr>
              <w:pStyle w:val="TableParagraph"/>
              <w:jc w:val="center"/>
              <w:rPr>
                <w:rFonts w:ascii="Verdana" w:hAnsi="Verdana"/>
                <w:sz w:val="18"/>
                <w:szCs w:val="18"/>
              </w:rPr>
            </w:pPr>
            <w:r w:rsidRPr="00452FDE">
              <w:rPr>
                <w:rFonts w:ascii="Verdana" w:hAnsi="Verdana"/>
                <w:sz w:val="18"/>
                <w:szCs w:val="18"/>
              </w:rPr>
              <w:t>23/04/2014</w:t>
            </w:r>
          </w:p>
        </w:tc>
        <w:tc>
          <w:tcPr>
            <w:tcW w:w="3553" w:type="pct"/>
            <w:shd w:val="clear" w:color="auto" w:fill="auto"/>
          </w:tcPr>
          <w:p w14:paraId="254AC95C" w14:textId="3E6D1CD9" w:rsidR="00FA1EED" w:rsidRPr="00452FDE" w:rsidRDefault="0013553C" w:rsidP="00A321D3">
            <w:pPr>
              <w:pStyle w:val="TableParagraph"/>
              <w:ind w:left="113" w:right="103"/>
              <w:rPr>
                <w:rFonts w:ascii="Verdana" w:hAnsi="Verdana"/>
                <w:sz w:val="18"/>
                <w:szCs w:val="18"/>
              </w:rPr>
            </w:pPr>
            <w:r w:rsidRPr="00452FDE">
              <w:rPr>
                <w:rFonts w:ascii="Verdana" w:hAnsi="Verdana"/>
                <w:sz w:val="18"/>
                <w:szCs w:val="18"/>
              </w:rPr>
              <w:t>Creación del Documento</w:t>
            </w:r>
          </w:p>
        </w:tc>
      </w:tr>
      <w:bookmarkEnd w:id="7"/>
      <w:tr w:rsidR="00FA1EED" w:rsidRPr="00452FDE" w14:paraId="528868D2" w14:textId="77777777" w:rsidTr="00452FDE">
        <w:trPr>
          <w:trHeight w:val="427"/>
          <w:jc w:val="center"/>
        </w:trPr>
        <w:tc>
          <w:tcPr>
            <w:tcW w:w="571" w:type="pct"/>
            <w:shd w:val="clear" w:color="auto" w:fill="auto"/>
            <w:vAlign w:val="center"/>
          </w:tcPr>
          <w:p w14:paraId="6280A9A5" w14:textId="77777777" w:rsidR="00FA1EED" w:rsidRPr="00452FDE" w:rsidRDefault="00FA1EED" w:rsidP="00A321D3">
            <w:pPr>
              <w:pStyle w:val="TableParagraph"/>
              <w:ind w:left="11"/>
              <w:jc w:val="center"/>
              <w:rPr>
                <w:rFonts w:ascii="Verdana" w:hAnsi="Verdana"/>
                <w:sz w:val="18"/>
                <w:szCs w:val="18"/>
              </w:rPr>
            </w:pPr>
          </w:p>
          <w:p w14:paraId="5B1BDAA4" w14:textId="29D65F3F" w:rsidR="0013553C" w:rsidRPr="00452FDE" w:rsidRDefault="0013553C" w:rsidP="00A321D3">
            <w:pPr>
              <w:pStyle w:val="TableParagraph"/>
              <w:ind w:left="11"/>
              <w:jc w:val="center"/>
              <w:rPr>
                <w:rFonts w:ascii="Verdana" w:hAnsi="Verdana"/>
                <w:sz w:val="18"/>
                <w:szCs w:val="18"/>
              </w:rPr>
            </w:pPr>
            <w:r w:rsidRPr="00452FDE">
              <w:rPr>
                <w:rFonts w:ascii="Verdana" w:hAnsi="Verdana"/>
                <w:sz w:val="18"/>
                <w:szCs w:val="18"/>
              </w:rPr>
              <w:t>2</w:t>
            </w:r>
          </w:p>
        </w:tc>
        <w:tc>
          <w:tcPr>
            <w:tcW w:w="876" w:type="pct"/>
            <w:shd w:val="clear" w:color="auto" w:fill="auto"/>
            <w:vAlign w:val="center"/>
          </w:tcPr>
          <w:p w14:paraId="569FBD9D" w14:textId="70E9A7F4" w:rsidR="00FA1EED" w:rsidRPr="00452FDE" w:rsidRDefault="00253131" w:rsidP="00A321D3">
            <w:pPr>
              <w:pStyle w:val="TableParagraph"/>
              <w:jc w:val="center"/>
              <w:rPr>
                <w:rFonts w:ascii="Verdana" w:hAnsi="Verdana"/>
                <w:sz w:val="18"/>
                <w:szCs w:val="18"/>
              </w:rPr>
            </w:pPr>
            <w:r w:rsidRPr="00253131">
              <w:rPr>
                <w:rFonts w:ascii="Verdana" w:hAnsi="Verdana"/>
                <w:sz w:val="18"/>
                <w:szCs w:val="18"/>
              </w:rPr>
              <w:t>14/09/2021</w:t>
            </w:r>
          </w:p>
        </w:tc>
        <w:tc>
          <w:tcPr>
            <w:tcW w:w="3553" w:type="pct"/>
            <w:shd w:val="clear" w:color="auto" w:fill="auto"/>
            <w:vAlign w:val="center"/>
          </w:tcPr>
          <w:p w14:paraId="493A096D" w14:textId="05A5D65F" w:rsidR="00FA1EED" w:rsidRPr="00452FDE" w:rsidRDefault="00744436" w:rsidP="00A321D3">
            <w:pPr>
              <w:pStyle w:val="TableParagraph"/>
              <w:ind w:left="113" w:right="103"/>
              <w:jc w:val="both"/>
              <w:rPr>
                <w:rFonts w:ascii="Verdana" w:hAnsi="Verdana"/>
                <w:sz w:val="18"/>
                <w:szCs w:val="18"/>
              </w:rPr>
            </w:pPr>
            <w:r w:rsidRPr="00744436">
              <w:rPr>
                <w:rFonts w:ascii="Verdana" w:hAnsi="Verdana"/>
                <w:sz w:val="18"/>
                <w:szCs w:val="18"/>
              </w:rPr>
              <w:t>Actualización del nombre del documento, eliminación del capítulo “Certificación del 15%” y actualización de campos en las tablas.</w:t>
            </w:r>
          </w:p>
        </w:tc>
      </w:tr>
      <w:tr w:rsidR="00203E3F" w:rsidRPr="00452FDE" w14:paraId="152AF6B1" w14:textId="77777777" w:rsidTr="00452FDE">
        <w:trPr>
          <w:trHeight w:val="264"/>
          <w:jc w:val="center"/>
        </w:trPr>
        <w:tc>
          <w:tcPr>
            <w:tcW w:w="571" w:type="pct"/>
            <w:shd w:val="clear" w:color="auto" w:fill="auto"/>
            <w:vAlign w:val="center"/>
          </w:tcPr>
          <w:p w14:paraId="6D1873D1" w14:textId="44F1124A" w:rsidR="00203E3F" w:rsidRPr="00452FDE" w:rsidRDefault="00744436" w:rsidP="00A321D3">
            <w:pPr>
              <w:pStyle w:val="TableParagraph"/>
              <w:ind w:left="11"/>
              <w:jc w:val="center"/>
              <w:rPr>
                <w:rFonts w:ascii="Verdana" w:hAnsi="Verdana"/>
                <w:sz w:val="18"/>
                <w:szCs w:val="18"/>
              </w:rPr>
            </w:pPr>
            <w:r>
              <w:rPr>
                <w:rFonts w:ascii="Verdana" w:hAnsi="Verdana"/>
                <w:sz w:val="18"/>
                <w:szCs w:val="18"/>
              </w:rPr>
              <w:t>3</w:t>
            </w:r>
          </w:p>
        </w:tc>
        <w:tc>
          <w:tcPr>
            <w:tcW w:w="876" w:type="pct"/>
            <w:shd w:val="clear" w:color="auto" w:fill="auto"/>
            <w:vAlign w:val="center"/>
          </w:tcPr>
          <w:p w14:paraId="5E201A7A" w14:textId="7D787109" w:rsidR="00203E3F" w:rsidRPr="00452FDE" w:rsidRDefault="00A434FD" w:rsidP="00A321D3">
            <w:pPr>
              <w:pStyle w:val="TableParagraph"/>
              <w:jc w:val="center"/>
              <w:rPr>
                <w:rFonts w:ascii="Verdana" w:hAnsi="Verdana"/>
                <w:sz w:val="18"/>
                <w:szCs w:val="18"/>
              </w:rPr>
            </w:pPr>
            <w:r w:rsidRPr="00A434FD">
              <w:rPr>
                <w:rFonts w:ascii="Verdana" w:hAnsi="Verdana"/>
                <w:sz w:val="18"/>
                <w:szCs w:val="18"/>
              </w:rPr>
              <w:t>08/03/2023</w:t>
            </w:r>
          </w:p>
        </w:tc>
        <w:tc>
          <w:tcPr>
            <w:tcW w:w="3553" w:type="pct"/>
            <w:shd w:val="clear" w:color="auto" w:fill="auto"/>
            <w:vAlign w:val="center"/>
          </w:tcPr>
          <w:p w14:paraId="10A49669" w14:textId="3EAD9528" w:rsidR="00203E3F" w:rsidRPr="00452FDE" w:rsidRDefault="00744436" w:rsidP="00A321D3">
            <w:pPr>
              <w:pStyle w:val="TableParagraph"/>
              <w:ind w:left="113" w:right="103"/>
              <w:jc w:val="both"/>
              <w:rPr>
                <w:rFonts w:ascii="Verdana" w:hAnsi="Verdana"/>
                <w:sz w:val="18"/>
                <w:szCs w:val="18"/>
              </w:rPr>
            </w:pPr>
            <w:r w:rsidRPr="00744436">
              <w:rPr>
                <w:rFonts w:ascii="Verdana" w:hAnsi="Verdana"/>
                <w:sz w:val="18"/>
                <w:szCs w:val="18"/>
              </w:rPr>
              <w:t>Actualización del nombre del formato y su estructura en general, ajustando l</w:t>
            </w:r>
            <w:r w:rsidR="008A7410">
              <w:rPr>
                <w:rFonts w:ascii="Verdana" w:hAnsi="Verdana"/>
                <w:sz w:val="18"/>
                <w:szCs w:val="18"/>
              </w:rPr>
              <w:t>as</w:t>
            </w:r>
            <w:r w:rsidRPr="00744436">
              <w:rPr>
                <w:rFonts w:ascii="Verdana" w:hAnsi="Verdana"/>
                <w:sz w:val="18"/>
                <w:szCs w:val="18"/>
              </w:rPr>
              <w:t xml:space="preserve"> </w:t>
            </w:r>
            <w:r w:rsidR="008A7410">
              <w:rPr>
                <w:rFonts w:ascii="Verdana" w:hAnsi="Verdana"/>
                <w:sz w:val="18"/>
                <w:szCs w:val="18"/>
              </w:rPr>
              <w:t>tablas</w:t>
            </w:r>
            <w:r w:rsidRPr="00744436">
              <w:rPr>
                <w:rFonts w:ascii="Verdana" w:hAnsi="Verdana"/>
                <w:sz w:val="18"/>
                <w:szCs w:val="18"/>
              </w:rPr>
              <w:t xml:space="preserve"> con el fin de facilitar su diligenciamiento</w:t>
            </w:r>
            <w:r w:rsidR="00A434FD">
              <w:rPr>
                <w:rFonts w:ascii="Verdana" w:hAnsi="Verdana"/>
                <w:sz w:val="18"/>
                <w:szCs w:val="18"/>
              </w:rPr>
              <w:t>, se actualiza la imagen institucional.</w:t>
            </w:r>
          </w:p>
        </w:tc>
      </w:tr>
    </w:tbl>
    <w:p w14:paraId="562A3267" w14:textId="77777777" w:rsidR="00FA1EED" w:rsidRPr="00EA32B7" w:rsidRDefault="00FA1EED" w:rsidP="00A321D3">
      <w:pPr>
        <w:pStyle w:val="Sangradetextonormal"/>
        <w:spacing w:after="0"/>
        <w:ind w:left="0" w:right="-29"/>
        <w:rPr>
          <w:rFonts w:ascii="Verdana" w:hAnsi="Verdana" w:cs="Arial"/>
          <w:b/>
          <w:sz w:val="22"/>
          <w:szCs w:val="22"/>
        </w:rPr>
      </w:pPr>
    </w:p>
    <w:p w14:paraId="2BDC8BC3" w14:textId="77777777" w:rsidR="009E22F1" w:rsidRPr="00EA32B7" w:rsidRDefault="009E22F1" w:rsidP="00A321D3">
      <w:pPr>
        <w:pStyle w:val="Prrafodelista"/>
        <w:spacing w:after="0"/>
        <w:ind w:left="-142"/>
        <w:jc w:val="center"/>
        <w:rPr>
          <w:rFonts w:ascii="Verdana" w:hAnsi="Verdana"/>
          <w:sz w:val="22"/>
          <w:szCs w:val="22"/>
        </w:rPr>
      </w:pPr>
    </w:p>
    <w:p w14:paraId="46EA725C" w14:textId="77777777" w:rsidR="00F65943" w:rsidRPr="00EA32B7" w:rsidRDefault="00F65943" w:rsidP="00A321D3">
      <w:pPr>
        <w:pStyle w:val="Prrafodelista"/>
        <w:spacing w:after="0"/>
        <w:ind w:left="-142"/>
        <w:rPr>
          <w:rFonts w:ascii="Verdana" w:hAnsi="Verdana"/>
          <w:sz w:val="22"/>
          <w:szCs w:val="22"/>
        </w:rPr>
      </w:pPr>
    </w:p>
    <w:p w14:paraId="2B3207F1" w14:textId="77777777" w:rsidR="00CD0112" w:rsidRPr="00EA32B7" w:rsidRDefault="00CD0112" w:rsidP="00A321D3">
      <w:pPr>
        <w:pStyle w:val="Prrafodelista"/>
        <w:spacing w:after="0"/>
        <w:ind w:left="-142"/>
        <w:rPr>
          <w:rFonts w:ascii="Verdana" w:hAnsi="Verdana"/>
          <w:sz w:val="22"/>
          <w:szCs w:val="22"/>
        </w:rPr>
      </w:pPr>
    </w:p>
    <w:sectPr w:rsidR="00CD0112" w:rsidRPr="00EA32B7" w:rsidSect="00F547E0">
      <w:pgSz w:w="12240" w:h="15840"/>
      <w:pgMar w:top="122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FE68" w14:textId="77777777" w:rsidR="005B66E3" w:rsidRDefault="005B66E3">
      <w:pPr>
        <w:spacing w:after="0"/>
      </w:pPr>
      <w:r>
        <w:separator/>
      </w:r>
    </w:p>
  </w:endnote>
  <w:endnote w:type="continuationSeparator" w:id="0">
    <w:p w14:paraId="5E287B3D" w14:textId="77777777" w:rsidR="005B66E3" w:rsidRDefault="005B66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C372" w14:textId="77777777" w:rsidR="005B66E3" w:rsidRDefault="005B66E3">
      <w:pPr>
        <w:spacing w:after="0"/>
      </w:pPr>
      <w:r>
        <w:separator/>
      </w:r>
    </w:p>
  </w:footnote>
  <w:footnote w:type="continuationSeparator" w:id="0">
    <w:p w14:paraId="2C4C4022" w14:textId="77777777" w:rsidR="005B66E3" w:rsidRDefault="005B66E3">
      <w:pPr>
        <w:spacing w:after="0"/>
      </w:pPr>
      <w:r>
        <w:continuationSeparator/>
      </w:r>
    </w:p>
  </w:footnote>
  <w:footnote w:id="1">
    <w:p w14:paraId="7EB2B2E4" w14:textId="7A1885F7" w:rsidR="00447D60" w:rsidRPr="0055253B" w:rsidRDefault="00447D60" w:rsidP="0055253B">
      <w:pPr>
        <w:pStyle w:val="Textonotapie"/>
        <w:jc w:val="both"/>
        <w:rPr>
          <w:rStyle w:val="cf01"/>
        </w:rPr>
      </w:pPr>
      <w:r>
        <w:rPr>
          <w:rStyle w:val="Refdenotaalpie"/>
        </w:rPr>
        <w:footnoteRef/>
      </w:r>
      <w:r>
        <w:t xml:space="preserve"> </w:t>
      </w:r>
      <w:r>
        <w:rPr>
          <w:rStyle w:val="cf01"/>
        </w:rPr>
        <w:t xml:space="preserve">Cuando se trata de vigencia futura para adición y prórroga de contrato, la fecha inicial </w:t>
      </w:r>
      <w:r w:rsidR="000B764B">
        <w:rPr>
          <w:rStyle w:val="cf01"/>
        </w:rPr>
        <w:t>es el</w:t>
      </w:r>
      <w:r>
        <w:rPr>
          <w:rStyle w:val="cf01"/>
        </w:rPr>
        <w:t xml:space="preserve"> 01 de enero del año siguiente, y cuando se trata de vigencia futura para nuevo contrato la fecha de inicio </w:t>
      </w:r>
      <w:r w:rsidR="000B764B">
        <w:rPr>
          <w:rStyle w:val="cf01"/>
        </w:rPr>
        <w:t>es</w:t>
      </w:r>
      <w:r>
        <w:rPr>
          <w:rStyle w:val="cf01"/>
        </w:rPr>
        <w:t xml:space="preserve"> la fecha de suscripción del contrato</w:t>
      </w:r>
      <w:r w:rsidR="000B764B">
        <w:rPr>
          <w:rStyle w:val="cf01"/>
        </w:rPr>
        <w:t xml:space="preserve">. </w:t>
      </w:r>
      <w:r w:rsidR="00D915FA">
        <w:rPr>
          <w:rStyle w:val="cf01"/>
        </w:rPr>
        <w:t>El formato de fecha debe ser (</w:t>
      </w:r>
      <w:proofErr w:type="spellStart"/>
      <w:r w:rsidR="00D915FA">
        <w:rPr>
          <w:rStyle w:val="cf01"/>
        </w:rPr>
        <w:t>aaaa</w:t>
      </w:r>
      <w:proofErr w:type="spellEnd"/>
      <w:r w:rsidR="00D915FA">
        <w:rPr>
          <w:rStyle w:val="cf01"/>
        </w:rPr>
        <w:t>/mm/</w:t>
      </w:r>
      <w:proofErr w:type="spellStart"/>
      <w:r w:rsidR="00D915FA">
        <w:rPr>
          <w:rStyle w:val="cf01"/>
        </w:rPr>
        <w:t>dd</w:t>
      </w:r>
      <w:proofErr w:type="spellEnd"/>
      <w:r w:rsidR="00D915FA">
        <w:rPr>
          <w:rStyle w:val="cf01"/>
        </w:rPr>
        <w:t>)</w:t>
      </w:r>
    </w:p>
  </w:footnote>
  <w:footnote w:id="2">
    <w:p w14:paraId="4168E596" w14:textId="45A3D963" w:rsidR="00447D60" w:rsidRPr="0055253B" w:rsidRDefault="00447D60" w:rsidP="0055253B">
      <w:pPr>
        <w:pStyle w:val="Textonotapie"/>
        <w:jc w:val="both"/>
        <w:rPr>
          <w:lang w:val="es-CO"/>
        </w:rPr>
      </w:pPr>
      <w:r w:rsidRPr="00C95D9C">
        <w:rPr>
          <w:rStyle w:val="Refdenotaalpie"/>
        </w:rPr>
        <w:footnoteRef/>
      </w:r>
      <w:r w:rsidRPr="00C95D9C">
        <w:rPr>
          <w:rStyle w:val="Refdenotaalpie"/>
        </w:rPr>
        <w:t xml:space="preserve"> </w:t>
      </w:r>
      <w:r w:rsidRPr="0055253B">
        <w:rPr>
          <w:rStyle w:val="cf01"/>
        </w:rPr>
        <w:t>En caso de ser una vigencia futura por adición y prórroga, el valor del apalancamiento corresponde al valor total del contrato en ejecución.</w:t>
      </w:r>
    </w:p>
  </w:footnote>
  <w:footnote w:id="3">
    <w:p w14:paraId="2AB308CE" w14:textId="355AD382" w:rsidR="00EC5983" w:rsidRPr="0055253B" w:rsidRDefault="00EC5983" w:rsidP="00EC5983">
      <w:pPr>
        <w:pStyle w:val="Textonotapie"/>
        <w:jc w:val="both"/>
        <w:rPr>
          <w:lang w:val="es-CO"/>
        </w:rPr>
      </w:pPr>
      <w:r w:rsidRPr="00C95D9C">
        <w:rPr>
          <w:rStyle w:val="Refdenotaalpie"/>
        </w:rPr>
        <w:footnoteRef/>
      </w:r>
      <w:r w:rsidRPr="00C95D9C">
        <w:rPr>
          <w:rStyle w:val="Refdenotaalpie"/>
        </w:rPr>
        <w:t xml:space="preserve"> </w:t>
      </w:r>
      <w:r>
        <w:rPr>
          <w:rStyle w:val="cf01"/>
        </w:rPr>
        <w:t xml:space="preserve">Se puede adicionar o eliminar las filas que considere necesarias para el trámite se va a realizar.  </w:t>
      </w:r>
    </w:p>
  </w:footnote>
  <w:footnote w:id="4">
    <w:p w14:paraId="2FE98EF4" w14:textId="77777777" w:rsidR="00C95D9C" w:rsidRPr="0055253B" w:rsidRDefault="00C95D9C" w:rsidP="00C95D9C">
      <w:pPr>
        <w:pStyle w:val="Textonotapie"/>
        <w:jc w:val="both"/>
        <w:rPr>
          <w:lang w:val="es-CO"/>
        </w:rPr>
      </w:pPr>
      <w:r w:rsidRPr="00611C34">
        <w:rPr>
          <w:rStyle w:val="Refdenotaalpie"/>
        </w:rPr>
        <w:footnoteRef/>
      </w:r>
      <w:r w:rsidRPr="00611C34">
        <w:rPr>
          <w:rStyle w:val="Refdenotaalpie"/>
        </w:rPr>
        <w:t xml:space="preserve"> </w:t>
      </w:r>
      <w:r>
        <w:rPr>
          <w:rStyle w:val="cf01"/>
        </w:rPr>
        <w:t xml:space="preserve">Se puede adicionar otra fila en caso de requerir mencionar otro aspecto de relevancia para el trámite.  </w:t>
      </w:r>
    </w:p>
  </w:footnote>
  <w:footnote w:id="5">
    <w:p w14:paraId="2350AE37" w14:textId="77777777" w:rsidR="00A9139E" w:rsidRPr="005E0195" w:rsidRDefault="00A9139E" w:rsidP="005E0195">
      <w:pPr>
        <w:pStyle w:val="Textonotapie"/>
        <w:jc w:val="both"/>
        <w:rPr>
          <w:rStyle w:val="Refdenotaalpie"/>
          <w:rFonts w:ascii="Segoe UI" w:hAnsi="Segoe UI" w:cs="Segoe UI"/>
          <w:sz w:val="18"/>
          <w:szCs w:val="18"/>
        </w:rPr>
      </w:pPr>
    </w:p>
  </w:footnote>
  <w:footnote w:id="6">
    <w:p w14:paraId="7A50D527" w14:textId="425BDAC0" w:rsidR="009274CC" w:rsidRPr="00373211" w:rsidRDefault="009274CC" w:rsidP="005E0195">
      <w:pPr>
        <w:pStyle w:val="Textonotapie"/>
        <w:jc w:val="both"/>
        <w:rPr>
          <w:rStyle w:val="cf01"/>
        </w:rPr>
      </w:pPr>
      <w:r w:rsidRPr="00C95D9C">
        <w:rPr>
          <w:rStyle w:val="Refdenotaalpie"/>
        </w:rPr>
        <w:footnoteRef/>
      </w:r>
      <w:r w:rsidRPr="00373211">
        <w:rPr>
          <w:rStyle w:val="cf01"/>
        </w:rPr>
        <w:t xml:space="preserve"> </w:t>
      </w:r>
      <w:r w:rsidR="005E0195" w:rsidRPr="00373211">
        <w:rPr>
          <w:rStyle w:val="cf01"/>
        </w:rPr>
        <w:t>Relacione el valor de los compromisos registrados en SIIF del total del contrato</w:t>
      </w:r>
      <w:r w:rsidR="00C1071E">
        <w:rPr>
          <w:rStyle w:val="cf01"/>
        </w:rPr>
        <w:t xml:space="preserve"> e indique la fecha de corte</w:t>
      </w:r>
      <w:r w:rsidR="005E0195" w:rsidRPr="00373211">
        <w:rPr>
          <w:rStyle w:val="cf01"/>
        </w:rPr>
        <w:t>.</w:t>
      </w:r>
    </w:p>
  </w:footnote>
  <w:footnote w:id="7">
    <w:p w14:paraId="69383E02" w14:textId="77777777" w:rsidR="00A9139E" w:rsidRPr="00373211" w:rsidRDefault="00A9139E" w:rsidP="005E0195">
      <w:pPr>
        <w:pStyle w:val="Textonotapie"/>
        <w:jc w:val="both"/>
        <w:rPr>
          <w:rStyle w:val="cf01"/>
        </w:rPr>
      </w:pPr>
    </w:p>
  </w:footnote>
  <w:footnote w:id="8">
    <w:p w14:paraId="660DC29A" w14:textId="72A3C64E" w:rsidR="009274CC" w:rsidRDefault="009274CC" w:rsidP="005E0195">
      <w:pPr>
        <w:pStyle w:val="Textonotapie"/>
        <w:jc w:val="both"/>
        <w:rPr>
          <w:rStyle w:val="cf01"/>
        </w:rPr>
      </w:pPr>
      <w:r w:rsidRPr="00C95D9C">
        <w:rPr>
          <w:rStyle w:val="Refdenotaalpie"/>
        </w:rPr>
        <w:footnoteRef/>
      </w:r>
      <w:r w:rsidRPr="00C95D9C">
        <w:rPr>
          <w:rStyle w:val="Refdenotaalpie"/>
        </w:rPr>
        <w:t xml:space="preserve"> </w:t>
      </w:r>
      <w:r w:rsidR="005E0195" w:rsidRPr="00373211">
        <w:rPr>
          <w:rStyle w:val="cf01"/>
        </w:rPr>
        <w:t>Relacione el valor obligado registrado en SIIF del total del contrato</w:t>
      </w:r>
      <w:r w:rsidR="00C1071E">
        <w:rPr>
          <w:rStyle w:val="cf01"/>
        </w:rPr>
        <w:t xml:space="preserve"> e indique la fecha de corte</w:t>
      </w:r>
      <w:r w:rsidR="005E0195" w:rsidRPr="00373211">
        <w:rPr>
          <w:rStyle w:val="cf01"/>
        </w:rPr>
        <w:t>.</w:t>
      </w:r>
    </w:p>
    <w:p w14:paraId="0FFB8EA8" w14:textId="77777777" w:rsidR="00C95D9C" w:rsidRPr="005E0195" w:rsidRDefault="00C95D9C" w:rsidP="005E0195">
      <w:pPr>
        <w:pStyle w:val="Textonotapie"/>
        <w:jc w:val="both"/>
        <w:rPr>
          <w:rStyle w:val="cf01"/>
        </w:rPr>
      </w:pPr>
    </w:p>
  </w:footnote>
  <w:footnote w:id="9">
    <w:p w14:paraId="6B808903" w14:textId="77777777" w:rsidR="00C95D9C" w:rsidRPr="000C2474" w:rsidRDefault="00C95D9C" w:rsidP="00C95D9C">
      <w:pPr>
        <w:pStyle w:val="Textonotapie"/>
        <w:rPr>
          <w:lang w:val="es-CO"/>
        </w:rPr>
      </w:pPr>
      <w:r w:rsidRPr="00611C34">
        <w:rPr>
          <w:rStyle w:val="Refdenotaalpie"/>
        </w:rPr>
        <w:footnoteRef/>
      </w:r>
      <w:r w:rsidRPr="00611C34">
        <w:t xml:space="preserve"> </w:t>
      </w:r>
      <w:r w:rsidRPr="00611C34">
        <w:rPr>
          <w:rStyle w:val="cf01"/>
        </w:rPr>
        <w:t>De acuerdo con el trámite de vigencia futura (nuevo contrato o adición y prórroga) que está solicitando, elimine la Tabla que no aplique para su trámite.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9"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8"/>
      <w:gridCol w:w="5701"/>
      <w:gridCol w:w="2050"/>
    </w:tblGrid>
    <w:tr w:rsidR="00C050C5" w:rsidRPr="00CD4AF9" w14:paraId="3827E427" w14:textId="77777777" w:rsidTr="0090415C">
      <w:trPr>
        <w:trHeight w:val="450"/>
      </w:trPr>
      <w:tc>
        <w:tcPr>
          <w:tcW w:w="2878" w:type="dxa"/>
          <w:vMerge w:val="restart"/>
          <w:shd w:val="clear" w:color="auto" w:fill="BFBFBF" w:themeFill="background1" w:themeFillShade="BF"/>
          <w:vAlign w:val="center"/>
        </w:tcPr>
        <w:p w14:paraId="5C925FD8" w14:textId="71C93756" w:rsidR="00C050C5" w:rsidRPr="00CD4AF9" w:rsidRDefault="0090415C" w:rsidP="00C050C5">
          <w:pPr>
            <w:widowControl w:val="0"/>
            <w:tabs>
              <w:tab w:val="center" w:pos="1920"/>
              <w:tab w:val="left" w:pos="3045"/>
            </w:tabs>
            <w:jc w:val="center"/>
            <w:rPr>
              <w:rFonts w:ascii="Verdana" w:hAnsi="Verdana" w:cs="Arial"/>
              <w:b/>
              <w:color w:val="FFFFFF"/>
              <w:sz w:val="18"/>
              <w:szCs w:val="18"/>
            </w:rPr>
          </w:pPr>
          <w:r>
            <w:rPr>
              <w:noProof/>
            </w:rPr>
            <w:drawing>
              <wp:anchor distT="0" distB="0" distL="114300" distR="114300" simplePos="0" relativeHeight="251659264" behindDoc="0" locked="0" layoutInCell="1" allowOverlap="1" wp14:anchorId="4F5CC318" wp14:editId="6B77B797">
                <wp:simplePos x="0" y="0"/>
                <wp:positionH relativeFrom="column">
                  <wp:posOffset>174625</wp:posOffset>
                </wp:positionH>
                <wp:positionV relativeFrom="paragraph">
                  <wp:posOffset>-58420</wp:posOffset>
                </wp:positionV>
                <wp:extent cx="1359535" cy="495300"/>
                <wp:effectExtent l="0" t="0" r="0" b="0"/>
                <wp:wrapNone/>
                <wp:docPr id="2" name="Imagen 1" descr="Interfaz de usuario gráfica, Aplicación&#10;&#10;Descripción generada automáticamente">
                  <a:extLst xmlns:a="http://schemas.openxmlformats.org/drawingml/2006/main">
                    <a:ext uri="{FF2B5EF4-FFF2-40B4-BE49-F238E27FC236}">
                      <a16:creationId xmlns:a16="http://schemas.microsoft.com/office/drawing/2014/main" id="{7902DF3D-2238-A1B3-8E66-34F97B0D15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Aplicación&#10;&#10;Descripción generada automáticamente">
                          <a:extLst>
                            <a:ext uri="{FF2B5EF4-FFF2-40B4-BE49-F238E27FC236}">
                              <a16:creationId xmlns:a16="http://schemas.microsoft.com/office/drawing/2014/main" id="{7902DF3D-2238-A1B3-8E66-34F97B0D158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01" w:type="dxa"/>
          <w:shd w:val="clear" w:color="auto" w:fill="BFBFBF" w:themeFill="background1" w:themeFillShade="BF"/>
          <w:vAlign w:val="center"/>
        </w:tcPr>
        <w:p w14:paraId="7673C2B9" w14:textId="70CC3FA7" w:rsidR="00C050C5" w:rsidRPr="00770223" w:rsidRDefault="00C050C5" w:rsidP="00C050C5">
          <w:pPr>
            <w:widowControl w:val="0"/>
            <w:spacing w:after="0"/>
            <w:jc w:val="center"/>
            <w:rPr>
              <w:rFonts w:ascii="Verdana" w:eastAsia="Times New Roman" w:hAnsi="Verdana" w:cs="Calibri"/>
              <w:b/>
              <w:bCs/>
              <w:color w:val="FFFFFF" w:themeColor="background1"/>
              <w:sz w:val="18"/>
              <w:szCs w:val="18"/>
              <w:lang w:eastAsia="es-CO"/>
            </w:rPr>
          </w:pPr>
          <w:r w:rsidRPr="00770223">
            <w:rPr>
              <w:rFonts w:ascii="Verdana" w:eastAsia="Times New Roman" w:hAnsi="Verdana" w:cs="Calibri"/>
              <w:b/>
              <w:bCs/>
              <w:color w:val="FFFFFF" w:themeColor="background1"/>
              <w:sz w:val="18"/>
              <w:szCs w:val="18"/>
              <w:lang w:eastAsia="es-CO"/>
            </w:rPr>
            <w:t>F</w:t>
          </w:r>
          <w:r>
            <w:rPr>
              <w:rFonts w:ascii="Verdana" w:eastAsia="Times New Roman" w:hAnsi="Verdana" w:cs="Calibri"/>
              <w:b/>
              <w:bCs/>
              <w:color w:val="FFFFFF" w:themeColor="background1"/>
              <w:sz w:val="18"/>
              <w:szCs w:val="18"/>
              <w:lang w:eastAsia="es-CO"/>
            </w:rPr>
            <w:t>ORMATO DE JUSTIFICACIÓN PARA SOLICITUD DE VIGENCIAS FUTURAS (FUNCIONAMIENTO)</w:t>
          </w:r>
        </w:p>
      </w:tc>
      <w:tc>
        <w:tcPr>
          <w:tcW w:w="2050" w:type="dxa"/>
          <w:shd w:val="clear" w:color="auto" w:fill="auto"/>
          <w:vAlign w:val="center"/>
        </w:tcPr>
        <w:p w14:paraId="52022A91" w14:textId="7EC23E9A" w:rsidR="00C050C5" w:rsidRPr="00CD4AF9" w:rsidRDefault="00C050C5" w:rsidP="00C050C5">
          <w:pPr>
            <w:widowControl w:val="0"/>
            <w:spacing w:after="0"/>
            <w:rPr>
              <w:rFonts w:ascii="Verdana" w:hAnsi="Verdana" w:cs="Arial"/>
              <w:sz w:val="16"/>
              <w:szCs w:val="16"/>
            </w:rPr>
          </w:pPr>
          <w:r w:rsidRPr="00CD4AF9">
            <w:rPr>
              <w:rFonts w:ascii="Verdana" w:hAnsi="Verdana" w:cs="Arial"/>
              <w:sz w:val="16"/>
              <w:szCs w:val="16"/>
            </w:rPr>
            <w:t>Código:</w:t>
          </w:r>
          <w:r>
            <w:rPr>
              <w:rFonts w:ascii="Verdana" w:hAnsi="Verdana" w:cs="Arial"/>
              <w:sz w:val="16"/>
              <w:szCs w:val="16"/>
            </w:rPr>
            <w:t xml:space="preserve"> </w:t>
          </w:r>
          <w:r w:rsidRPr="00250ED8">
            <w:rPr>
              <w:rFonts w:ascii="Verdana" w:hAnsi="Verdana" w:cs="Arial"/>
              <w:sz w:val="16"/>
              <w:szCs w:val="16"/>
            </w:rPr>
            <w:t>120,0</w:t>
          </w:r>
          <w:r w:rsidR="00253131">
            <w:rPr>
              <w:rFonts w:ascii="Verdana" w:hAnsi="Verdana" w:cs="Arial"/>
              <w:sz w:val="16"/>
              <w:szCs w:val="16"/>
            </w:rPr>
            <w:t>1</w:t>
          </w:r>
          <w:r w:rsidRPr="00250ED8">
            <w:rPr>
              <w:rFonts w:ascii="Verdana" w:hAnsi="Verdana" w:cs="Arial"/>
              <w:sz w:val="16"/>
              <w:szCs w:val="16"/>
            </w:rPr>
            <w:t>,15-</w:t>
          </w:r>
          <w:r w:rsidR="00A434FD">
            <w:rPr>
              <w:rFonts w:ascii="Verdana" w:hAnsi="Verdana" w:cs="Arial"/>
              <w:sz w:val="16"/>
              <w:szCs w:val="16"/>
            </w:rPr>
            <w:t>11</w:t>
          </w:r>
        </w:p>
      </w:tc>
    </w:tr>
    <w:tr w:rsidR="006F04F2" w:rsidRPr="00CD4AF9" w14:paraId="2905897E" w14:textId="77777777" w:rsidTr="0090415C">
      <w:trPr>
        <w:trHeight w:val="377"/>
      </w:trPr>
      <w:tc>
        <w:tcPr>
          <w:tcW w:w="2878" w:type="dxa"/>
          <w:vMerge/>
          <w:shd w:val="clear" w:color="auto" w:fill="BFBFBF" w:themeFill="background1" w:themeFillShade="BF"/>
        </w:tcPr>
        <w:p w14:paraId="6D688016" w14:textId="77777777" w:rsidR="006F04F2" w:rsidRPr="00CD4AF9" w:rsidRDefault="006F04F2" w:rsidP="006F04F2">
          <w:pPr>
            <w:pStyle w:val="Encabezado"/>
            <w:widowControl w:val="0"/>
            <w:rPr>
              <w:rFonts w:ascii="Verdana" w:hAnsi="Verdana"/>
              <w:sz w:val="18"/>
              <w:szCs w:val="18"/>
            </w:rPr>
          </w:pPr>
        </w:p>
      </w:tc>
      <w:tc>
        <w:tcPr>
          <w:tcW w:w="5701" w:type="dxa"/>
          <w:shd w:val="clear" w:color="auto" w:fill="auto"/>
          <w:vAlign w:val="center"/>
        </w:tcPr>
        <w:p w14:paraId="5D06B69D" w14:textId="77777777" w:rsidR="006F04F2" w:rsidRPr="00CD4AF9" w:rsidRDefault="006F04F2" w:rsidP="006F04F2">
          <w:pPr>
            <w:pStyle w:val="Encabezado"/>
            <w:widowControl w:val="0"/>
            <w:jc w:val="center"/>
            <w:rPr>
              <w:rFonts w:ascii="Verdana" w:hAnsi="Verdana"/>
              <w:sz w:val="18"/>
              <w:szCs w:val="18"/>
            </w:rPr>
          </w:pPr>
          <w:r>
            <w:rPr>
              <w:rFonts w:ascii="Verdana" w:eastAsia="Times New Roman" w:hAnsi="Verdana" w:cs="Calibri"/>
              <w:color w:val="000000"/>
              <w:sz w:val="18"/>
              <w:szCs w:val="18"/>
              <w:lang w:eastAsia="es-CO"/>
            </w:rPr>
            <w:t>DIRECCIONAMIENTO ESTRATÉGICO</w:t>
          </w:r>
        </w:p>
      </w:tc>
      <w:tc>
        <w:tcPr>
          <w:tcW w:w="2050" w:type="dxa"/>
          <w:shd w:val="clear" w:color="auto" w:fill="auto"/>
          <w:vAlign w:val="center"/>
        </w:tcPr>
        <w:p w14:paraId="65989128" w14:textId="1B251682" w:rsidR="006F04F2" w:rsidRPr="00CD4AF9" w:rsidRDefault="006F04F2" w:rsidP="006F04F2">
          <w:pPr>
            <w:widowControl w:val="0"/>
            <w:spacing w:after="0"/>
            <w:rPr>
              <w:rFonts w:ascii="Verdana" w:hAnsi="Verdana" w:cs="Arial"/>
              <w:sz w:val="16"/>
              <w:szCs w:val="16"/>
            </w:rPr>
          </w:pPr>
          <w:r w:rsidRPr="00CD4AF9">
            <w:rPr>
              <w:rFonts w:ascii="Verdana" w:hAnsi="Verdana" w:cs="Arial"/>
              <w:sz w:val="16"/>
              <w:szCs w:val="16"/>
            </w:rPr>
            <w:t>Versión:</w:t>
          </w:r>
          <w:r w:rsidR="00FA67A6">
            <w:rPr>
              <w:rFonts w:ascii="Verdana" w:hAnsi="Verdana" w:cs="Arial"/>
              <w:sz w:val="16"/>
              <w:szCs w:val="16"/>
            </w:rPr>
            <w:t xml:space="preserve"> </w:t>
          </w:r>
          <w:r w:rsidR="00250ED8">
            <w:rPr>
              <w:rFonts w:ascii="Verdana" w:hAnsi="Verdana" w:cs="Arial"/>
              <w:sz w:val="16"/>
              <w:szCs w:val="16"/>
            </w:rPr>
            <w:t>0</w:t>
          </w:r>
          <w:r w:rsidR="00C050C5">
            <w:rPr>
              <w:rFonts w:ascii="Verdana" w:hAnsi="Verdana" w:cs="Arial"/>
              <w:sz w:val="16"/>
              <w:szCs w:val="16"/>
            </w:rPr>
            <w:t>3</w:t>
          </w:r>
        </w:p>
      </w:tc>
    </w:tr>
    <w:tr w:rsidR="006F04F2" w:rsidRPr="00CD4AF9" w14:paraId="066DAF8E" w14:textId="77777777" w:rsidTr="0090415C">
      <w:trPr>
        <w:trHeight w:val="202"/>
      </w:trPr>
      <w:tc>
        <w:tcPr>
          <w:tcW w:w="2878" w:type="dxa"/>
          <w:vMerge/>
          <w:shd w:val="clear" w:color="auto" w:fill="BFBFBF" w:themeFill="background1" w:themeFillShade="BF"/>
          <w:vAlign w:val="center"/>
        </w:tcPr>
        <w:p w14:paraId="54787812" w14:textId="77777777" w:rsidR="006F04F2" w:rsidRPr="00CD4AF9" w:rsidRDefault="006F04F2" w:rsidP="006F04F2">
          <w:pPr>
            <w:pStyle w:val="Encabezado"/>
            <w:widowControl w:val="0"/>
            <w:rPr>
              <w:rFonts w:ascii="Verdana" w:hAnsi="Verdana"/>
            </w:rPr>
          </w:pPr>
        </w:p>
      </w:tc>
      <w:tc>
        <w:tcPr>
          <w:tcW w:w="5701" w:type="dxa"/>
          <w:vMerge w:val="restart"/>
          <w:shd w:val="clear" w:color="auto" w:fill="auto"/>
          <w:vAlign w:val="center"/>
        </w:tcPr>
        <w:p w14:paraId="2CA32774" w14:textId="77777777" w:rsidR="006F04F2" w:rsidRPr="009C2EBF" w:rsidRDefault="006F04F2" w:rsidP="006F04F2">
          <w:pPr>
            <w:pStyle w:val="Encabezado"/>
            <w:widowControl w:val="0"/>
            <w:jc w:val="center"/>
            <w:rPr>
              <w:rFonts w:ascii="Verdana" w:hAnsi="Verdana"/>
              <w:sz w:val="18"/>
              <w:szCs w:val="18"/>
            </w:rPr>
          </w:pPr>
          <w:r w:rsidRPr="00CD4AF9">
            <w:rPr>
              <w:rFonts w:ascii="Verdana" w:hAnsi="Verdana"/>
              <w:sz w:val="18"/>
              <w:szCs w:val="18"/>
            </w:rPr>
            <w:t>PROCEDIMIENTO</w:t>
          </w:r>
          <w:r>
            <w:rPr>
              <w:rFonts w:ascii="Verdana" w:eastAsia="Times New Roman" w:hAnsi="Verdana" w:cs="Calibri"/>
              <w:color w:val="000000"/>
              <w:sz w:val="18"/>
              <w:szCs w:val="18"/>
              <w:lang w:eastAsia="es-CO"/>
            </w:rPr>
            <w:t xml:space="preserve"> TRÁMITES PRESUPUESTALES</w:t>
          </w:r>
        </w:p>
      </w:tc>
      <w:tc>
        <w:tcPr>
          <w:tcW w:w="2050" w:type="dxa"/>
          <w:shd w:val="clear" w:color="auto" w:fill="auto"/>
          <w:vAlign w:val="center"/>
        </w:tcPr>
        <w:p w14:paraId="0A2D499D" w14:textId="0AA63F03" w:rsidR="006F04F2" w:rsidRPr="00CD4AF9" w:rsidRDefault="006F04F2" w:rsidP="006F04F2">
          <w:pPr>
            <w:widowControl w:val="0"/>
            <w:spacing w:after="0"/>
            <w:rPr>
              <w:rFonts w:ascii="Verdana" w:hAnsi="Verdana" w:cs="Arial"/>
              <w:sz w:val="16"/>
              <w:szCs w:val="16"/>
            </w:rPr>
          </w:pPr>
          <w:r w:rsidRPr="00CD4AF9">
            <w:rPr>
              <w:rFonts w:ascii="Verdana" w:hAnsi="Verdana" w:cs="Arial"/>
              <w:sz w:val="16"/>
              <w:szCs w:val="16"/>
            </w:rPr>
            <w:t xml:space="preserve">Fecha: </w:t>
          </w:r>
          <w:r w:rsidR="00A434FD">
            <w:rPr>
              <w:rFonts w:ascii="Verdana" w:hAnsi="Verdana" w:cs="Arial"/>
              <w:sz w:val="16"/>
              <w:szCs w:val="16"/>
            </w:rPr>
            <w:t>08/03/2023</w:t>
          </w:r>
        </w:p>
      </w:tc>
    </w:tr>
    <w:tr w:rsidR="006F04F2" w:rsidRPr="00CD4AF9" w14:paraId="7E082C0C" w14:textId="77777777" w:rsidTr="0090415C">
      <w:trPr>
        <w:trHeight w:val="289"/>
      </w:trPr>
      <w:tc>
        <w:tcPr>
          <w:tcW w:w="2878" w:type="dxa"/>
          <w:vMerge/>
          <w:shd w:val="clear" w:color="auto" w:fill="BFBFBF" w:themeFill="background1" w:themeFillShade="BF"/>
        </w:tcPr>
        <w:p w14:paraId="38F491CF" w14:textId="77777777" w:rsidR="006F04F2" w:rsidRPr="00CD4AF9" w:rsidRDefault="006F04F2" w:rsidP="006F04F2">
          <w:pPr>
            <w:pStyle w:val="Encabezado"/>
            <w:widowControl w:val="0"/>
            <w:rPr>
              <w:rFonts w:ascii="Verdana" w:hAnsi="Verdana"/>
            </w:rPr>
          </w:pPr>
        </w:p>
      </w:tc>
      <w:tc>
        <w:tcPr>
          <w:tcW w:w="5701" w:type="dxa"/>
          <w:vMerge/>
          <w:shd w:val="clear" w:color="auto" w:fill="auto"/>
          <w:vAlign w:val="center"/>
        </w:tcPr>
        <w:p w14:paraId="198A8705" w14:textId="77777777" w:rsidR="006F04F2" w:rsidRPr="00CD4AF9" w:rsidRDefault="006F04F2" w:rsidP="006F04F2">
          <w:pPr>
            <w:pStyle w:val="Encabezado"/>
            <w:widowControl w:val="0"/>
            <w:rPr>
              <w:rFonts w:ascii="Verdana" w:hAnsi="Verdana"/>
            </w:rPr>
          </w:pPr>
        </w:p>
      </w:tc>
      <w:tc>
        <w:tcPr>
          <w:tcW w:w="2050" w:type="dxa"/>
          <w:shd w:val="clear" w:color="auto" w:fill="auto"/>
          <w:vAlign w:val="center"/>
        </w:tcPr>
        <w:p w14:paraId="726A95F7" w14:textId="77777777" w:rsidR="006F04F2" w:rsidRPr="00CD4AF9" w:rsidRDefault="006F04F2" w:rsidP="006F04F2">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3A5541EA" w14:textId="77777777" w:rsidR="006F04F2" w:rsidRDefault="006F04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07DA"/>
    <w:multiLevelType w:val="multilevel"/>
    <w:tmpl w:val="8CE6F166"/>
    <w:lvl w:ilvl="0">
      <w:start w:val="1"/>
      <w:numFmt w:val="decimal"/>
      <w:lvlText w:val="%1."/>
      <w:lvlJc w:val="left"/>
      <w:pPr>
        <w:ind w:left="720" w:hanging="360"/>
      </w:pPr>
      <w:rPr>
        <w:color w:val="auto"/>
      </w:rPr>
    </w:lvl>
    <w:lvl w:ilvl="1">
      <w:start w:val="1"/>
      <w:numFmt w:val="decimal"/>
      <w:isLgl/>
      <w:lvlText w:val="%1.%2"/>
      <w:lvlJc w:val="left"/>
      <w:pPr>
        <w:ind w:left="1080" w:hanging="360"/>
      </w:pPr>
      <w:rPr>
        <w:sz w:val="22"/>
      </w:rPr>
    </w:lvl>
    <w:lvl w:ilvl="2">
      <w:start w:val="1"/>
      <w:numFmt w:val="decimal"/>
      <w:isLgl/>
      <w:lvlText w:val="%1.%2.%3"/>
      <w:lvlJc w:val="left"/>
      <w:pPr>
        <w:ind w:left="1800" w:hanging="720"/>
      </w:pPr>
      <w:rPr>
        <w:sz w:val="22"/>
      </w:rPr>
    </w:lvl>
    <w:lvl w:ilvl="3">
      <w:start w:val="1"/>
      <w:numFmt w:val="decimal"/>
      <w:isLgl/>
      <w:lvlText w:val="%1.%2.%3.%4"/>
      <w:lvlJc w:val="left"/>
      <w:pPr>
        <w:ind w:left="2160" w:hanging="720"/>
      </w:pPr>
      <w:rPr>
        <w:sz w:val="22"/>
      </w:rPr>
    </w:lvl>
    <w:lvl w:ilvl="4">
      <w:start w:val="1"/>
      <w:numFmt w:val="decimal"/>
      <w:isLgl/>
      <w:lvlText w:val="%1.%2.%3.%4.%5"/>
      <w:lvlJc w:val="left"/>
      <w:pPr>
        <w:ind w:left="2520" w:hanging="720"/>
      </w:pPr>
      <w:rPr>
        <w:sz w:val="22"/>
      </w:rPr>
    </w:lvl>
    <w:lvl w:ilvl="5">
      <w:start w:val="1"/>
      <w:numFmt w:val="decimal"/>
      <w:isLgl/>
      <w:lvlText w:val="%1.%2.%3.%4.%5.%6"/>
      <w:lvlJc w:val="left"/>
      <w:pPr>
        <w:ind w:left="3240" w:hanging="1080"/>
      </w:pPr>
      <w:rPr>
        <w:sz w:val="22"/>
      </w:rPr>
    </w:lvl>
    <w:lvl w:ilvl="6">
      <w:start w:val="1"/>
      <w:numFmt w:val="decimal"/>
      <w:isLgl/>
      <w:lvlText w:val="%1.%2.%3.%4.%5.%6.%7"/>
      <w:lvlJc w:val="left"/>
      <w:pPr>
        <w:ind w:left="3600" w:hanging="1080"/>
      </w:pPr>
      <w:rPr>
        <w:sz w:val="22"/>
      </w:rPr>
    </w:lvl>
    <w:lvl w:ilvl="7">
      <w:start w:val="1"/>
      <w:numFmt w:val="decimal"/>
      <w:isLgl/>
      <w:lvlText w:val="%1.%2.%3.%4.%5.%6.%7.%8"/>
      <w:lvlJc w:val="left"/>
      <w:pPr>
        <w:ind w:left="4320" w:hanging="1440"/>
      </w:pPr>
      <w:rPr>
        <w:sz w:val="22"/>
      </w:rPr>
    </w:lvl>
    <w:lvl w:ilvl="8">
      <w:start w:val="1"/>
      <w:numFmt w:val="decimal"/>
      <w:isLgl/>
      <w:lvlText w:val="%1.%2.%3.%4.%5.%6.%7.%8.%9"/>
      <w:lvlJc w:val="left"/>
      <w:pPr>
        <w:ind w:left="4680" w:hanging="1440"/>
      </w:pPr>
      <w:rPr>
        <w:sz w:val="22"/>
      </w:rPr>
    </w:lvl>
  </w:abstractNum>
  <w:abstractNum w:abstractNumId="1" w15:restartNumberingAfterBreak="0">
    <w:nsid w:val="0CA30C53"/>
    <w:multiLevelType w:val="hybridMultilevel"/>
    <w:tmpl w:val="CC3E16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7E69D4"/>
    <w:multiLevelType w:val="multilevel"/>
    <w:tmpl w:val="BF98D024"/>
    <w:lvl w:ilvl="0">
      <w:start w:val="5"/>
      <w:numFmt w:val="decimal"/>
      <w:lvlText w:val="%1"/>
      <w:lvlJc w:val="left"/>
      <w:pPr>
        <w:ind w:left="360" w:hanging="360"/>
      </w:pPr>
      <w:rPr>
        <w:rFonts w:ascii="Tahoma" w:hAnsi="Tahoma" w:hint="default"/>
      </w:rPr>
    </w:lvl>
    <w:lvl w:ilvl="1">
      <w:start w:val="1"/>
      <w:numFmt w:val="decimal"/>
      <w:lvlText w:val="%1.%2"/>
      <w:lvlJc w:val="left"/>
      <w:pPr>
        <w:ind w:left="1004" w:hanging="720"/>
      </w:pPr>
      <w:rPr>
        <w:rFonts w:ascii="Tahoma" w:hAnsi="Tahoma" w:hint="default"/>
        <w:b/>
      </w:rPr>
    </w:lvl>
    <w:lvl w:ilvl="2">
      <w:start w:val="1"/>
      <w:numFmt w:val="decimal"/>
      <w:lvlText w:val="%1.%2.%3"/>
      <w:lvlJc w:val="left"/>
      <w:pPr>
        <w:ind w:left="1440" w:hanging="720"/>
      </w:pPr>
      <w:rPr>
        <w:rFonts w:ascii="Tahoma" w:hAnsi="Tahoma" w:hint="default"/>
      </w:rPr>
    </w:lvl>
    <w:lvl w:ilvl="3">
      <w:start w:val="1"/>
      <w:numFmt w:val="decimal"/>
      <w:lvlText w:val="%1.%2.%3.%4"/>
      <w:lvlJc w:val="left"/>
      <w:pPr>
        <w:ind w:left="2160" w:hanging="1080"/>
      </w:pPr>
      <w:rPr>
        <w:rFonts w:ascii="Tahoma" w:hAnsi="Tahoma" w:hint="default"/>
      </w:rPr>
    </w:lvl>
    <w:lvl w:ilvl="4">
      <w:start w:val="1"/>
      <w:numFmt w:val="decimal"/>
      <w:lvlText w:val="%1.%2.%3.%4.%5"/>
      <w:lvlJc w:val="left"/>
      <w:pPr>
        <w:ind w:left="2880" w:hanging="1440"/>
      </w:pPr>
      <w:rPr>
        <w:rFonts w:ascii="Tahoma" w:hAnsi="Tahoma" w:hint="default"/>
      </w:rPr>
    </w:lvl>
    <w:lvl w:ilvl="5">
      <w:start w:val="1"/>
      <w:numFmt w:val="decimal"/>
      <w:lvlText w:val="%1.%2.%3.%4.%5.%6"/>
      <w:lvlJc w:val="left"/>
      <w:pPr>
        <w:ind w:left="3240" w:hanging="1440"/>
      </w:pPr>
      <w:rPr>
        <w:rFonts w:ascii="Tahoma" w:hAnsi="Tahoma" w:hint="default"/>
      </w:rPr>
    </w:lvl>
    <w:lvl w:ilvl="6">
      <w:start w:val="1"/>
      <w:numFmt w:val="decimal"/>
      <w:lvlText w:val="%1.%2.%3.%4.%5.%6.%7"/>
      <w:lvlJc w:val="left"/>
      <w:pPr>
        <w:ind w:left="3960" w:hanging="1800"/>
      </w:pPr>
      <w:rPr>
        <w:rFonts w:ascii="Tahoma" w:hAnsi="Tahoma" w:hint="default"/>
      </w:rPr>
    </w:lvl>
    <w:lvl w:ilvl="7">
      <w:start w:val="1"/>
      <w:numFmt w:val="decimal"/>
      <w:lvlText w:val="%1.%2.%3.%4.%5.%6.%7.%8"/>
      <w:lvlJc w:val="left"/>
      <w:pPr>
        <w:ind w:left="4680" w:hanging="2160"/>
      </w:pPr>
      <w:rPr>
        <w:rFonts w:ascii="Tahoma" w:hAnsi="Tahoma" w:hint="default"/>
      </w:rPr>
    </w:lvl>
    <w:lvl w:ilvl="8">
      <w:start w:val="1"/>
      <w:numFmt w:val="decimal"/>
      <w:lvlText w:val="%1.%2.%3.%4.%5.%6.%7.%8.%9"/>
      <w:lvlJc w:val="left"/>
      <w:pPr>
        <w:ind w:left="5040" w:hanging="2160"/>
      </w:pPr>
      <w:rPr>
        <w:rFonts w:ascii="Tahoma" w:hAnsi="Tahoma" w:hint="default"/>
      </w:rPr>
    </w:lvl>
  </w:abstractNum>
  <w:abstractNum w:abstractNumId="3" w15:restartNumberingAfterBreak="0">
    <w:nsid w:val="13A67C95"/>
    <w:multiLevelType w:val="hybridMultilevel"/>
    <w:tmpl w:val="12FC94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4020D8"/>
    <w:multiLevelType w:val="hybridMultilevel"/>
    <w:tmpl w:val="6DB42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DAC14BB"/>
    <w:multiLevelType w:val="hybridMultilevel"/>
    <w:tmpl w:val="E4AC5B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A642EB"/>
    <w:multiLevelType w:val="hybridMultilevel"/>
    <w:tmpl w:val="AF34D6DC"/>
    <w:lvl w:ilvl="0" w:tplc="240A0001">
      <w:start w:val="1"/>
      <w:numFmt w:val="bullet"/>
      <w:lvlText w:val=""/>
      <w:lvlJc w:val="left"/>
      <w:pPr>
        <w:ind w:left="292" w:hanging="360"/>
      </w:pPr>
      <w:rPr>
        <w:rFonts w:ascii="Symbol" w:hAnsi="Symbol" w:hint="default"/>
      </w:rPr>
    </w:lvl>
    <w:lvl w:ilvl="1" w:tplc="240A0003" w:tentative="1">
      <w:start w:val="1"/>
      <w:numFmt w:val="bullet"/>
      <w:lvlText w:val="o"/>
      <w:lvlJc w:val="left"/>
      <w:pPr>
        <w:ind w:left="1012" w:hanging="360"/>
      </w:pPr>
      <w:rPr>
        <w:rFonts w:ascii="Courier New" w:hAnsi="Courier New" w:cs="Courier New" w:hint="default"/>
      </w:rPr>
    </w:lvl>
    <w:lvl w:ilvl="2" w:tplc="240A0005" w:tentative="1">
      <w:start w:val="1"/>
      <w:numFmt w:val="bullet"/>
      <w:lvlText w:val=""/>
      <w:lvlJc w:val="left"/>
      <w:pPr>
        <w:ind w:left="1732" w:hanging="360"/>
      </w:pPr>
      <w:rPr>
        <w:rFonts w:ascii="Wingdings" w:hAnsi="Wingdings" w:hint="default"/>
      </w:rPr>
    </w:lvl>
    <w:lvl w:ilvl="3" w:tplc="240A0001" w:tentative="1">
      <w:start w:val="1"/>
      <w:numFmt w:val="bullet"/>
      <w:lvlText w:val=""/>
      <w:lvlJc w:val="left"/>
      <w:pPr>
        <w:ind w:left="2452" w:hanging="360"/>
      </w:pPr>
      <w:rPr>
        <w:rFonts w:ascii="Symbol" w:hAnsi="Symbol" w:hint="default"/>
      </w:rPr>
    </w:lvl>
    <w:lvl w:ilvl="4" w:tplc="240A0003" w:tentative="1">
      <w:start w:val="1"/>
      <w:numFmt w:val="bullet"/>
      <w:lvlText w:val="o"/>
      <w:lvlJc w:val="left"/>
      <w:pPr>
        <w:ind w:left="3172" w:hanging="360"/>
      </w:pPr>
      <w:rPr>
        <w:rFonts w:ascii="Courier New" w:hAnsi="Courier New" w:cs="Courier New" w:hint="default"/>
      </w:rPr>
    </w:lvl>
    <w:lvl w:ilvl="5" w:tplc="240A0005" w:tentative="1">
      <w:start w:val="1"/>
      <w:numFmt w:val="bullet"/>
      <w:lvlText w:val=""/>
      <w:lvlJc w:val="left"/>
      <w:pPr>
        <w:ind w:left="3892" w:hanging="360"/>
      </w:pPr>
      <w:rPr>
        <w:rFonts w:ascii="Wingdings" w:hAnsi="Wingdings" w:hint="default"/>
      </w:rPr>
    </w:lvl>
    <w:lvl w:ilvl="6" w:tplc="240A0001" w:tentative="1">
      <w:start w:val="1"/>
      <w:numFmt w:val="bullet"/>
      <w:lvlText w:val=""/>
      <w:lvlJc w:val="left"/>
      <w:pPr>
        <w:ind w:left="4612" w:hanging="360"/>
      </w:pPr>
      <w:rPr>
        <w:rFonts w:ascii="Symbol" w:hAnsi="Symbol" w:hint="default"/>
      </w:rPr>
    </w:lvl>
    <w:lvl w:ilvl="7" w:tplc="240A0003" w:tentative="1">
      <w:start w:val="1"/>
      <w:numFmt w:val="bullet"/>
      <w:lvlText w:val="o"/>
      <w:lvlJc w:val="left"/>
      <w:pPr>
        <w:ind w:left="5332" w:hanging="360"/>
      </w:pPr>
      <w:rPr>
        <w:rFonts w:ascii="Courier New" w:hAnsi="Courier New" w:cs="Courier New" w:hint="default"/>
      </w:rPr>
    </w:lvl>
    <w:lvl w:ilvl="8" w:tplc="240A0005" w:tentative="1">
      <w:start w:val="1"/>
      <w:numFmt w:val="bullet"/>
      <w:lvlText w:val=""/>
      <w:lvlJc w:val="left"/>
      <w:pPr>
        <w:ind w:left="6052" w:hanging="360"/>
      </w:pPr>
      <w:rPr>
        <w:rFonts w:ascii="Wingdings" w:hAnsi="Wingdings" w:hint="default"/>
      </w:rPr>
    </w:lvl>
  </w:abstractNum>
  <w:abstractNum w:abstractNumId="8" w15:restartNumberingAfterBreak="0">
    <w:nsid w:val="245F06FD"/>
    <w:multiLevelType w:val="hybridMultilevel"/>
    <w:tmpl w:val="98487F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EB5791"/>
    <w:multiLevelType w:val="hybridMultilevel"/>
    <w:tmpl w:val="7EC0F092"/>
    <w:lvl w:ilvl="0" w:tplc="240A0001">
      <w:start w:val="1"/>
      <w:numFmt w:val="bullet"/>
      <w:lvlText w:val=""/>
      <w:lvlJc w:val="left"/>
      <w:pPr>
        <w:ind w:left="-68" w:hanging="360"/>
      </w:pPr>
      <w:rPr>
        <w:rFonts w:ascii="Symbol" w:hAnsi="Symbol" w:hint="default"/>
      </w:rPr>
    </w:lvl>
    <w:lvl w:ilvl="1" w:tplc="240A0003" w:tentative="1">
      <w:start w:val="1"/>
      <w:numFmt w:val="bullet"/>
      <w:lvlText w:val="o"/>
      <w:lvlJc w:val="left"/>
      <w:pPr>
        <w:ind w:left="652" w:hanging="360"/>
      </w:pPr>
      <w:rPr>
        <w:rFonts w:ascii="Courier New" w:hAnsi="Courier New" w:cs="Courier New" w:hint="default"/>
      </w:rPr>
    </w:lvl>
    <w:lvl w:ilvl="2" w:tplc="240A0005" w:tentative="1">
      <w:start w:val="1"/>
      <w:numFmt w:val="bullet"/>
      <w:lvlText w:val=""/>
      <w:lvlJc w:val="left"/>
      <w:pPr>
        <w:ind w:left="1372" w:hanging="360"/>
      </w:pPr>
      <w:rPr>
        <w:rFonts w:ascii="Wingdings" w:hAnsi="Wingdings" w:hint="default"/>
      </w:rPr>
    </w:lvl>
    <w:lvl w:ilvl="3" w:tplc="240A0001" w:tentative="1">
      <w:start w:val="1"/>
      <w:numFmt w:val="bullet"/>
      <w:lvlText w:val=""/>
      <w:lvlJc w:val="left"/>
      <w:pPr>
        <w:ind w:left="2092" w:hanging="360"/>
      </w:pPr>
      <w:rPr>
        <w:rFonts w:ascii="Symbol" w:hAnsi="Symbol" w:hint="default"/>
      </w:rPr>
    </w:lvl>
    <w:lvl w:ilvl="4" w:tplc="240A0003" w:tentative="1">
      <w:start w:val="1"/>
      <w:numFmt w:val="bullet"/>
      <w:lvlText w:val="o"/>
      <w:lvlJc w:val="left"/>
      <w:pPr>
        <w:ind w:left="2812" w:hanging="360"/>
      </w:pPr>
      <w:rPr>
        <w:rFonts w:ascii="Courier New" w:hAnsi="Courier New" w:cs="Courier New" w:hint="default"/>
      </w:rPr>
    </w:lvl>
    <w:lvl w:ilvl="5" w:tplc="240A0005" w:tentative="1">
      <w:start w:val="1"/>
      <w:numFmt w:val="bullet"/>
      <w:lvlText w:val=""/>
      <w:lvlJc w:val="left"/>
      <w:pPr>
        <w:ind w:left="3532" w:hanging="360"/>
      </w:pPr>
      <w:rPr>
        <w:rFonts w:ascii="Wingdings" w:hAnsi="Wingdings" w:hint="default"/>
      </w:rPr>
    </w:lvl>
    <w:lvl w:ilvl="6" w:tplc="240A0001" w:tentative="1">
      <w:start w:val="1"/>
      <w:numFmt w:val="bullet"/>
      <w:lvlText w:val=""/>
      <w:lvlJc w:val="left"/>
      <w:pPr>
        <w:ind w:left="4252" w:hanging="360"/>
      </w:pPr>
      <w:rPr>
        <w:rFonts w:ascii="Symbol" w:hAnsi="Symbol" w:hint="default"/>
      </w:rPr>
    </w:lvl>
    <w:lvl w:ilvl="7" w:tplc="240A0003" w:tentative="1">
      <w:start w:val="1"/>
      <w:numFmt w:val="bullet"/>
      <w:lvlText w:val="o"/>
      <w:lvlJc w:val="left"/>
      <w:pPr>
        <w:ind w:left="4972" w:hanging="360"/>
      </w:pPr>
      <w:rPr>
        <w:rFonts w:ascii="Courier New" w:hAnsi="Courier New" w:cs="Courier New" w:hint="default"/>
      </w:rPr>
    </w:lvl>
    <w:lvl w:ilvl="8" w:tplc="240A0005" w:tentative="1">
      <w:start w:val="1"/>
      <w:numFmt w:val="bullet"/>
      <w:lvlText w:val=""/>
      <w:lvlJc w:val="left"/>
      <w:pPr>
        <w:ind w:left="5692" w:hanging="360"/>
      </w:pPr>
      <w:rPr>
        <w:rFonts w:ascii="Wingdings" w:hAnsi="Wingdings" w:hint="default"/>
      </w:rPr>
    </w:lvl>
  </w:abstractNum>
  <w:abstractNum w:abstractNumId="10"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3B225C"/>
    <w:multiLevelType w:val="multilevel"/>
    <w:tmpl w:val="BA084A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504707A4"/>
    <w:multiLevelType w:val="multilevel"/>
    <w:tmpl w:val="C21E9188"/>
    <w:lvl w:ilvl="0">
      <w:start w:val="4"/>
      <w:numFmt w:val="decimal"/>
      <w:lvlText w:val="%1"/>
      <w:lvlJc w:val="left"/>
      <w:pPr>
        <w:ind w:left="360" w:hanging="360"/>
      </w:pPr>
      <w:rPr>
        <w:rFonts w:ascii="Tahoma" w:hAnsi="Tahoma" w:hint="default"/>
      </w:rPr>
    </w:lvl>
    <w:lvl w:ilvl="1">
      <w:start w:val="1"/>
      <w:numFmt w:val="decimal"/>
      <w:lvlText w:val="%1.%2"/>
      <w:lvlJc w:val="left"/>
      <w:pPr>
        <w:ind w:left="1080" w:hanging="720"/>
      </w:pPr>
      <w:rPr>
        <w:rFonts w:ascii="Tahoma" w:hAnsi="Tahoma" w:hint="default"/>
        <w:b/>
      </w:rPr>
    </w:lvl>
    <w:lvl w:ilvl="2">
      <w:start w:val="1"/>
      <w:numFmt w:val="decimal"/>
      <w:lvlText w:val="%1.%2.%3"/>
      <w:lvlJc w:val="left"/>
      <w:pPr>
        <w:ind w:left="1440" w:hanging="720"/>
      </w:pPr>
      <w:rPr>
        <w:rFonts w:ascii="Tahoma" w:hAnsi="Tahoma" w:hint="default"/>
      </w:rPr>
    </w:lvl>
    <w:lvl w:ilvl="3">
      <w:start w:val="1"/>
      <w:numFmt w:val="decimal"/>
      <w:lvlText w:val="%1.%2.%3.%4"/>
      <w:lvlJc w:val="left"/>
      <w:pPr>
        <w:ind w:left="2160" w:hanging="1080"/>
      </w:pPr>
      <w:rPr>
        <w:rFonts w:ascii="Tahoma" w:hAnsi="Tahoma" w:hint="default"/>
      </w:rPr>
    </w:lvl>
    <w:lvl w:ilvl="4">
      <w:start w:val="1"/>
      <w:numFmt w:val="decimal"/>
      <w:lvlText w:val="%1.%2.%3.%4.%5"/>
      <w:lvlJc w:val="left"/>
      <w:pPr>
        <w:ind w:left="2880" w:hanging="1440"/>
      </w:pPr>
      <w:rPr>
        <w:rFonts w:ascii="Tahoma" w:hAnsi="Tahoma" w:hint="default"/>
      </w:rPr>
    </w:lvl>
    <w:lvl w:ilvl="5">
      <w:start w:val="1"/>
      <w:numFmt w:val="decimal"/>
      <w:lvlText w:val="%1.%2.%3.%4.%5.%6"/>
      <w:lvlJc w:val="left"/>
      <w:pPr>
        <w:ind w:left="3240" w:hanging="1440"/>
      </w:pPr>
      <w:rPr>
        <w:rFonts w:ascii="Tahoma" w:hAnsi="Tahoma" w:hint="default"/>
      </w:rPr>
    </w:lvl>
    <w:lvl w:ilvl="6">
      <w:start w:val="1"/>
      <w:numFmt w:val="decimal"/>
      <w:lvlText w:val="%1.%2.%3.%4.%5.%6.%7"/>
      <w:lvlJc w:val="left"/>
      <w:pPr>
        <w:ind w:left="3960" w:hanging="1800"/>
      </w:pPr>
      <w:rPr>
        <w:rFonts w:ascii="Tahoma" w:hAnsi="Tahoma" w:hint="default"/>
      </w:rPr>
    </w:lvl>
    <w:lvl w:ilvl="7">
      <w:start w:val="1"/>
      <w:numFmt w:val="decimal"/>
      <w:lvlText w:val="%1.%2.%3.%4.%5.%6.%7.%8"/>
      <w:lvlJc w:val="left"/>
      <w:pPr>
        <w:ind w:left="4680" w:hanging="2160"/>
      </w:pPr>
      <w:rPr>
        <w:rFonts w:ascii="Tahoma" w:hAnsi="Tahoma" w:hint="default"/>
      </w:rPr>
    </w:lvl>
    <w:lvl w:ilvl="8">
      <w:start w:val="1"/>
      <w:numFmt w:val="decimal"/>
      <w:lvlText w:val="%1.%2.%3.%4.%5.%6.%7.%8.%9"/>
      <w:lvlJc w:val="left"/>
      <w:pPr>
        <w:ind w:left="5040" w:hanging="2160"/>
      </w:pPr>
      <w:rPr>
        <w:rFonts w:ascii="Tahoma" w:hAnsi="Tahoma" w:hint="default"/>
      </w:rPr>
    </w:lvl>
  </w:abstractNum>
  <w:abstractNum w:abstractNumId="16"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9" w15:restartNumberingAfterBreak="0">
    <w:nsid w:val="5BFC22DE"/>
    <w:multiLevelType w:val="multilevel"/>
    <w:tmpl w:val="BA084A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DD75CF6"/>
    <w:multiLevelType w:val="multilevel"/>
    <w:tmpl w:val="BA084A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2" w15:restartNumberingAfterBreak="0">
    <w:nsid w:val="687E6A0C"/>
    <w:multiLevelType w:val="hybridMultilevel"/>
    <w:tmpl w:val="0B0E77D8"/>
    <w:lvl w:ilvl="0" w:tplc="2626FB92">
      <w:start w:val="1"/>
      <w:numFmt w:val="decimal"/>
      <w:pStyle w:val="Esti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AD828F7"/>
    <w:multiLevelType w:val="multilevel"/>
    <w:tmpl w:val="BA084A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2BD0CC6"/>
    <w:multiLevelType w:val="multilevel"/>
    <w:tmpl w:val="01E2B2A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7DC66F33"/>
    <w:multiLevelType w:val="hybridMultilevel"/>
    <w:tmpl w:val="D7AEB6F8"/>
    <w:lvl w:ilvl="0" w:tplc="FF60CFC6">
      <w:start w:val="1"/>
      <w:numFmt w:val="decimal"/>
      <w:pStyle w:val="Ttulo1"/>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F49589C"/>
    <w:multiLevelType w:val="multilevel"/>
    <w:tmpl w:val="01E2B2A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32168983">
    <w:abstractNumId w:val="21"/>
  </w:num>
  <w:num w:numId="2" w16cid:durableId="2047874538">
    <w:abstractNumId w:val="5"/>
  </w:num>
  <w:num w:numId="3" w16cid:durableId="574121366">
    <w:abstractNumId w:val="10"/>
  </w:num>
  <w:num w:numId="4" w16cid:durableId="1203247357">
    <w:abstractNumId w:val="13"/>
  </w:num>
  <w:num w:numId="5" w16cid:durableId="504898701">
    <w:abstractNumId w:val="25"/>
  </w:num>
  <w:num w:numId="6" w16cid:durableId="889462197">
    <w:abstractNumId w:val="16"/>
  </w:num>
  <w:num w:numId="7" w16cid:durableId="1850093541">
    <w:abstractNumId w:val="11"/>
  </w:num>
  <w:num w:numId="8" w16cid:durableId="2124568005">
    <w:abstractNumId w:val="18"/>
  </w:num>
  <w:num w:numId="9" w16cid:durableId="780033882">
    <w:abstractNumId w:val="14"/>
  </w:num>
  <w:num w:numId="10" w16cid:durableId="1690788279">
    <w:abstractNumId w:val="17"/>
  </w:num>
  <w:num w:numId="11" w16cid:durableId="1126049314">
    <w:abstractNumId w:val="24"/>
  </w:num>
  <w:num w:numId="12" w16cid:durableId="2130119811">
    <w:abstractNumId w:val="22"/>
  </w:num>
  <w:num w:numId="13" w16cid:durableId="1993557533">
    <w:abstractNumId w:val="19"/>
  </w:num>
  <w:num w:numId="14" w16cid:durableId="532424570">
    <w:abstractNumId w:val="23"/>
  </w:num>
  <w:num w:numId="15" w16cid:durableId="1785340650">
    <w:abstractNumId w:val="12"/>
  </w:num>
  <w:num w:numId="16" w16cid:durableId="681585142">
    <w:abstractNumId w:val="20"/>
  </w:num>
  <w:num w:numId="17" w16cid:durableId="1368483618">
    <w:abstractNumId w:val="27"/>
  </w:num>
  <w:num w:numId="18" w16cid:durableId="1347709553">
    <w:abstractNumId w:val="15"/>
  </w:num>
  <w:num w:numId="19" w16cid:durableId="1760297120">
    <w:abstractNumId w:val="2"/>
  </w:num>
  <w:num w:numId="20" w16cid:durableId="482041874">
    <w:abstractNumId w:val="22"/>
  </w:num>
  <w:num w:numId="21" w16cid:durableId="1494375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3297">
    <w:abstractNumId w:val="22"/>
  </w:num>
  <w:num w:numId="23" w16cid:durableId="704260041">
    <w:abstractNumId w:val="1"/>
  </w:num>
  <w:num w:numId="24" w16cid:durableId="956762683">
    <w:abstractNumId w:val="9"/>
  </w:num>
  <w:num w:numId="25" w16cid:durableId="112016284">
    <w:abstractNumId w:val="7"/>
  </w:num>
  <w:num w:numId="26" w16cid:durableId="191573407">
    <w:abstractNumId w:val="22"/>
  </w:num>
  <w:num w:numId="27" w16cid:durableId="722172407">
    <w:abstractNumId w:val="22"/>
  </w:num>
  <w:num w:numId="28" w16cid:durableId="1582567749">
    <w:abstractNumId w:val="22"/>
  </w:num>
  <w:num w:numId="29" w16cid:durableId="1872497269">
    <w:abstractNumId w:val="22"/>
  </w:num>
  <w:num w:numId="30" w16cid:durableId="198515643">
    <w:abstractNumId w:val="6"/>
  </w:num>
  <w:num w:numId="31" w16cid:durableId="1160535975">
    <w:abstractNumId w:val="8"/>
  </w:num>
  <w:num w:numId="32" w16cid:durableId="1987011661">
    <w:abstractNumId w:val="4"/>
  </w:num>
  <w:num w:numId="33" w16cid:durableId="1155335798">
    <w:abstractNumId w:val="26"/>
  </w:num>
  <w:num w:numId="34" w16cid:durableId="1093085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504DC"/>
    <w:rsid w:val="00052D6B"/>
    <w:rsid w:val="00053CA5"/>
    <w:rsid w:val="00075304"/>
    <w:rsid w:val="00084629"/>
    <w:rsid w:val="00096A9C"/>
    <w:rsid w:val="000A0F79"/>
    <w:rsid w:val="000A3C94"/>
    <w:rsid w:val="000A5391"/>
    <w:rsid w:val="000B764B"/>
    <w:rsid w:val="000C2474"/>
    <w:rsid w:val="000D5FE0"/>
    <w:rsid w:val="000E0992"/>
    <w:rsid w:val="000F1D5D"/>
    <w:rsid w:val="000F539E"/>
    <w:rsid w:val="00110BEE"/>
    <w:rsid w:val="001236B7"/>
    <w:rsid w:val="0013553C"/>
    <w:rsid w:val="00137487"/>
    <w:rsid w:val="00145604"/>
    <w:rsid w:val="00151DFC"/>
    <w:rsid w:val="00166B8B"/>
    <w:rsid w:val="0017127A"/>
    <w:rsid w:val="00174DB0"/>
    <w:rsid w:val="00177334"/>
    <w:rsid w:val="00187F9F"/>
    <w:rsid w:val="001942E2"/>
    <w:rsid w:val="00197DD3"/>
    <w:rsid w:val="001A73DF"/>
    <w:rsid w:val="001B3AE0"/>
    <w:rsid w:val="001B66D8"/>
    <w:rsid w:val="002006B0"/>
    <w:rsid w:val="00203E3F"/>
    <w:rsid w:val="0022123A"/>
    <w:rsid w:val="0023034C"/>
    <w:rsid w:val="002353B6"/>
    <w:rsid w:val="0024170A"/>
    <w:rsid w:val="00244CA1"/>
    <w:rsid w:val="002468C4"/>
    <w:rsid w:val="0024787C"/>
    <w:rsid w:val="00250ED8"/>
    <w:rsid w:val="00253131"/>
    <w:rsid w:val="00260188"/>
    <w:rsid w:val="00262034"/>
    <w:rsid w:val="0026508B"/>
    <w:rsid w:val="002667CC"/>
    <w:rsid w:val="0027751C"/>
    <w:rsid w:val="002A08EF"/>
    <w:rsid w:val="002A196E"/>
    <w:rsid w:val="002A2BB9"/>
    <w:rsid w:val="002A7A31"/>
    <w:rsid w:val="002B0BAA"/>
    <w:rsid w:val="002C241F"/>
    <w:rsid w:val="002E4DD0"/>
    <w:rsid w:val="002F0401"/>
    <w:rsid w:val="002F2E76"/>
    <w:rsid w:val="002F45B7"/>
    <w:rsid w:val="00313355"/>
    <w:rsid w:val="00315DEC"/>
    <w:rsid w:val="00327D50"/>
    <w:rsid w:val="00330E79"/>
    <w:rsid w:val="00332CC0"/>
    <w:rsid w:val="00335FB8"/>
    <w:rsid w:val="0033674E"/>
    <w:rsid w:val="00345328"/>
    <w:rsid w:val="003479D8"/>
    <w:rsid w:val="00354C9B"/>
    <w:rsid w:val="00355D85"/>
    <w:rsid w:val="003653B5"/>
    <w:rsid w:val="00373211"/>
    <w:rsid w:val="003735E1"/>
    <w:rsid w:val="00377591"/>
    <w:rsid w:val="003900A2"/>
    <w:rsid w:val="003B7FFD"/>
    <w:rsid w:val="003D265E"/>
    <w:rsid w:val="003F0155"/>
    <w:rsid w:val="003F69BF"/>
    <w:rsid w:val="00405BF2"/>
    <w:rsid w:val="004066A1"/>
    <w:rsid w:val="004146AE"/>
    <w:rsid w:val="00416A34"/>
    <w:rsid w:val="00433D06"/>
    <w:rsid w:val="00444629"/>
    <w:rsid w:val="00447D30"/>
    <w:rsid w:val="00447D60"/>
    <w:rsid w:val="00452FDE"/>
    <w:rsid w:val="00454270"/>
    <w:rsid w:val="004806A4"/>
    <w:rsid w:val="004C7911"/>
    <w:rsid w:val="004D35F8"/>
    <w:rsid w:val="005174B1"/>
    <w:rsid w:val="0053167A"/>
    <w:rsid w:val="0055253B"/>
    <w:rsid w:val="005A0106"/>
    <w:rsid w:val="005A24DD"/>
    <w:rsid w:val="005A3842"/>
    <w:rsid w:val="005B66E3"/>
    <w:rsid w:val="005D5EC5"/>
    <w:rsid w:val="005E0195"/>
    <w:rsid w:val="005E6CDC"/>
    <w:rsid w:val="00601407"/>
    <w:rsid w:val="00614BA9"/>
    <w:rsid w:val="00631F3A"/>
    <w:rsid w:val="00636D5B"/>
    <w:rsid w:val="006401C9"/>
    <w:rsid w:val="00641174"/>
    <w:rsid w:val="00641E22"/>
    <w:rsid w:val="00643B53"/>
    <w:rsid w:val="00646634"/>
    <w:rsid w:val="00654FEC"/>
    <w:rsid w:val="00657EEC"/>
    <w:rsid w:val="006900AD"/>
    <w:rsid w:val="00694D0A"/>
    <w:rsid w:val="006A1BEE"/>
    <w:rsid w:val="006A6B5D"/>
    <w:rsid w:val="006B5344"/>
    <w:rsid w:val="006B53A1"/>
    <w:rsid w:val="006B7074"/>
    <w:rsid w:val="006C72A0"/>
    <w:rsid w:val="006D249F"/>
    <w:rsid w:val="006F04F2"/>
    <w:rsid w:val="00704B2C"/>
    <w:rsid w:val="00710716"/>
    <w:rsid w:val="0072262D"/>
    <w:rsid w:val="00731DB8"/>
    <w:rsid w:val="0073750F"/>
    <w:rsid w:val="00740AA6"/>
    <w:rsid w:val="00744436"/>
    <w:rsid w:val="00751137"/>
    <w:rsid w:val="0076015E"/>
    <w:rsid w:val="00770223"/>
    <w:rsid w:val="007726D4"/>
    <w:rsid w:val="007859D4"/>
    <w:rsid w:val="0079015C"/>
    <w:rsid w:val="00792049"/>
    <w:rsid w:val="00794E4A"/>
    <w:rsid w:val="007A1FD2"/>
    <w:rsid w:val="007A7E41"/>
    <w:rsid w:val="007B41D7"/>
    <w:rsid w:val="007B612B"/>
    <w:rsid w:val="007C63E7"/>
    <w:rsid w:val="007D178D"/>
    <w:rsid w:val="007D58DF"/>
    <w:rsid w:val="007F6C1A"/>
    <w:rsid w:val="008204CA"/>
    <w:rsid w:val="00844B2A"/>
    <w:rsid w:val="00866F1A"/>
    <w:rsid w:val="00872468"/>
    <w:rsid w:val="008803B7"/>
    <w:rsid w:val="00887FC8"/>
    <w:rsid w:val="008A41E8"/>
    <w:rsid w:val="008A7410"/>
    <w:rsid w:val="008B0DA8"/>
    <w:rsid w:val="008B37A2"/>
    <w:rsid w:val="008C0846"/>
    <w:rsid w:val="008D3D4B"/>
    <w:rsid w:val="008D7AF3"/>
    <w:rsid w:val="008E18F1"/>
    <w:rsid w:val="008E1C20"/>
    <w:rsid w:val="008E3801"/>
    <w:rsid w:val="008F243E"/>
    <w:rsid w:val="0090415C"/>
    <w:rsid w:val="00914524"/>
    <w:rsid w:val="009274CC"/>
    <w:rsid w:val="009347A2"/>
    <w:rsid w:val="0094231A"/>
    <w:rsid w:val="00947F65"/>
    <w:rsid w:val="00955B94"/>
    <w:rsid w:val="0096327F"/>
    <w:rsid w:val="00967847"/>
    <w:rsid w:val="0097290F"/>
    <w:rsid w:val="0097776E"/>
    <w:rsid w:val="009951FD"/>
    <w:rsid w:val="009B525F"/>
    <w:rsid w:val="009C2EBF"/>
    <w:rsid w:val="009C4E09"/>
    <w:rsid w:val="009C6F9B"/>
    <w:rsid w:val="009D7818"/>
    <w:rsid w:val="009E0C76"/>
    <w:rsid w:val="009E22F1"/>
    <w:rsid w:val="009E2A6A"/>
    <w:rsid w:val="00A00E59"/>
    <w:rsid w:val="00A06CE0"/>
    <w:rsid w:val="00A10498"/>
    <w:rsid w:val="00A16F07"/>
    <w:rsid w:val="00A31CB9"/>
    <w:rsid w:val="00A321D3"/>
    <w:rsid w:val="00A4098B"/>
    <w:rsid w:val="00A40BBC"/>
    <w:rsid w:val="00A434FD"/>
    <w:rsid w:val="00A50231"/>
    <w:rsid w:val="00A53B74"/>
    <w:rsid w:val="00A544CE"/>
    <w:rsid w:val="00A56495"/>
    <w:rsid w:val="00A64BBB"/>
    <w:rsid w:val="00A74265"/>
    <w:rsid w:val="00A82B2F"/>
    <w:rsid w:val="00A83DB4"/>
    <w:rsid w:val="00A9139E"/>
    <w:rsid w:val="00A943BB"/>
    <w:rsid w:val="00AB2BB8"/>
    <w:rsid w:val="00AD1827"/>
    <w:rsid w:val="00AD58EF"/>
    <w:rsid w:val="00AD7A74"/>
    <w:rsid w:val="00AE6203"/>
    <w:rsid w:val="00B349DE"/>
    <w:rsid w:val="00B40884"/>
    <w:rsid w:val="00B4450F"/>
    <w:rsid w:val="00B63BEF"/>
    <w:rsid w:val="00B64B69"/>
    <w:rsid w:val="00B91F95"/>
    <w:rsid w:val="00B973D2"/>
    <w:rsid w:val="00BA5C0B"/>
    <w:rsid w:val="00BB2D1B"/>
    <w:rsid w:val="00BC0D1E"/>
    <w:rsid w:val="00BD027D"/>
    <w:rsid w:val="00BD2535"/>
    <w:rsid w:val="00C050C5"/>
    <w:rsid w:val="00C1071E"/>
    <w:rsid w:val="00C218F4"/>
    <w:rsid w:val="00C22560"/>
    <w:rsid w:val="00C2751D"/>
    <w:rsid w:val="00C40EF1"/>
    <w:rsid w:val="00C50BDA"/>
    <w:rsid w:val="00C52E8D"/>
    <w:rsid w:val="00C55B7B"/>
    <w:rsid w:val="00C57E61"/>
    <w:rsid w:val="00C6160D"/>
    <w:rsid w:val="00C74A0C"/>
    <w:rsid w:val="00C85016"/>
    <w:rsid w:val="00C87C6F"/>
    <w:rsid w:val="00C95D9C"/>
    <w:rsid w:val="00C97A50"/>
    <w:rsid w:val="00CA2BF2"/>
    <w:rsid w:val="00CA6F39"/>
    <w:rsid w:val="00CC0238"/>
    <w:rsid w:val="00CC0F10"/>
    <w:rsid w:val="00CD0112"/>
    <w:rsid w:val="00CD1105"/>
    <w:rsid w:val="00CD73A2"/>
    <w:rsid w:val="00CD7616"/>
    <w:rsid w:val="00CF1E3B"/>
    <w:rsid w:val="00CF526F"/>
    <w:rsid w:val="00D06DB3"/>
    <w:rsid w:val="00D11328"/>
    <w:rsid w:val="00D126CD"/>
    <w:rsid w:val="00D271A7"/>
    <w:rsid w:val="00D44679"/>
    <w:rsid w:val="00D45786"/>
    <w:rsid w:val="00D56A39"/>
    <w:rsid w:val="00D57E66"/>
    <w:rsid w:val="00D60CE9"/>
    <w:rsid w:val="00D6225E"/>
    <w:rsid w:val="00D669B0"/>
    <w:rsid w:val="00D73F0B"/>
    <w:rsid w:val="00D84A48"/>
    <w:rsid w:val="00D915FA"/>
    <w:rsid w:val="00D943EC"/>
    <w:rsid w:val="00DC0F86"/>
    <w:rsid w:val="00DF7F68"/>
    <w:rsid w:val="00E0143C"/>
    <w:rsid w:val="00E02216"/>
    <w:rsid w:val="00E100CB"/>
    <w:rsid w:val="00E40251"/>
    <w:rsid w:val="00E52BA4"/>
    <w:rsid w:val="00E72035"/>
    <w:rsid w:val="00E73C1B"/>
    <w:rsid w:val="00E82F7C"/>
    <w:rsid w:val="00E978CB"/>
    <w:rsid w:val="00EA189F"/>
    <w:rsid w:val="00EA32B7"/>
    <w:rsid w:val="00EA5401"/>
    <w:rsid w:val="00EB2102"/>
    <w:rsid w:val="00EB5A56"/>
    <w:rsid w:val="00EC5983"/>
    <w:rsid w:val="00ED66AB"/>
    <w:rsid w:val="00ED7BBD"/>
    <w:rsid w:val="00EE4495"/>
    <w:rsid w:val="00EF0DB2"/>
    <w:rsid w:val="00F16D06"/>
    <w:rsid w:val="00F338AD"/>
    <w:rsid w:val="00F46C21"/>
    <w:rsid w:val="00F547E0"/>
    <w:rsid w:val="00F65943"/>
    <w:rsid w:val="00F65D55"/>
    <w:rsid w:val="00F82C51"/>
    <w:rsid w:val="00F853B8"/>
    <w:rsid w:val="00FA1EED"/>
    <w:rsid w:val="00FA67A6"/>
    <w:rsid w:val="00FB302E"/>
    <w:rsid w:val="00FB4A38"/>
    <w:rsid w:val="00FC6A5A"/>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aliases w:val="UARIV"/>
    <w:basedOn w:val="Normal"/>
    <w:next w:val="Normal"/>
    <w:link w:val="Ttulo1Car"/>
    <w:autoRedefine/>
    <w:uiPriority w:val="9"/>
    <w:qFormat/>
    <w:rsid w:val="00D915FA"/>
    <w:pPr>
      <w:keepNext/>
      <w:keepLines/>
      <w:numPr>
        <w:numId w:val="33"/>
      </w:numPr>
      <w:spacing w:before="240" w:after="0"/>
      <w:outlineLvl w:val="0"/>
    </w:pPr>
    <w:rPr>
      <w:rFonts w:ascii="Verdana" w:eastAsiaTheme="majorEastAsia" w:hAnsi="Verdana" w:cstheme="majorBidi"/>
      <w:b/>
      <w:sz w:val="2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 Paragraph,Ha,lp1,Bullet List,FooterText,Use Case List Paragraph,numbered,List Paragraph1,Paragraphe de liste1,Bulletr List Paragraph,Foot,列出段落,列出段落1,List Paragraph2,List Paragraph21,Parágrafo da Lista1,リスト段落1,Listeafsnit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customStyle="1" w:styleId="DefaultText">
    <w:name w:val="Default Text"/>
    <w:basedOn w:val="Normal"/>
    <w:link w:val="DefaultTextCar"/>
    <w:rsid w:val="006F04F2"/>
    <w:pPr>
      <w:widowControl w:val="0"/>
      <w:spacing w:after="0"/>
    </w:pPr>
    <w:rPr>
      <w:rFonts w:ascii="Times New Roman" w:eastAsia="Times New Roman" w:hAnsi="Times New Roman"/>
      <w:szCs w:val="20"/>
      <w:lang w:val="es-CO" w:eastAsia="es-CO"/>
    </w:rPr>
  </w:style>
  <w:style w:type="character" w:customStyle="1" w:styleId="DefaultTextCar">
    <w:name w:val="Default Text Car"/>
    <w:link w:val="DefaultText"/>
    <w:rsid w:val="006F04F2"/>
    <w:rPr>
      <w:rFonts w:ascii="Times New Roman" w:eastAsia="Times New Roman" w:hAnsi="Times New Roman"/>
      <w:sz w:val="24"/>
      <w:lang w:val="es-CO" w:eastAsia="es-CO"/>
    </w:rPr>
  </w:style>
  <w:style w:type="character" w:customStyle="1" w:styleId="PrrafodelistaCar">
    <w:name w:val="Párrafo de lista Car"/>
    <w:aliases w:val="titulo 3 Car,List Paragraph Car,Ha Car,lp1 Car,Bullet List Car,FooterText Car,Use Case List Paragraph Car,numbered Car,List Paragraph1 Car,Paragraphe de liste1 Car,Bulletr List Paragraph Car,Foot Car,列出段落 Car,列出段落1 Car,リスト段落1 Car"/>
    <w:link w:val="Prrafodelista"/>
    <w:uiPriority w:val="34"/>
    <w:rsid w:val="006F04F2"/>
    <w:rPr>
      <w:sz w:val="24"/>
      <w:szCs w:val="24"/>
      <w:lang w:val="es-ES_tradnl" w:eastAsia="en-U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
    <w:uiPriority w:val="99"/>
    <w:rsid w:val="006F04F2"/>
    <w:rPr>
      <w:vertAlign w:val="superscript"/>
    </w:rPr>
  </w:style>
  <w:style w:type="paragraph" w:styleId="Sinespaciado">
    <w:name w:val="No Spacing"/>
    <w:link w:val="SinespaciadoCar"/>
    <w:uiPriority w:val="1"/>
    <w:qFormat/>
    <w:rsid w:val="006F04F2"/>
    <w:rPr>
      <w:rFonts w:ascii="Calibri" w:eastAsia="Calibri" w:hAnsi="Calibri"/>
      <w:sz w:val="22"/>
      <w:szCs w:val="22"/>
      <w:lang w:eastAsia="en-US"/>
    </w:rPr>
  </w:style>
  <w:style w:type="character" w:customStyle="1" w:styleId="SinespaciadoCar">
    <w:name w:val="Sin espaciado Car"/>
    <w:link w:val="Sinespaciado"/>
    <w:uiPriority w:val="1"/>
    <w:rsid w:val="006F04F2"/>
    <w:rPr>
      <w:rFonts w:ascii="Calibri" w:eastAsia="Calibri" w:hAnsi="Calibri"/>
      <w:sz w:val="22"/>
      <w:szCs w:val="22"/>
      <w:lang w:eastAsia="en-US"/>
    </w:rPr>
  </w:style>
  <w:style w:type="table" w:styleId="Tablanormal1">
    <w:name w:val="Plain Table 1"/>
    <w:basedOn w:val="Tablanormal"/>
    <w:uiPriority w:val="41"/>
    <w:rsid w:val="006F04F2"/>
    <w:rPr>
      <w:rFonts w:ascii="Calibri" w:eastAsia="Calibri"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stilo2">
    <w:name w:val="Estilo2"/>
    <w:basedOn w:val="Ttulo1"/>
    <w:link w:val="Estilo2Car"/>
    <w:qFormat/>
    <w:rsid w:val="006F04F2"/>
    <w:pPr>
      <w:keepLines w:val="0"/>
      <w:numPr>
        <w:numId w:val="12"/>
      </w:numPr>
      <w:spacing w:after="60"/>
    </w:pPr>
    <w:rPr>
      <w:rFonts w:eastAsia="Times New Roman"/>
      <w:b w:val="0"/>
      <w:bCs/>
      <w:w w:val="105"/>
      <w:kern w:val="32"/>
      <w:sz w:val="24"/>
      <w:szCs w:val="24"/>
    </w:rPr>
  </w:style>
  <w:style w:type="character" w:customStyle="1" w:styleId="Estilo2Car">
    <w:name w:val="Estilo2 Car"/>
    <w:basedOn w:val="Ttulo1Car"/>
    <w:link w:val="Estilo2"/>
    <w:rsid w:val="006F04F2"/>
    <w:rPr>
      <w:rFonts w:asciiTheme="majorHAnsi" w:eastAsia="Times New Roman" w:hAnsiTheme="majorHAnsi" w:cstheme="majorBidi"/>
      <w:b w:val="0"/>
      <w:bCs/>
      <w:color w:val="365F91" w:themeColor="accent1" w:themeShade="BF"/>
      <w:w w:val="105"/>
      <w:kern w:val="32"/>
      <w:sz w:val="24"/>
      <w:szCs w:val="24"/>
      <w:lang w:val="es-ES_tradnl" w:eastAsia="en-US"/>
    </w:rPr>
  </w:style>
  <w:style w:type="character" w:customStyle="1" w:styleId="Ttulo1Car">
    <w:name w:val="Título 1 Car"/>
    <w:aliases w:val="UARIV Car"/>
    <w:basedOn w:val="Fuentedeprrafopredeter"/>
    <w:link w:val="Ttulo1"/>
    <w:uiPriority w:val="9"/>
    <w:rsid w:val="00D915FA"/>
    <w:rPr>
      <w:rFonts w:ascii="Verdana" w:eastAsiaTheme="majorEastAsia" w:hAnsi="Verdana" w:cstheme="majorBidi"/>
      <w:b/>
      <w:sz w:val="22"/>
      <w:szCs w:val="32"/>
      <w:lang w:val="es-ES_tradnl" w:eastAsia="en-US"/>
    </w:rPr>
  </w:style>
  <w:style w:type="paragraph" w:styleId="Asuntodelcomentario">
    <w:name w:val="annotation subject"/>
    <w:basedOn w:val="Textocomentario"/>
    <w:next w:val="Textocomentario"/>
    <w:link w:val="AsuntodelcomentarioCar"/>
    <w:uiPriority w:val="99"/>
    <w:semiHidden/>
    <w:unhideWhenUsed/>
    <w:rsid w:val="00A321D3"/>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A321D3"/>
    <w:rPr>
      <w:rFonts w:ascii="Times New Roman" w:eastAsia="Times New Roman" w:hAnsi="Times New Roman"/>
      <w:b/>
      <w:bCs/>
      <w:lang w:val="es-ES_tradnl" w:eastAsia="en-US"/>
    </w:rPr>
  </w:style>
  <w:style w:type="paragraph" w:styleId="Textonotapie">
    <w:name w:val="footnote text"/>
    <w:basedOn w:val="Normal"/>
    <w:link w:val="TextonotapieCar"/>
    <w:uiPriority w:val="99"/>
    <w:semiHidden/>
    <w:unhideWhenUsed/>
    <w:rsid w:val="0055253B"/>
    <w:pPr>
      <w:spacing w:after="0"/>
    </w:pPr>
    <w:rPr>
      <w:sz w:val="20"/>
      <w:szCs w:val="20"/>
    </w:rPr>
  </w:style>
  <w:style w:type="character" w:customStyle="1" w:styleId="TextonotapieCar">
    <w:name w:val="Texto nota pie Car"/>
    <w:basedOn w:val="Fuentedeprrafopredeter"/>
    <w:link w:val="Textonotapie"/>
    <w:uiPriority w:val="99"/>
    <w:semiHidden/>
    <w:rsid w:val="0055253B"/>
    <w:rPr>
      <w:lang w:val="es-ES_tradnl" w:eastAsia="en-US"/>
    </w:rPr>
  </w:style>
  <w:style w:type="character" w:customStyle="1" w:styleId="cf01">
    <w:name w:val="cf01"/>
    <w:basedOn w:val="Fuentedeprrafopredeter"/>
    <w:rsid w:val="0055253B"/>
    <w:rPr>
      <w:rFonts w:ascii="Segoe UI" w:hAnsi="Segoe UI" w:cs="Segoe UI" w:hint="default"/>
      <w:sz w:val="18"/>
      <w:szCs w:val="18"/>
    </w:rPr>
  </w:style>
  <w:style w:type="paragraph" w:customStyle="1" w:styleId="Textoindependiente21">
    <w:name w:val="Texto independiente 21"/>
    <w:basedOn w:val="Normal"/>
    <w:rsid w:val="00CA6F39"/>
    <w:pPr>
      <w:suppressAutoHyphens/>
      <w:overflowPunct w:val="0"/>
      <w:autoSpaceDE w:val="0"/>
      <w:autoSpaceDN w:val="0"/>
      <w:adjustRightInd w:val="0"/>
      <w:spacing w:after="0"/>
      <w:jc w:val="both"/>
      <w:textAlignment w:val="baseline"/>
    </w:pPr>
    <w:rPr>
      <w:rFonts w:ascii="Arial" w:eastAsia="Times New Roman" w:hAnsi="Arial"/>
      <w:spacing w:val="-3"/>
      <w:szCs w:val="20"/>
      <w:lang w:eastAsia="es-ES"/>
    </w:rPr>
  </w:style>
  <w:style w:type="paragraph" w:styleId="Revisin">
    <w:name w:val="Revision"/>
    <w:hidden/>
    <w:uiPriority w:val="71"/>
    <w:semiHidden/>
    <w:rsid w:val="00D915FA"/>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26902059">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336999843">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82170228">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61768983">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66119547">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0001213">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8058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EC3C-7BF8-4680-90B1-BC4F8017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750</Words>
  <Characters>4129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4870</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Julian Leonardo Castrillon Garay</cp:lastModifiedBy>
  <cp:revision>2</cp:revision>
  <cp:lastPrinted>2019-02-20T15:20:00Z</cp:lastPrinted>
  <dcterms:created xsi:type="dcterms:W3CDTF">2023-07-19T15:30:00Z</dcterms:created>
  <dcterms:modified xsi:type="dcterms:W3CDTF">2023-07-19T15:30:00Z</dcterms:modified>
</cp:coreProperties>
</file>