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F685A" w14:textId="77777777" w:rsidR="007D6379" w:rsidRPr="00155570" w:rsidRDefault="007D6379" w:rsidP="004448BD">
      <w:pPr>
        <w:rPr>
          <w:rFonts w:ascii="Arial" w:hAnsi="Arial" w:cs="Arial"/>
          <w:sz w:val="22"/>
          <w:szCs w:val="22"/>
        </w:rPr>
      </w:pPr>
    </w:p>
    <w:p w14:paraId="059DE49A" w14:textId="308C0730" w:rsidR="007D6379" w:rsidRPr="00155570" w:rsidRDefault="00155570" w:rsidP="007D6379">
      <w:pPr>
        <w:jc w:val="center"/>
        <w:rPr>
          <w:rFonts w:ascii="Arial" w:hAnsi="Arial" w:cs="Arial"/>
          <w:b/>
          <w:sz w:val="28"/>
          <w:szCs w:val="28"/>
        </w:rPr>
      </w:pPr>
      <w:r w:rsidRPr="00155570">
        <w:rPr>
          <w:rFonts w:ascii="Arial" w:hAnsi="Arial" w:cs="Arial"/>
          <w:b/>
          <w:sz w:val="28"/>
          <w:szCs w:val="28"/>
        </w:rPr>
        <w:t xml:space="preserve">Glosario con información de ritos mortuorios, para el acompañamiento a la diligencia judicial de entrega de </w:t>
      </w:r>
      <w:bookmarkStart w:id="0" w:name="_Hlk22909973"/>
      <w:r w:rsidRPr="00155570">
        <w:rPr>
          <w:rFonts w:ascii="Arial" w:hAnsi="Arial" w:cs="Arial"/>
          <w:b/>
          <w:sz w:val="28"/>
          <w:szCs w:val="28"/>
        </w:rPr>
        <w:t xml:space="preserve">cuerpos plenamente identificados de las víctimas de la masacre de </w:t>
      </w:r>
      <w:proofErr w:type="spellStart"/>
      <w:r w:rsidRPr="00155570">
        <w:rPr>
          <w:rFonts w:ascii="Arial" w:hAnsi="Arial" w:cs="Arial"/>
          <w:b/>
          <w:sz w:val="28"/>
          <w:szCs w:val="28"/>
        </w:rPr>
        <w:t>Bojayá</w:t>
      </w:r>
      <w:proofErr w:type="spellEnd"/>
    </w:p>
    <w:bookmarkEnd w:id="0"/>
    <w:p w14:paraId="0A433039" w14:textId="77777777" w:rsidR="007D6379" w:rsidRPr="00155570" w:rsidRDefault="007D6379" w:rsidP="007D6379">
      <w:pPr>
        <w:jc w:val="both"/>
        <w:rPr>
          <w:rFonts w:ascii="Arial" w:hAnsi="Arial" w:cs="Arial"/>
          <w:b/>
          <w:sz w:val="22"/>
          <w:szCs w:val="22"/>
        </w:rPr>
      </w:pPr>
    </w:p>
    <w:p w14:paraId="4E9DA0EB" w14:textId="77777777" w:rsidR="007D6379" w:rsidRPr="00155570" w:rsidRDefault="007D6379" w:rsidP="007D6379">
      <w:pPr>
        <w:jc w:val="both"/>
        <w:rPr>
          <w:rFonts w:ascii="Arial" w:hAnsi="Arial" w:cs="Arial"/>
          <w:b/>
          <w:sz w:val="22"/>
          <w:szCs w:val="22"/>
        </w:rPr>
      </w:pPr>
    </w:p>
    <w:p w14:paraId="5D14CE5A" w14:textId="77777777" w:rsidR="007D6379" w:rsidRPr="00155570" w:rsidRDefault="007D6379" w:rsidP="007D6379">
      <w:pPr>
        <w:jc w:val="both"/>
        <w:rPr>
          <w:rFonts w:ascii="Arial" w:hAnsi="Arial" w:cs="Arial"/>
          <w:b/>
          <w:sz w:val="22"/>
          <w:szCs w:val="22"/>
        </w:rPr>
      </w:pPr>
      <w:r w:rsidRPr="00155570">
        <w:rPr>
          <w:rFonts w:ascii="Arial" w:hAnsi="Arial" w:cs="Arial"/>
          <w:b/>
          <w:sz w:val="22"/>
          <w:szCs w:val="22"/>
        </w:rPr>
        <w:t xml:space="preserve">Introducción </w:t>
      </w:r>
      <w:bookmarkStart w:id="1" w:name="_GoBack"/>
      <w:bookmarkEnd w:id="1"/>
    </w:p>
    <w:p w14:paraId="0223FB12" w14:textId="77777777" w:rsidR="007D6379" w:rsidRPr="00155570" w:rsidRDefault="007D6379" w:rsidP="007D6379">
      <w:pPr>
        <w:jc w:val="both"/>
        <w:rPr>
          <w:rFonts w:ascii="Arial" w:hAnsi="Arial" w:cs="Arial"/>
          <w:b/>
          <w:sz w:val="22"/>
          <w:szCs w:val="22"/>
        </w:rPr>
      </w:pPr>
    </w:p>
    <w:p w14:paraId="2FA2133D" w14:textId="77777777" w:rsidR="004F0F40" w:rsidRPr="00155570" w:rsidRDefault="004F0F40" w:rsidP="007D6379">
      <w:pPr>
        <w:jc w:val="both"/>
        <w:rPr>
          <w:rFonts w:ascii="Arial" w:hAnsi="Arial" w:cs="Arial"/>
          <w:b/>
          <w:sz w:val="22"/>
          <w:szCs w:val="22"/>
        </w:rPr>
      </w:pPr>
    </w:p>
    <w:p w14:paraId="023D475D" w14:textId="77777777" w:rsidR="007D6379" w:rsidRPr="00155570" w:rsidRDefault="007D6379" w:rsidP="007D6379">
      <w:pPr>
        <w:jc w:val="both"/>
        <w:rPr>
          <w:rFonts w:ascii="Arial" w:hAnsi="Arial" w:cs="Arial"/>
          <w:b/>
          <w:sz w:val="22"/>
          <w:szCs w:val="22"/>
        </w:rPr>
      </w:pPr>
      <w:r w:rsidRPr="00155570">
        <w:rPr>
          <w:rFonts w:ascii="Arial" w:hAnsi="Arial" w:cs="Arial"/>
          <w:b/>
          <w:sz w:val="22"/>
          <w:szCs w:val="22"/>
        </w:rPr>
        <w:t xml:space="preserve">Masacre de </w:t>
      </w:r>
      <w:proofErr w:type="spellStart"/>
      <w:r w:rsidRPr="00155570">
        <w:rPr>
          <w:rFonts w:ascii="Arial" w:hAnsi="Arial" w:cs="Arial"/>
          <w:b/>
          <w:sz w:val="22"/>
          <w:szCs w:val="22"/>
        </w:rPr>
        <w:t>Bojayá</w:t>
      </w:r>
      <w:proofErr w:type="spellEnd"/>
      <w:r w:rsidRPr="00155570">
        <w:rPr>
          <w:rFonts w:ascii="Arial" w:hAnsi="Arial" w:cs="Arial"/>
          <w:b/>
          <w:sz w:val="22"/>
          <w:szCs w:val="22"/>
        </w:rPr>
        <w:t>:</w:t>
      </w:r>
    </w:p>
    <w:p w14:paraId="39639D68" w14:textId="77777777" w:rsidR="007D6379" w:rsidRPr="00155570" w:rsidRDefault="007D6379" w:rsidP="007D6379">
      <w:pPr>
        <w:jc w:val="both"/>
        <w:rPr>
          <w:rFonts w:ascii="Arial" w:hAnsi="Arial" w:cs="Arial"/>
          <w:b/>
          <w:sz w:val="22"/>
          <w:szCs w:val="22"/>
        </w:rPr>
      </w:pPr>
    </w:p>
    <w:p w14:paraId="03E76726" w14:textId="77777777" w:rsidR="007D6379" w:rsidRPr="00155570" w:rsidRDefault="007D6379" w:rsidP="007D6379">
      <w:pPr>
        <w:pStyle w:val="NormalWeb"/>
        <w:shd w:val="clear" w:color="auto" w:fill="FFFFFF"/>
        <w:spacing w:before="0" w:beforeAutospacing="0" w:after="225" w:afterAutospacing="0"/>
        <w:jc w:val="both"/>
        <w:rPr>
          <w:rFonts w:ascii="Arial" w:eastAsiaTheme="minorHAnsi" w:hAnsi="Arial" w:cs="Arial"/>
          <w:bCs/>
          <w:i/>
          <w:iCs/>
          <w:sz w:val="22"/>
          <w:szCs w:val="22"/>
          <w:lang w:val="es-CO" w:eastAsia="en-US"/>
        </w:rPr>
      </w:pPr>
      <w:r w:rsidRPr="00155570">
        <w:rPr>
          <w:rFonts w:ascii="Arial" w:eastAsiaTheme="minorHAnsi" w:hAnsi="Arial" w:cs="Arial"/>
          <w:bCs/>
          <w:i/>
          <w:iCs/>
          <w:sz w:val="22"/>
          <w:szCs w:val="22"/>
          <w:lang w:val="es-CO" w:eastAsia="en-US"/>
        </w:rPr>
        <w:t xml:space="preserve">El 2 de mayo de 2002, guerrilleros de las </w:t>
      </w:r>
      <w:proofErr w:type="spellStart"/>
      <w:r w:rsidRPr="00155570">
        <w:rPr>
          <w:rFonts w:ascii="Arial" w:eastAsiaTheme="minorHAnsi" w:hAnsi="Arial" w:cs="Arial"/>
          <w:bCs/>
          <w:i/>
          <w:iCs/>
          <w:sz w:val="22"/>
          <w:szCs w:val="22"/>
          <w:lang w:val="es-CO" w:eastAsia="en-US"/>
        </w:rPr>
        <w:t>Farc</w:t>
      </w:r>
      <w:proofErr w:type="spellEnd"/>
      <w:r w:rsidRPr="00155570">
        <w:rPr>
          <w:rFonts w:ascii="Arial" w:eastAsiaTheme="minorHAnsi" w:hAnsi="Arial" w:cs="Arial"/>
          <w:bCs/>
          <w:i/>
          <w:iCs/>
          <w:sz w:val="22"/>
          <w:szCs w:val="22"/>
          <w:lang w:val="es-CO" w:eastAsia="en-US"/>
        </w:rPr>
        <w:t xml:space="preserve"> y paramilitares se enfrentaron entre las cabeceras municipales de Vigía del Fuerte y </w:t>
      </w:r>
      <w:proofErr w:type="spellStart"/>
      <w:r w:rsidRPr="00155570">
        <w:rPr>
          <w:rFonts w:ascii="Arial" w:eastAsiaTheme="minorHAnsi" w:hAnsi="Arial" w:cs="Arial"/>
          <w:bCs/>
          <w:i/>
          <w:iCs/>
          <w:sz w:val="22"/>
          <w:szCs w:val="22"/>
          <w:lang w:val="es-CO" w:eastAsia="en-US"/>
        </w:rPr>
        <w:t>Bojayá</w:t>
      </w:r>
      <w:proofErr w:type="spellEnd"/>
      <w:r w:rsidRPr="00155570">
        <w:rPr>
          <w:rFonts w:ascii="Arial" w:eastAsiaTheme="minorHAnsi" w:hAnsi="Arial" w:cs="Arial"/>
          <w:bCs/>
          <w:i/>
          <w:iCs/>
          <w:sz w:val="22"/>
          <w:szCs w:val="22"/>
          <w:lang w:val="es-CO" w:eastAsia="en-US"/>
        </w:rPr>
        <w:t xml:space="preserve">, conocida en la zona como Bellavista. Allí, los paramilitares se escondieron detrás de la Iglesia y hacia las 11 de la mañana las </w:t>
      </w:r>
      <w:proofErr w:type="spellStart"/>
      <w:r w:rsidRPr="00155570">
        <w:rPr>
          <w:rFonts w:ascii="Arial" w:eastAsiaTheme="minorHAnsi" w:hAnsi="Arial" w:cs="Arial"/>
          <w:bCs/>
          <w:i/>
          <w:iCs/>
          <w:sz w:val="22"/>
          <w:szCs w:val="22"/>
          <w:lang w:val="es-CO" w:eastAsia="en-US"/>
        </w:rPr>
        <w:t>Farc</w:t>
      </w:r>
      <w:proofErr w:type="spellEnd"/>
      <w:r w:rsidRPr="00155570">
        <w:rPr>
          <w:rFonts w:ascii="Arial" w:eastAsiaTheme="minorHAnsi" w:hAnsi="Arial" w:cs="Arial"/>
          <w:bCs/>
          <w:i/>
          <w:iCs/>
          <w:sz w:val="22"/>
          <w:szCs w:val="22"/>
          <w:lang w:val="es-CO" w:eastAsia="en-US"/>
        </w:rPr>
        <w:t xml:space="preserve"> lanzaron contra ellos una pipeta de gas llena de metralla que cayó dentro de la parroquia, donde se refugiaban más de 300 personas. El cilindro bomba rompió el techo de la iglesia, impactó contra el altar y estalló produciendo una gran devastación. El enfrentamiento había empezado el 20 de abril y duró hasta el 7 de mayo.</w:t>
      </w:r>
    </w:p>
    <w:p w14:paraId="5F6CBE4C" w14:textId="77777777" w:rsidR="007D6379" w:rsidRPr="00155570" w:rsidRDefault="007D6379" w:rsidP="007D6379">
      <w:pPr>
        <w:pStyle w:val="NormalWeb"/>
        <w:shd w:val="clear" w:color="auto" w:fill="FFFFFF"/>
        <w:spacing w:before="0" w:beforeAutospacing="0" w:after="225" w:afterAutospacing="0"/>
        <w:jc w:val="both"/>
        <w:rPr>
          <w:rFonts w:ascii="Arial" w:eastAsiaTheme="minorHAnsi" w:hAnsi="Arial" w:cs="Arial"/>
          <w:bCs/>
          <w:i/>
          <w:iCs/>
          <w:sz w:val="22"/>
          <w:szCs w:val="22"/>
          <w:lang w:val="es-CO" w:eastAsia="en-US"/>
        </w:rPr>
      </w:pPr>
      <w:r w:rsidRPr="00155570">
        <w:rPr>
          <w:rFonts w:ascii="Arial" w:eastAsiaTheme="minorHAnsi" w:hAnsi="Arial" w:cs="Arial"/>
          <w:bCs/>
          <w:i/>
          <w:iCs/>
          <w:sz w:val="22"/>
          <w:szCs w:val="22"/>
          <w:lang w:val="es-CO" w:eastAsia="en-US"/>
        </w:rPr>
        <w:t xml:space="preserve">Además de las pérdidas de vidas humanas y materiales, la masacre ocasionó profundos y complejos daños e impactos morales, culturales y psicológicos sobre las poblaciones negras e indígenas de </w:t>
      </w:r>
      <w:proofErr w:type="spellStart"/>
      <w:r w:rsidRPr="00155570">
        <w:rPr>
          <w:rFonts w:ascii="Arial" w:eastAsiaTheme="minorHAnsi" w:hAnsi="Arial" w:cs="Arial"/>
          <w:bCs/>
          <w:i/>
          <w:iCs/>
          <w:sz w:val="22"/>
          <w:szCs w:val="22"/>
          <w:lang w:val="es-CO" w:eastAsia="en-US"/>
        </w:rPr>
        <w:t>Bojayá</w:t>
      </w:r>
      <w:proofErr w:type="spellEnd"/>
      <w:r w:rsidRPr="00155570">
        <w:rPr>
          <w:rFonts w:ascii="Arial" w:eastAsiaTheme="minorHAnsi" w:hAnsi="Arial" w:cs="Arial"/>
          <w:bCs/>
          <w:i/>
          <w:iCs/>
          <w:sz w:val="22"/>
          <w:szCs w:val="22"/>
          <w:lang w:val="es-CO" w:eastAsia="en-US"/>
        </w:rPr>
        <w:t xml:space="preserve"> y de la región. Los hechos acontecidos además de causar serias lesiones físicas en las personas sobrevivientes, constituyeron un ataque a un centro religioso con importante valor simbólico e impidieron prácticas ancestrales como los ritos mortuorios, que son estructuradores de la vida y cultura de estos grupos. A raíz de ello, se produjo el desplazamiento forzado de miles de personas, lo cual implicó el destierro y la sobrevivencia en condiciones deplorables e indignantes, en los lugares donde se vieron obligadas a permanecer.</w:t>
      </w:r>
    </w:p>
    <w:p w14:paraId="69CD61DC" w14:textId="77777777" w:rsidR="007D6379" w:rsidRPr="00155570" w:rsidRDefault="007D6379" w:rsidP="007D6379">
      <w:pPr>
        <w:jc w:val="both"/>
        <w:rPr>
          <w:rFonts w:ascii="Arial" w:hAnsi="Arial" w:cs="Arial"/>
          <w:b/>
          <w:sz w:val="22"/>
          <w:szCs w:val="22"/>
        </w:rPr>
      </w:pPr>
      <w:r w:rsidRPr="00155570">
        <w:rPr>
          <w:rFonts w:ascii="Arial" w:hAnsi="Arial" w:cs="Arial"/>
          <w:b/>
          <w:sz w:val="22"/>
          <w:szCs w:val="22"/>
        </w:rPr>
        <w:t>Sobre los ritos mortuorios</w:t>
      </w:r>
    </w:p>
    <w:p w14:paraId="3D9A7DA5" w14:textId="77777777" w:rsidR="007D6379" w:rsidRPr="00155570" w:rsidRDefault="007D6379" w:rsidP="007D6379">
      <w:pPr>
        <w:jc w:val="both"/>
        <w:rPr>
          <w:rFonts w:ascii="Arial" w:hAnsi="Arial" w:cs="Arial"/>
          <w:b/>
          <w:sz w:val="22"/>
          <w:szCs w:val="22"/>
        </w:rPr>
      </w:pPr>
    </w:p>
    <w:p w14:paraId="23D5A152" w14:textId="77777777" w:rsidR="007D6379" w:rsidRPr="00155570" w:rsidRDefault="007D6379" w:rsidP="007D6379">
      <w:pPr>
        <w:jc w:val="both"/>
        <w:rPr>
          <w:rFonts w:ascii="Arial" w:hAnsi="Arial" w:cs="Arial"/>
          <w:i/>
          <w:sz w:val="22"/>
          <w:szCs w:val="22"/>
        </w:rPr>
      </w:pPr>
      <w:r w:rsidRPr="00155570">
        <w:rPr>
          <w:rFonts w:ascii="Arial" w:hAnsi="Arial" w:cs="Arial"/>
          <w:i/>
          <w:sz w:val="22"/>
          <w:szCs w:val="22"/>
        </w:rPr>
        <w:t xml:space="preserve">“Los pueblos étnicos de origen africano contemplan la muerte como un paso necesario para lograr un objetivo y una meta final y significativa. Este paso por el purgatorio es un momento para limpiar sus pecados y lograr pasar a mejor vida ante el ser supremo que la dará eternamente”. </w:t>
      </w:r>
    </w:p>
    <w:p w14:paraId="2598AE9D" w14:textId="77777777" w:rsidR="007D6379" w:rsidRPr="00155570" w:rsidRDefault="007D6379" w:rsidP="007D6379">
      <w:pPr>
        <w:jc w:val="both"/>
        <w:rPr>
          <w:rFonts w:ascii="Arial" w:hAnsi="Arial" w:cs="Arial"/>
          <w:i/>
          <w:sz w:val="22"/>
          <w:szCs w:val="22"/>
        </w:rPr>
      </w:pPr>
    </w:p>
    <w:p w14:paraId="5A797796" w14:textId="26418D5D" w:rsidR="007D6379" w:rsidRPr="00155570" w:rsidRDefault="007D6379" w:rsidP="007D6379">
      <w:pPr>
        <w:jc w:val="both"/>
        <w:rPr>
          <w:rFonts w:ascii="Arial" w:hAnsi="Arial" w:cs="Arial"/>
          <w:i/>
          <w:sz w:val="22"/>
          <w:szCs w:val="22"/>
        </w:rPr>
      </w:pPr>
      <w:r w:rsidRPr="00155570">
        <w:rPr>
          <w:rFonts w:ascii="Arial" w:hAnsi="Arial" w:cs="Arial"/>
          <w:i/>
          <w:sz w:val="22"/>
          <w:szCs w:val="22"/>
        </w:rPr>
        <w:t>La persona muerta vive y participa de todo lo que está sucediendo a su alrededor, no e</w:t>
      </w:r>
      <w:r w:rsidRPr="00155570">
        <w:rPr>
          <w:rFonts w:ascii="Arial" w:hAnsi="Arial" w:cs="Arial"/>
          <w:i/>
          <w:sz w:val="22"/>
          <w:szCs w:val="22"/>
        </w:rPr>
        <w:t>s una persona que se ha ido, es</w:t>
      </w:r>
      <w:r w:rsidRPr="00155570">
        <w:rPr>
          <w:rFonts w:ascii="Arial" w:hAnsi="Arial" w:cs="Arial"/>
          <w:i/>
          <w:sz w:val="22"/>
          <w:szCs w:val="22"/>
        </w:rPr>
        <w:t xml:space="preserve"> un hermano o un amigo que está participando de la vida del grupo por eso el profundo respeto que se profesa al cadáver y </w:t>
      </w:r>
      <w:r w:rsidRPr="00155570">
        <w:rPr>
          <w:rFonts w:ascii="Arial" w:hAnsi="Arial" w:cs="Arial"/>
          <w:i/>
          <w:sz w:val="22"/>
          <w:szCs w:val="22"/>
        </w:rPr>
        <w:t>el carácter sagrado de la tumba.</w:t>
      </w:r>
    </w:p>
    <w:p w14:paraId="6ACE3A22" w14:textId="77777777" w:rsidR="007D6379" w:rsidRPr="00155570" w:rsidRDefault="007D6379" w:rsidP="007D6379">
      <w:pPr>
        <w:jc w:val="both"/>
        <w:rPr>
          <w:rFonts w:ascii="Arial" w:hAnsi="Arial" w:cs="Arial"/>
          <w:i/>
          <w:sz w:val="22"/>
          <w:szCs w:val="22"/>
        </w:rPr>
      </w:pPr>
    </w:p>
    <w:p w14:paraId="00EDA570" w14:textId="77777777" w:rsidR="007D6379" w:rsidRPr="00155570" w:rsidRDefault="007D6379" w:rsidP="007D6379">
      <w:pPr>
        <w:jc w:val="both"/>
        <w:rPr>
          <w:rFonts w:ascii="Arial" w:hAnsi="Arial" w:cs="Arial"/>
          <w:i/>
          <w:sz w:val="22"/>
          <w:szCs w:val="22"/>
        </w:rPr>
      </w:pPr>
      <w:r w:rsidRPr="00155570">
        <w:rPr>
          <w:rFonts w:ascii="Arial" w:hAnsi="Arial" w:cs="Arial"/>
          <w:i/>
          <w:sz w:val="22"/>
          <w:szCs w:val="22"/>
        </w:rPr>
        <w:t xml:space="preserve">Los ritos se desarrollan en distintas etapas y las comunidades los realizan de manera particular como un mecanismo colectivo para el manejo del duelo, los cuales son concebidos como espacios de encuentro con los ancestros, en los que no existe diferencia entre vivos y muertos. </w:t>
      </w:r>
    </w:p>
    <w:p w14:paraId="37F07B67" w14:textId="77777777" w:rsidR="007D6379" w:rsidRPr="00155570" w:rsidRDefault="007D6379" w:rsidP="007D6379">
      <w:pPr>
        <w:jc w:val="both"/>
        <w:rPr>
          <w:rFonts w:ascii="Arial" w:hAnsi="Arial" w:cs="Arial"/>
          <w:i/>
          <w:sz w:val="22"/>
          <w:szCs w:val="22"/>
        </w:rPr>
      </w:pPr>
      <w:r w:rsidRPr="00155570">
        <w:rPr>
          <w:rFonts w:ascii="Arial" w:hAnsi="Arial" w:cs="Arial"/>
          <w:i/>
          <w:sz w:val="22"/>
          <w:szCs w:val="22"/>
        </w:rPr>
        <w:t xml:space="preserve">La muerte es un espacio altamente expresivo en emociones; tanto las que convoca ante el deceso de un adulto, (llantos extensos, gemidos, imprecaciones al muerto por el abandono, </w:t>
      </w:r>
      <w:r w:rsidRPr="00155570">
        <w:rPr>
          <w:rFonts w:ascii="Arial" w:hAnsi="Arial" w:cs="Arial"/>
          <w:i/>
          <w:sz w:val="22"/>
          <w:szCs w:val="22"/>
        </w:rPr>
        <w:lastRenderedPageBreak/>
        <w:t xml:space="preserve">estados </w:t>
      </w:r>
      <w:proofErr w:type="spellStart"/>
      <w:r w:rsidRPr="00155570">
        <w:rPr>
          <w:rFonts w:ascii="Arial" w:hAnsi="Arial" w:cs="Arial"/>
          <w:i/>
          <w:sz w:val="22"/>
          <w:szCs w:val="22"/>
        </w:rPr>
        <w:t>histeriodes</w:t>
      </w:r>
      <w:proofErr w:type="spellEnd"/>
      <w:r w:rsidRPr="00155570">
        <w:rPr>
          <w:rFonts w:ascii="Arial" w:hAnsi="Arial" w:cs="Arial"/>
          <w:i/>
          <w:sz w:val="22"/>
          <w:szCs w:val="22"/>
        </w:rPr>
        <w:t>, convulsiones) como el carácter efervescente de vida cuando muere un angelito (menor de siete años).</w:t>
      </w:r>
    </w:p>
    <w:p w14:paraId="0CD6C1DD" w14:textId="77777777" w:rsidR="007D6379" w:rsidRPr="00155570" w:rsidRDefault="007D6379" w:rsidP="007D6379">
      <w:pPr>
        <w:jc w:val="both"/>
        <w:rPr>
          <w:rFonts w:ascii="Arial" w:hAnsi="Arial" w:cs="Arial"/>
          <w:i/>
          <w:sz w:val="22"/>
          <w:szCs w:val="22"/>
        </w:rPr>
      </w:pPr>
    </w:p>
    <w:p w14:paraId="1FBADD5C" w14:textId="77777777" w:rsidR="007D6379" w:rsidRPr="00155570" w:rsidRDefault="007D6379" w:rsidP="007D6379">
      <w:pPr>
        <w:jc w:val="both"/>
        <w:rPr>
          <w:rFonts w:ascii="Arial" w:hAnsi="Arial" w:cs="Arial"/>
          <w:i/>
          <w:sz w:val="22"/>
          <w:szCs w:val="22"/>
        </w:rPr>
      </w:pPr>
      <w:r w:rsidRPr="00155570">
        <w:rPr>
          <w:rFonts w:ascii="Arial" w:hAnsi="Arial" w:cs="Arial"/>
          <w:i/>
          <w:sz w:val="22"/>
          <w:szCs w:val="22"/>
        </w:rPr>
        <w:t xml:space="preserve">La creencia y el respeto ante estos rituales </w:t>
      </w:r>
      <w:proofErr w:type="gramStart"/>
      <w:r w:rsidRPr="00155570">
        <w:rPr>
          <w:rFonts w:ascii="Arial" w:hAnsi="Arial" w:cs="Arial"/>
          <w:i/>
          <w:sz w:val="22"/>
          <w:szCs w:val="22"/>
        </w:rPr>
        <w:t>compromete</w:t>
      </w:r>
      <w:proofErr w:type="gramEnd"/>
      <w:r w:rsidRPr="00155570">
        <w:rPr>
          <w:rFonts w:ascii="Arial" w:hAnsi="Arial" w:cs="Arial"/>
          <w:i/>
          <w:sz w:val="22"/>
          <w:szCs w:val="22"/>
        </w:rPr>
        <w:t xml:space="preserve"> al pueblo a manifestarlos y a vivir el duelo según la tradición. </w:t>
      </w:r>
    </w:p>
    <w:p w14:paraId="25D7FA3A" w14:textId="77777777" w:rsidR="007D6379" w:rsidRPr="00155570" w:rsidRDefault="007D6379" w:rsidP="007D6379">
      <w:pPr>
        <w:jc w:val="both"/>
        <w:rPr>
          <w:rFonts w:ascii="Arial" w:hAnsi="Arial" w:cs="Arial"/>
          <w:i/>
          <w:sz w:val="22"/>
          <w:szCs w:val="22"/>
        </w:rPr>
      </w:pPr>
    </w:p>
    <w:p w14:paraId="5ECAE78A" w14:textId="77777777" w:rsidR="007D6379" w:rsidRPr="00155570" w:rsidRDefault="007D6379" w:rsidP="007D6379">
      <w:pPr>
        <w:jc w:val="both"/>
        <w:rPr>
          <w:rFonts w:ascii="Arial" w:hAnsi="Arial" w:cs="Arial"/>
          <w:sz w:val="22"/>
          <w:szCs w:val="22"/>
        </w:rPr>
      </w:pPr>
      <w:r w:rsidRPr="00155570">
        <w:rPr>
          <w:rFonts w:ascii="Arial" w:hAnsi="Arial" w:cs="Arial"/>
          <w:sz w:val="22"/>
          <w:szCs w:val="22"/>
        </w:rPr>
        <w:t xml:space="preserve">A continuación, algunos términos de uso frecuente que se deben tener en cuenta en estos actos: </w:t>
      </w:r>
    </w:p>
    <w:p w14:paraId="6AD2EBC5" w14:textId="77777777" w:rsidR="007D6379" w:rsidRPr="00155570" w:rsidRDefault="007D6379" w:rsidP="007D6379">
      <w:pPr>
        <w:jc w:val="both"/>
        <w:rPr>
          <w:rFonts w:ascii="Arial" w:hAnsi="Arial" w:cs="Arial"/>
          <w:sz w:val="22"/>
          <w:szCs w:val="22"/>
        </w:rPr>
      </w:pPr>
    </w:p>
    <w:p w14:paraId="29218029" w14:textId="77777777" w:rsidR="007D6379" w:rsidRPr="00155570" w:rsidRDefault="007D6379" w:rsidP="007D6379">
      <w:pPr>
        <w:jc w:val="both"/>
        <w:rPr>
          <w:rFonts w:ascii="Arial" w:hAnsi="Arial" w:cs="Arial"/>
          <w:sz w:val="22"/>
          <w:szCs w:val="22"/>
        </w:rPr>
      </w:pPr>
      <w:r w:rsidRPr="00155570">
        <w:rPr>
          <w:rFonts w:ascii="Arial" w:hAnsi="Arial" w:cs="Arial"/>
          <w:b/>
          <w:sz w:val="22"/>
          <w:szCs w:val="22"/>
        </w:rPr>
        <w:t xml:space="preserve">El altar y la tumba: </w:t>
      </w:r>
      <w:r w:rsidRPr="00155570">
        <w:rPr>
          <w:rFonts w:ascii="Arial" w:hAnsi="Arial" w:cs="Arial"/>
          <w:sz w:val="22"/>
          <w:szCs w:val="22"/>
        </w:rPr>
        <w:t xml:space="preserve">Después de que se ha preparado el difunto, este es puesto en el altar (si es niño de 0 a 12 años) o en la tumba (si es adulto). Se realizan para exponerlo públicamente y permitir el acompañamiento por parte de familiares y allegados. Este lugar es el eje central de los rezos, alabaos, bailes, juegos y demás prácticas específicas de cada ritual. </w:t>
      </w:r>
    </w:p>
    <w:p w14:paraId="38ABD3B0" w14:textId="77777777" w:rsidR="007D6379" w:rsidRPr="00155570" w:rsidRDefault="007D6379" w:rsidP="007D6379">
      <w:pPr>
        <w:jc w:val="both"/>
        <w:rPr>
          <w:rFonts w:ascii="Arial" w:hAnsi="Arial" w:cs="Arial"/>
          <w:sz w:val="22"/>
          <w:szCs w:val="22"/>
        </w:rPr>
      </w:pPr>
    </w:p>
    <w:p w14:paraId="053E755F" w14:textId="69A74CB9" w:rsidR="007D6379" w:rsidRPr="00155570" w:rsidRDefault="007D6379" w:rsidP="007D6379">
      <w:pPr>
        <w:jc w:val="both"/>
        <w:rPr>
          <w:rFonts w:ascii="Arial" w:hAnsi="Arial" w:cs="Arial"/>
          <w:sz w:val="22"/>
          <w:szCs w:val="22"/>
        </w:rPr>
      </w:pPr>
      <w:r w:rsidRPr="00155570">
        <w:rPr>
          <w:rFonts w:ascii="Arial" w:hAnsi="Arial" w:cs="Arial"/>
          <w:b/>
          <w:sz w:val="22"/>
          <w:szCs w:val="22"/>
        </w:rPr>
        <w:t xml:space="preserve">Acto ecuménico: </w:t>
      </w:r>
      <w:r w:rsidRPr="00155570">
        <w:rPr>
          <w:rFonts w:ascii="Arial" w:hAnsi="Arial" w:cs="Arial"/>
          <w:sz w:val="22"/>
          <w:szCs w:val="22"/>
        </w:rPr>
        <w:t xml:space="preserve">Acto religioso en el que participan diferentes creencias </w:t>
      </w:r>
      <w:proofErr w:type="spellStart"/>
      <w:r w:rsidRPr="00155570">
        <w:rPr>
          <w:rFonts w:ascii="Arial" w:hAnsi="Arial" w:cs="Arial"/>
          <w:sz w:val="22"/>
          <w:szCs w:val="22"/>
        </w:rPr>
        <w:t>ej</w:t>
      </w:r>
      <w:proofErr w:type="spellEnd"/>
      <w:r w:rsidRPr="00155570">
        <w:rPr>
          <w:rFonts w:ascii="Arial" w:hAnsi="Arial" w:cs="Arial"/>
          <w:sz w:val="22"/>
          <w:szCs w:val="22"/>
        </w:rPr>
        <w:t>:</w:t>
      </w:r>
      <w:r w:rsidRPr="00155570">
        <w:rPr>
          <w:rFonts w:ascii="Arial" w:hAnsi="Arial" w:cs="Arial"/>
          <w:sz w:val="22"/>
          <w:szCs w:val="22"/>
        </w:rPr>
        <w:t xml:space="preserve"> </w:t>
      </w:r>
      <w:r w:rsidRPr="00155570">
        <w:rPr>
          <w:rFonts w:ascii="Arial" w:hAnsi="Arial" w:cs="Arial"/>
          <w:sz w:val="22"/>
          <w:szCs w:val="22"/>
        </w:rPr>
        <w:t xml:space="preserve">(católicos, cristianos) con el fin de compartir los espacios y superar las divisiones. </w:t>
      </w:r>
    </w:p>
    <w:p w14:paraId="32E4C8CD" w14:textId="77777777" w:rsidR="007D6379" w:rsidRPr="00155570" w:rsidRDefault="007D6379" w:rsidP="007D6379">
      <w:pPr>
        <w:jc w:val="both"/>
        <w:rPr>
          <w:rFonts w:ascii="Arial" w:hAnsi="Arial" w:cs="Arial"/>
          <w:sz w:val="22"/>
          <w:szCs w:val="22"/>
        </w:rPr>
      </w:pPr>
    </w:p>
    <w:p w14:paraId="48297422" w14:textId="77777777" w:rsidR="007D6379" w:rsidRPr="00155570" w:rsidRDefault="007D6379" w:rsidP="007D6379">
      <w:pPr>
        <w:jc w:val="both"/>
        <w:rPr>
          <w:rFonts w:ascii="Arial" w:hAnsi="Arial" w:cs="Arial"/>
          <w:sz w:val="22"/>
          <w:szCs w:val="22"/>
        </w:rPr>
      </w:pPr>
      <w:r w:rsidRPr="00155570">
        <w:rPr>
          <w:rFonts w:ascii="Arial" w:hAnsi="Arial" w:cs="Arial"/>
          <w:b/>
          <w:sz w:val="22"/>
          <w:szCs w:val="22"/>
        </w:rPr>
        <w:t xml:space="preserve">Velorio de un adulto: </w:t>
      </w:r>
      <w:r w:rsidRPr="00155570">
        <w:rPr>
          <w:rFonts w:ascii="Arial" w:hAnsi="Arial" w:cs="Arial"/>
          <w:sz w:val="22"/>
          <w:szCs w:val="22"/>
        </w:rPr>
        <w:t>Consiste en hacer guardia, acompañar y rendirle homenaje a un difunto y sus dolientes; el velorio es una reunión religiosa en la que se ora por el alma del muerto, se cantan alabaos y se rezan hasta cinco rosarios, se preparan bebidas y comida para mantener en pie a las personas que acompañan.</w:t>
      </w:r>
    </w:p>
    <w:p w14:paraId="0DF82D5A" w14:textId="77777777" w:rsidR="007D6379" w:rsidRPr="00155570" w:rsidRDefault="007D6379" w:rsidP="007D6379">
      <w:pPr>
        <w:jc w:val="both"/>
        <w:rPr>
          <w:rFonts w:ascii="Arial" w:hAnsi="Arial" w:cs="Arial"/>
          <w:sz w:val="22"/>
          <w:szCs w:val="22"/>
        </w:rPr>
      </w:pPr>
    </w:p>
    <w:p w14:paraId="79592626" w14:textId="77777777" w:rsidR="007D6379" w:rsidRPr="00155570" w:rsidRDefault="007D6379" w:rsidP="007D6379">
      <w:pPr>
        <w:jc w:val="both"/>
        <w:rPr>
          <w:rFonts w:ascii="Arial" w:hAnsi="Arial" w:cs="Arial"/>
          <w:sz w:val="22"/>
          <w:szCs w:val="22"/>
        </w:rPr>
      </w:pPr>
      <w:r w:rsidRPr="00155570">
        <w:rPr>
          <w:rFonts w:ascii="Arial" w:hAnsi="Arial" w:cs="Arial"/>
          <w:b/>
          <w:sz w:val="22"/>
          <w:szCs w:val="22"/>
        </w:rPr>
        <w:t>Novenario y novenas:</w:t>
      </w:r>
      <w:r w:rsidRPr="00155570">
        <w:rPr>
          <w:rFonts w:ascii="Arial" w:hAnsi="Arial" w:cs="Arial"/>
          <w:sz w:val="22"/>
          <w:szCs w:val="22"/>
        </w:rPr>
        <w:t xml:space="preserve"> Es el conjunto de ceremonias y ritos fúnebres que se hacen en honor al difunto, para hacer la despedida o el adiós, antes de la despedida definitiva. Los actos del novenario tienen una duración de, como su nombre lo indica nueve noches y días, contadas a partir que muere la persona.  Estos días son celebrados ininterrumpidamente en aras que su espíritu sea recibido en la gloria y asegurar su descanso. Para la comunidad </w:t>
      </w:r>
      <w:proofErr w:type="spellStart"/>
      <w:r w:rsidRPr="00155570">
        <w:rPr>
          <w:rFonts w:ascii="Arial" w:hAnsi="Arial" w:cs="Arial"/>
          <w:sz w:val="22"/>
          <w:szCs w:val="22"/>
        </w:rPr>
        <w:t>bojayaseña</w:t>
      </w:r>
      <w:proofErr w:type="spellEnd"/>
      <w:r w:rsidRPr="00155570">
        <w:rPr>
          <w:rFonts w:ascii="Arial" w:hAnsi="Arial" w:cs="Arial"/>
          <w:sz w:val="22"/>
          <w:szCs w:val="22"/>
        </w:rPr>
        <w:t>, estos son unos de los actos que no se han podido realizar adecuadamente según sus tradiciones. Por lo que existe la necesidad de completar estos rituales, para el buen descaso y despedida de sus seres queridos.</w:t>
      </w:r>
    </w:p>
    <w:p w14:paraId="04F0971D" w14:textId="77777777" w:rsidR="007D6379" w:rsidRPr="00155570" w:rsidRDefault="007D6379" w:rsidP="007D6379">
      <w:pPr>
        <w:jc w:val="both"/>
        <w:rPr>
          <w:rFonts w:ascii="Arial" w:hAnsi="Arial" w:cs="Arial"/>
          <w:sz w:val="22"/>
          <w:szCs w:val="22"/>
        </w:rPr>
      </w:pPr>
    </w:p>
    <w:p w14:paraId="6C196BED" w14:textId="77777777" w:rsidR="007D6379" w:rsidRPr="00155570" w:rsidRDefault="007D6379" w:rsidP="007D6379">
      <w:pPr>
        <w:jc w:val="both"/>
        <w:rPr>
          <w:rFonts w:ascii="Arial" w:hAnsi="Arial" w:cs="Arial"/>
          <w:sz w:val="22"/>
          <w:szCs w:val="22"/>
        </w:rPr>
      </w:pPr>
      <w:r w:rsidRPr="00155570">
        <w:rPr>
          <w:rFonts w:ascii="Arial" w:hAnsi="Arial" w:cs="Arial"/>
          <w:b/>
          <w:sz w:val="22"/>
          <w:szCs w:val="22"/>
        </w:rPr>
        <w:t xml:space="preserve">La Última Noche: </w:t>
      </w:r>
      <w:r w:rsidRPr="00155570">
        <w:rPr>
          <w:rFonts w:ascii="Arial" w:hAnsi="Arial" w:cs="Arial"/>
          <w:sz w:val="22"/>
          <w:szCs w:val="22"/>
        </w:rPr>
        <w:t xml:space="preserve">Esta empieza el último día de la novena, con la construcción de un altar nuevo y solemne o el arreglo del que se ha usado en días anteriores y concluye con el “levantamiento de la tumba”, momento en el que se desbarata el altar, sellando así la partida del difunto. </w:t>
      </w:r>
    </w:p>
    <w:p w14:paraId="1CE1D69B" w14:textId="77777777" w:rsidR="007D6379" w:rsidRPr="00155570" w:rsidRDefault="007D6379" w:rsidP="007D6379">
      <w:pPr>
        <w:jc w:val="both"/>
        <w:rPr>
          <w:rFonts w:ascii="Arial" w:hAnsi="Arial" w:cs="Arial"/>
          <w:sz w:val="22"/>
          <w:szCs w:val="22"/>
        </w:rPr>
      </w:pPr>
    </w:p>
    <w:p w14:paraId="264E4122" w14:textId="77777777" w:rsidR="007D6379" w:rsidRPr="00155570" w:rsidRDefault="007D6379" w:rsidP="007D6379">
      <w:pPr>
        <w:jc w:val="both"/>
        <w:rPr>
          <w:rFonts w:ascii="Arial" w:hAnsi="Arial" w:cs="Arial"/>
          <w:sz w:val="22"/>
          <w:szCs w:val="22"/>
        </w:rPr>
      </w:pPr>
      <w:r w:rsidRPr="00155570">
        <w:rPr>
          <w:rFonts w:ascii="Arial" w:hAnsi="Arial" w:cs="Arial"/>
          <w:b/>
          <w:sz w:val="22"/>
          <w:szCs w:val="22"/>
        </w:rPr>
        <w:t>Levantamiento de tumbas:</w:t>
      </w:r>
      <w:r w:rsidRPr="00155570">
        <w:rPr>
          <w:rFonts w:ascii="Arial" w:hAnsi="Arial" w:cs="Arial"/>
          <w:sz w:val="22"/>
          <w:szCs w:val="22"/>
        </w:rPr>
        <w:t xml:space="preserve"> Ceremonia simbólica donde se presentan (y recogen) diferentes ofrendas a los muertos de la cultura </w:t>
      </w:r>
      <w:proofErr w:type="spellStart"/>
      <w:r w:rsidRPr="00155570">
        <w:rPr>
          <w:rFonts w:ascii="Arial" w:hAnsi="Arial" w:cs="Arial"/>
          <w:sz w:val="22"/>
          <w:szCs w:val="22"/>
        </w:rPr>
        <w:t>bojayaseña</w:t>
      </w:r>
      <w:proofErr w:type="spellEnd"/>
      <w:r w:rsidRPr="00155570">
        <w:rPr>
          <w:rFonts w:ascii="Arial" w:hAnsi="Arial" w:cs="Arial"/>
          <w:sz w:val="22"/>
          <w:szCs w:val="22"/>
        </w:rPr>
        <w:t xml:space="preserve">. Se ambienta con un </w:t>
      </w:r>
      <w:proofErr w:type="spellStart"/>
      <w:r w:rsidRPr="00155570">
        <w:rPr>
          <w:rFonts w:ascii="Arial" w:hAnsi="Arial" w:cs="Arial"/>
          <w:i/>
          <w:iCs/>
          <w:sz w:val="22"/>
          <w:szCs w:val="22"/>
        </w:rPr>
        <w:t>alabao</w:t>
      </w:r>
      <w:proofErr w:type="spellEnd"/>
      <w:r w:rsidRPr="00155570">
        <w:rPr>
          <w:rFonts w:ascii="Arial" w:hAnsi="Arial" w:cs="Arial"/>
          <w:i/>
          <w:iCs/>
          <w:sz w:val="22"/>
          <w:szCs w:val="22"/>
        </w:rPr>
        <w:t xml:space="preserve"> </w:t>
      </w:r>
      <w:r w:rsidRPr="00155570">
        <w:rPr>
          <w:rFonts w:ascii="Arial" w:hAnsi="Arial" w:cs="Arial"/>
          <w:sz w:val="22"/>
          <w:szCs w:val="22"/>
        </w:rPr>
        <w:t xml:space="preserve">especial. Esta práctica concluye nombrando y agradeciendo a todas las personas que han acompañado y contribuido en el velorio y el entierro.  </w:t>
      </w:r>
    </w:p>
    <w:p w14:paraId="1EF2AC16" w14:textId="77777777" w:rsidR="007D6379" w:rsidRPr="00155570" w:rsidRDefault="007D6379" w:rsidP="007D6379">
      <w:pPr>
        <w:jc w:val="both"/>
        <w:rPr>
          <w:rFonts w:ascii="Arial" w:hAnsi="Arial" w:cs="Arial"/>
          <w:sz w:val="22"/>
          <w:szCs w:val="22"/>
        </w:rPr>
      </w:pPr>
    </w:p>
    <w:p w14:paraId="23258DB2" w14:textId="77777777" w:rsidR="007D6379" w:rsidRPr="00155570" w:rsidRDefault="007D6379" w:rsidP="007D6379">
      <w:pPr>
        <w:jc w:val="both"/>
        <w:rPr>
          <w:rFonts w:ascii="Arial" w:hAnsi="Arial" w:cs="Arial"/>
          <w:sz w:val="22"/>
          <w:szCs w:val="22"/>
        </w:rPr>
      </w:pPr>
      <w:r w:rsidRPr="00155570">
        <w:rPr>
          <w:rFonts w:ascii="Arial" w:hAnsi="Arial" w:cs="Arial"/>
          <w:b/>
          <w:sz w:val="22"/>
          <w:szCs w:val="22"/>
        </w:rPr>
        <w:t>Alabaos:</w:t>
      </w:r>
      <w:r w:rsidRPr="00155570">
        <w:rPr>
          <w:rFonts w:ascii="Arial" w:hAnsi="Arial" w:cs="Arial"/>
          <w:sz w:val="22"/>
          <w:szCs w:val="22"/>
        </w:rPr>
        <w:t xml:space="preserve"> Son unas de las formas o estilos tradicionales de canto de las comunidades afrodescendientes del Pacífico colombiano que manifiestan la tristeza por la muerte de los difuntos y se interpretan en actos rituales, entre ellos los mortuorios como: velorios, novenas y última noche; hay alabaos que no se pueden cantar sentados sino de pie, debido a su solemnidad. En esencia, son aquellos cantos de alabanza y exaltación religiosas, utilizados </w:t>
      </w:r>
      <w:r w:rsidRPr="00155570">
        <w:rPr>
          <w:rFonts w:ascii="Arial" w:hAnsi="Arial" w:cs="Arial"/>
          <w:sz w:val="22"/>
          <w:szCs w:val="22"/>
        </w:rPr>
        <w:lastRenderedPageBreak/>
        <w:t xml:space="preserve">en el contexto fúnebre; se cree que es para que el difunto halle el camino al más allá y se reencuentre con sus ancestros.  Suelen incluir referencias religiosas. De igual forma pueden recitarse al mismo tiempo que los Rosarios. Una variación son los </w:t>
      </w:r>
      <w:r w:rsidRPr="00155570">
        <w:rPr>
          <w:rFonts w:ascii="Arial" w:hAnsi="Arial" w:cs="Arial"/>
          <w:b/>
          <w:bCs/>
          <w:i/>
          <w:iCs/>
          <w:sz w:val="22"/>
          <w:szCs w:val="22"/>
        </w:rPr>
        <w:t xml:space="preserve">arrullos, </w:t>
      </w:r>
      <w:r w:rsidRPr="00155570">
        <w:rPr>
          <w:rFonts w:ascii="Arial" w:hAnsi="Arial" w:cs="Arial"/>
          <w:sz w:val="22"/>
          <w:szCs w:val="22"/>
        </w:rPr>
        <w:t xml:space="preserve">destinados para </w:t>
      </w:r>
      <w:r w:rsidRPr="00155570">
        <w:rPr>
          <w:rFonts w:ascii="Arial" w:hAnsi="Arial" w:cs="Arial"/>
          <w:i/>
          <w:iCs/>
          <w:sz w:val="22"/>
          <w:szCs w:val="22"/>
        </w:rPr>
        <w:t>ángeles y angelitos</w:t>
      </w:r>
      <w:r w:rsidRPr="00155570">
        <w:rPr>
          <w:rFonts w:ascii="Arial" w:hAnsi="Arial" w:cs="Arial"/>
          <w:sz w:val="22"/>
          <w:szCs w:val="22"/>
        </w:rPr>
        <w:t xml:space="preserve">. Existen </w:t>
      </w:r>
      <w:r w:rsidRPr="00155570">
        <w:rPr>
          <w:rFonts w:ascii="Arial" w:hAnsi="Arial" w:cs="Arial"/>
          <w:i/>
          <w:iCs/>
          <w:sz w:val="22"/>
          <w:szCs w:val="22"/>
        </w:rPr>
        <w:t xml:space="preserve">alabaos </w:t>
      </w:r>
      <w:r w:rsidRPr="00155570">
        <w:rPr>
          <w:rFonts w:ascii="Arial" w:hAnsi="Arial" w:cs="Arial"/>
          <w:sz w:val="22"/>
          <w:szCs w:val="22"/>
        </w:rPr>
        <w:t xml:space="preserve">y </w:t>
      </w:r>
      <w:r w:rsidRPr="00155570">
        <w:rPr>
          <w:rFonts w:ascii="Arial" w:hAnsi="Arial" w:cs="Arial"/>
          <w:i/>
          <w:iCs/>
          <w:sz w:val="22"/>
          <w:szCs w:val="22"/>
        </w:rPr>
        <w:t xml:space="preserve">arrullos </w:t>
      </w:r>
      <w:r w:rsidRPr="00155570">
        <w:rPr>
          <w:rFonts w:ascii="Arial" w:hAnsi="Arial" w:cs="Arial"/>
          <w:sz w:val="22"/>
          <w:szCs w:val="22"/>
        </w:rPr>
        <w:t>tradicionales e inéditos.</w:t>
      </w:r>
    </w:p>
    <w:p w14:paraId="5EC08F2C" w14:textId="77777777" w:rsidR="007D6379" w:rsidRPr="00155570" w:rsidRDefault="007D6379" w:rsidP="007D6379">
      <w:pPr>
        <w:jc w:val="both"/>
        <w:rPr>
          <w:rFonts w:ascii="Arial" w:hAnsi="Arial" w:cs="Arial"/>
          <w:b/>
          <w:sz w:val="22"/>
          <w:szCs w:val="22"/>
        </w:rPr>
      </w:pPr>
    </w:p>
    <w:p w14:paraId="72B99F0E" w14:textId="77777777" w:rsidR="007D6379" w:rsidRPr="00155570" w:rsidRDefault="007D6379" w:rsidP="007D6379">
      <w:pPr>
        <w:jc w:val="both"/>
        <w:rPr>
          <w:rFonts w:ascii="Arial" w:hAnsi="Arial" w:cs="Arial"/>
          <w:sz w:val="22"/>
          <w:szCs w:val="22"/>
        </w:rPr>
      </w:pPr>
      <w:r w:rsidRPr="00155570">
        <w:rPr>
          <w:rFonts w:ascii="Arial" w:hAnsi="Arial" w:cs="Arial"/>
          <w:b/>
          <w:sz w:val="22"/>
          <w:szCs w:val="22"/>
        </w:rPr>
        <w:t xml:space="preserve">Cantaores y cantaoras: </w:t>
      </w:r>
      <w:r w:rsidRPr="00155570">
        <w:rPr>
          <w:rFonts w:ascii="Arial" w:hAnsi="Arial" w:cs="Arial"/>
          <w:sz w:val="22"/>
          <w:szCs w:val="22"/>
        </w:rPr>
        <w:t xml:space="preserve">por lo general son las personas que se encargan de interpretar los alabaos en el caso del velorio de adulto y arrullo, en el caso del </w:t>
      </w:r>
      <w:proofErr w:type="spellStart"/>
      <w:r w:rsidRPr="00155570">
        <w:rPr>
          <w:rFonts w:ascii="Arial" w:hAnsi="Arial" w:cs="Arial"/>
          <w:sz w:val="22"/>
          <w:szCs w:val="22"/>
        </w:rPr>
        <w:t>chigualo</w:t>
      </w:r>
      <w:proofErr w:type="spellEnd"/>
      <w:r w:rsidRPr="00155570">
        <w:rPr>
          <w:rFonts w:ascii="Arial" w:hAnsi="Arial" w:cs="Arial"/>
          <w:sz w:val="22"/>
          <w:szCs w:val="22"/>
        </w:rPr>
        <w:t xml:space="preserve">. Estas fueron personas que desde jóvenes fueron aprendiendo de sus mayores. Cabe rescatar que la mayoría de las tradiciones fueron trasmitidas a través de la oralidad.  </w:t>
      </w:r>
    </w:p>
    <w:p w14:paraId="1C417A41" w14:textId="77777777" w:rsidR="007D6379" w:rsidRPr="00155570" w:rsidRDefault="007D6379" w:rsidP="007D6379">
      <w:pPr>
        <w:jc w:val="both"/>
        <w:rPr>
          <w:rFonts w:ascii="Arial" w:hAnsi="Arial" w:cs="Arial"/>
          <w:sz w:val="22"/>
          <w:szCs w:val="22"/>
        </w:rPr>
      </w:pPr>
    </w:p>
    <w:p w14:paraId="5617E188" w14:textId="77777777" w:rsidR="007D6379" w:rsidRPr="00155570" w:rsidRDefault="007D6379" w:rsidP="007D6379">
      <w:pPr>
        <w:jc w:val="both"/>
        <w:rPr>
          <w:rFonts w:ascii="Arial" w:hAnsi="Arial" w:cs="Arial"/>
          <w:bCs/>
          <w:i/>
          <w:iCs/>
          <w:sz w:val="22"/>
          <w:szCs w:val="22"/>
        </w:rPr>
      </w:pPr>
      <w:r w:rsidRPr="00155570">
        <w:rPr>
          <w:rFonts w:ascii="Arial" w:hAnsi="Arial" w:cs="Arial"/>
          <w:b/>
          <w:sz w:val="22"/>
          <w:szCs w:val="22"/>
        </w:rPr>
        <w:t>Sabedor/sabedora:</w:t>
      </w:r>
      <w:r w:rsidRPr="00155570">
        <w:rPr>
          <w:rFonts w:ascii="Arial" w:hAnsi="Arial" w:cs="Arial"/>
          <w:sz w:val="22"/>
          <w:szCs w:val="22"/>
        </w:rPr>
        <w:t xml:space="preserve"> Integrante de la comunidad que cuenta con reconocimiento por parte de esta, como conocedor de la cultura sus tradiciones, creencias, cosmovisión y relación epistemológica con el entorno. Existen </w:t>
      </w:r>
      <w:r w:rsidRPr="00155570">
        <w:rPr>
          <w:rFonts w:ascii="Arial" w:hAnsi="Arial" w:cs="Arial"/>
          <w:bCs/>
          <w:iCs/>
          <w:sz w:val="22"/>
          <w:szCs w:val="22"/>
        </w:rPr>
        <w:t>diferentes saberes que son altamente valorados en la comunidad, ya que cumplen roles de cuidado y curación de sus miembros, como:</w:t>
      </w:r>
      <w:r w:rsidRPr="00155570">
        <w:rPr>
          <w:rFonts w:ascii="Arial" w:hAnsi="Arial" w:cs="Arial"/>
          <w:bCs/>
          <w:i/>
          <w:iCs/>
          <w:sz w:val="22"/>
          <w:szCs w:val="22"/>
        </w:rPr>
        <w:t xml:space="preserve"> curanderos, </w:t>
      </w:r>
      <w:proofErr w:type="spellStart"/>
      <w:r w:rsidRPr="00155570">
        <w:rPr>
          <w:rFonts w:ascii="Arial" w:hAnsi="Arial" w:cs="Arial"/>
          <w:bCs/>
          <w:i/>
          <w:iCs/>
          <w:sz w:val="22"/>
          <w:szCs w:val="22"/>
        </w:rPr>
        <w:t>pegahuesos</w:t>
      </w:r>
      <w:proofErr w:type="spellEnd"/>
      <w:r w:rsidRPr="00155570">
        <w:rPr>
          <w:rFonts w:ascii="Arial" w:hAnsi="Arial" w:cs="Arial"/>
          <w:bCs/>
          <w:i/>
          <w:iCs/>
          <w:sz w:val="22"/>
          <w:szCs w:val="22"/>
        </w:rPr>
        <w:t xml:space="preserve">, yerbateros, rezanderos, parteras, cantaores e innumerables conocimientos adquiridos.  </w:t>
      </w:r>
    </w:p>
    <w:p w14:paraId="16FBDF57" w14:textId="77777777" w:rsidR="007D6379" w:rsidRPr="00155570" w:rsidRDefault="007D6379" w:rsidP="007D6379">
      <w:pPr>
        <w:jc w:val="both"/>
        <w:rPr>
          <w:rFonts w:ascii="Arial" w:hAnsi="Arial" w:cs="Arial"/>
          <w:bCs/>
          <w:i/>
          <w:iCs/>
          <w:sz w:val="22"/>
          <w:szCs w:val="22"/>
        </w:rPr>
      </w:pPr>
    </w:p>
    <w:p w14:paraId="6D340B93" w14:textId="77777777" w:rsidR="007D6379" w:rsidRPr="00155570" w:rsidRDefault="007D6379" w:rsidP="007D6379">
      <w:pPr>
        <w:jc w:val="both"/>
        <w:rPr>
          <w:rFonts w:ascii="Arial" w:hAnsi="Arial" w:cs="Arial"/>
          <w:bCs/>
          <w:iCs/>
          <w:sz w:val="22"/>
          <w:szCs w:val="22"/>
        </w:rPr>
      </w:pPr>
      <w:r w:rsidRPr="00155570">
        <w:rPr>
          <w:rFonts w:ascii="Arial" w:hAnsi="Arial" w:cs="Arial"/>
          <w:b/>
          <w:bCs/>
          <w:i/>
          <w:iCs/>
          <w:sz w:val="22"/>
          <w:szCs w:val="22"/>
        </w:rPr>
        <w:t xml:space="preserve">Rezos y rezanderos: </w:t>
      </w:r>
      <w:r w:rsidRPr="00155570">
        <w:rPr>
          <w:rFonts w:ascii="Arial" w:hAnsi="Arial" w:cs="Arial"/>
          <w:bCs/>
          <w:iCs/>
          <w:sz w:val="22"/>
          <w:szCs w:val="22"/>
        </w:rPr>
        <w:t xml:space="preserve">Son denominadas así, las invocaciones de perdón y clemencia para que el alma del difunto quede limpia y vaya al más allá junto al padre celestial el rezo no es una recitación ritual de palabras, es un desahogo del corazón. Antes que nada, el rezo es una expresión de la relación con Dios. </w:t>
      </w:r>
    </w:p>
    <w:p w14:paraId="57B3CA45" w14:textId="77777777" w:rsidR="007D6379" w:rsidRPr="00155570" w:rsidRDefault="007D6379" w:rsidP="007D6379">
      <w:pPr>
        <w:jc w:val="both"/>
        <w:rPr>
          <w:rFonts w:ascii="Arial" w:hAnsi="Arial" w:cs="Arial"/>
          <w:bCs/>
          <w:iCs/>
          <w:sz w:val="22"/>
          <w:szCs w:val="22"/>
        </w:rPr>
      </w:pPr>
    </w:p>
    <w:p w14:paraId="00ACF932" w14:textId="3F8F7FA9" w:rsidR="007D6379" w:rsidRPr="00155570" w:rsidRDefault="007D6379" w:rsidP="007D6379">
      <w:pPr>
        <w:jc w:val="both"/>
        <w:rPr>
          <w:rFonts w:ascii="Arial" w:hAnsi="Arial" w:cs="Arial"/>
          <w:bCs/>
          <w:iCs/>
          <w:sz w:val="22"/>
          <w:szCs w:val="22"/>
        </w:rPr>
      </w:pPr>
      <w:r w:rsidRPr="00155570">
        <w:rPr>
          <w:rFonts w:ascii="Arial" w:hAnsi="Arial" w:cs="Arial"/>
          <w:b/>
          <w:bCs/>
          <w:i/>
          <w:iCs/>
          <w:sz w:val="22"/>
          <w:szCs w:val="22"/>
        </w:rPr>
        <w:t xml:space="preserve">Arrullos: </w:t>
      </w:r>
      <w:r w:rsidRPr="00155570">
        <w:rPr>
          <w:rFonts w:ascii="Arial" w:hAnsi="Arial" w:cs="Arial"/>
          <w:bCs/>
          <w:iCs/>
          <w:sz w:val="22"/>
          <w:szCs w:val="22"/>
        </w:rPr>
        <w:t xml:space="preserve">Son una mezcla de cantos tradicionales, acostumbrados para fiestas y celebraciones rituales y reuniones sociales, que hacen parte importante de su identidad y costumbres. Si bien en un principio, su intención es hacer dormir a los niños de ellos, existe una amplia gama de creencias que hacen de los arrullos una expresión cultural particular donde se reúne la música el espíritu y la comunidad, y que es empleada en la velación de los niños y niñas cuando mueren “sin mancha”.  </w:t>
      </w:r>
    </w:p>
    <w:p w14:paraId="2763A5B7" w14:textId="77777777" w:rsidR="007D6379" w:rsidRPr="00155570" w:rsidRDefault="007D6379" w:rsidP="007D6379">
      <w:pPr>
        <w:jc w:val="both"/>
        <w:rPr>
          <w:rFonts w:ascii="Arial" w:hAnsi="Arial" w:cs="Arial"/>
          <w:bCs/>
          <w:iCs/>
          <w:sz w:val="22"/>
          <w:szCs w:val="22"/>
        </w:rPr>
      </w:pPr>
    </w:p>
    <w:p w14:paraId="06E0B122" w14:textId="77777777" w:rsidR="007D6379" w:rsidRPr="00155570" w:rsidRDefault="007D6379" w:rsidP="007D6379">
      <w:pPr>
        <w:jc w:val="both"/>
        <w:rPr>
          <w:rFonts w:ascii="Arial" w:hAnsi="Arial" w:cs="Arial"/>
          <w:bCs/>
          <w:i/>
          <w:iCs/>
          <w:sz w:val="22"/>
          <w:szCs w:val="22"/>
        </w:rPr>
      </w:pPr>
      <w:r w:rsidRPr="00155570">
        <w:rPr>
          <w:rFonts w:ascii="Arial" w:hAnsi="Arial" w:cs="Arial"/>
          <w:b/>
          <w:bCs/>
          <w:iCs/>
          <w:sz w:val="22"/>
          <w:szCs w:val="22"/>
        </w:rPr>
        <w:t>Arrullos para angelitos</w:t>
      </w:r>
      <w:r w:rsidRPr="00155570">
        <w:rPr>
          <w:rFonts w:ascii="Arial" w:hAnsi="Arial" w:cs="Arial"/>
          <w:bCs/>
          <w:i/>
          <w:iCs/>
          <w:sz w:val="22"/>
          <w:szCs w:val="22"/>
        </w:rPr>
        <w:t xml:space="preserve">: Estos tienen un significado enorme para las poblaciones afrodescendientes de nuestro país. Logran reflejar la vida misma de estas comunidades y su herencia africana en todo el sentido de la palabra: sus tonalidades melodías, letras cosmovisión y hasta su instrumentación; pues a diferencia de los cantos de lamento de los alabaos, estos cantos de arrullo también denominados salves, bundes o </w:t>
      </w:r>
      <w:proofErr w:type="spellStart"/>
      <w:r w:rsidRPr="00155570">
        <w:rPr>
          <w:rFonts w:ascii="Arial" w:hAnsi="Arial" w:cs="Arial"/>
          <w:bCs/>
          <w:i/>
          <w:iCs/>
          <w:sz w:val="22"/>
          <w:szCs w:val="22"/>
        </w:rPr>
        <w:t>chigualo</w:t>
      </w:r>
      <w:proofErr w:type="spellEnd"/>
      <w:r w:rsidRPr="00155570">
        <w:rPr>
          <w:rFonts w:ascii="Arial" w:hAnsi="Arial" w:cs="Arial"/>
          <w:bCs/>
          <w:i/>
          <w:iCs/>
          <w:sz w:val="22"/>
          <w:szCs w:val="22"/>
        </w:rPr>
        <w:t xml:space="preserve"> son interpretados por las dulces voces de las mujeres y hombres. Esta expresión poético-musical referida a los niños es interpretada a manera de canción de cuna en el contexto del velorio de los angelitos. </w:t>
      </w:r>
    </w:p>
    <w:p w14:paraId="34D91F7E" w14:textId="77777777" w:rsidR="007D6379" w:rsidRPr="00155570" w:rsidRDefault="007D6379" w:rsidP="007D6379">
      <w:pPr>
        <w:jc w:val="both"/>
        <w:rPr>
          <w:rFonts w:ascii="Arial" w:hAnsi="Arial" w:cs="Arial"/>
          <w:bCs/>
          <w:i/>
          <w:iCs/>
          <w:sz w:val="22"/>
          <w:szCs w:val="22"/>
        </w:rPr>
      </w:pPr>
    </w:p>
    <w:p w14:paraId="74F82125" w14:textId="77777777" w:rsidR="007D6379" w:rsidRPr="00155570" w:rsidRDefault="007D6379" w:rsidP="007D6379">
      <w:pPr>
        <w:jc w:val="both"/>
        <w:rPr>
          <w:rFonts w:ascii="Arial" w:hAnsi="Arial" w:cs="Arial"/>
          <w:sz w:val="22"/>
          <w:szCs w:val="22"/>
        </w:rPr>
      </w:pPr>
      <w:r w:rsidRPr="00155570">
        <w:rPr>
          <w:rFonts w:ascii="Arial" w:hAnsi="Arial" w:cs="Arial"/>
          <w:b/>
          <w:sz w:val="22"/>
          <w:szCs w:val="22"/>
        </w:rPr>
        <w:t>Rosario:</w:t>
      </w:r>
      <w:r w:rsidRPr="00155570">
        <w:rPr>
          <w:rFonts w:ascii="Arial" w:hAnsi="Arial" w:cs="Arial"/>
          <w:sz w:val="22"/>
          <w:szCs w:val="22"/>
        </w:rPr>
        <w:t xml:space="preserve"> Rezo tradicional católico. </w:t>
      </w:r>
    </w:p>
    <w:p w14:paraId="0899FF97" w14:textId="77777777" w:rsidR="007D6379" w:rsidRPr="00155570" w:rsidRDefault="007D6379" w:rsidP="007D6379">
      <w:pPr>
        <w:jc w:val="both"/>
        <w:rPr>
          <w:rFonts w:ascii="Arial" w:hAnsi="Arial" w:cs="Arial"/>
          <w:sz w:val="22"/>
          <w:szCs w:val="22"/>
        </w:rPr>
      </w:pPr>
    </w:p>
    <w:p w14:paraId="6E1C6BD5" w14:textId="77777777" w:rsidR="007D6379" w:rsidRPr="00155570" w:rsidRDefault="007D6379" w:rsidP="007D6379">
      <w:pPr>
        <w:jc w:val="both"/>
        <w:rPr>
          <w:rFonts w:ascii="Arial" w:hAnsi="Arial" w:cs="Arial"/>
          <w:bCs/>
          <w:iCs/>
          <w:sz w:val="22"/>
          <w:szCs w:val="22"/>
        </w:rPr>
      </w:pPr>
      <w:r w:rsidRPr="00155570">
        <w:rPr>
          <w:rFonts w:ascii="Arial" w:hAnsi="Arial" w:cs="Arial"/>
          <w:b/>
          <w:bCs/>
          <w:iCs/>
          <w:sz w:val="22"/>
          <w:szCs w:val="22"/>
        </w:rPr>
        <w:t xml:space="preserve">Bundes: </w:t>
      </w:r>
      <w:r w:rsidRPr="00155570">
        <w:rPr>
          <w:rFonts w:ascii="Arial" w:hAnsi="Arial" w:cs="Arial"/>
          <w:bCs/>
          <w:iCs/>
          <w:sz w:val="22"/>
          <w:szCs w:val="22"/>
        </w:rPr>
        <w:t>Otro canto fúnebre que se utiliza en el acompañamiento del niño muerto o “angelito”. Este ritual es alegre y sus cantos se denominan bundes, que están integrados por los cantos y el acompañamiento de instrumentos de percusión de la región; y juegos lúdicos creados por la comunidad, los cuales se le ofrecen al angelito que no alcanzó a hacerlos en esta vida y se le enseñen para que los realice en la otra vida.</w:t>
      </w:r>
    </w:p>
    <w:p w14:paraId="16EEFD07" w14:textId="77777777" w:rsidR="007D6379" w:rsidRPr="00155570" w:rsidRDefault="007D6379" w:rsidP="007D6379">
      <w:pPr>
        <w:jc w:val="both"/>
        <w:rPr>
          <w:rFonts w:ascii="Arial" w:hAnsi="Arial" w:cs="Arial"/>
          <w:bCs/>
          <w:iCs/>
          <w:sz w:val="22"/>
          <w:szCs w:val="22"/>
        </w:rPr>
      </w:pPr>
    </w:p>
    <w:p w14:paraId="5361B573" w14:textId="77777777" w:rsidR="007D6379" w:rsidRPr="00155570" w:rsidRDefault="007D6379" w:rsidP="007D6379">
      <w:pPr>
        <w:jc w:val="both"/>
        <w:rPr>
          <w:rFonts w:ascii="Arial" w:hAnsi="Arial" w:cs="Arial"/>
          <w:sz w:val="22"/>
          <w:szCs w:val="22"/>
        </w:rPr>
      </w:pPr>
      <w:proofErr w:type="spellStart"/>
      <w:r w:rsidRPr="00155570">
        <w:rPr>
          <w:rFonts w:ascii="Arial" w:hAnsi="Arial" w:cs="Arial"/>
          <w:b/>
          <w:sz w:val="22"/>
          <w:szCs w:val="22"/>
        </w:rPr>
        <w:lastRenderedPageBreak/>
        <w:t>Chigualo</w:t>
      </w:r>
      <w:proofErr w:type="spellEnd"/>
      <w:r w:rsidRPr="00155570">
        <w:rPr>
          <w:rFonts w:ascii="Arial" w:hAnsi="Arial" w:cs="Arial"/>
          <w:b/>
          <w:sz w:val="22"/>
          <w:szCs w:val="22"/>
        </w:rPr>
        <w:t xml:space="preserve"> o </w:t>
      </w:r>
      <w:proofErr w:type="spellStart"/>
      <w:r w:rsidRPr="00155570">
        <w:rPr>
          <w:rFonts w:ascii="Arial" w:hAnsi="Arial" w:cs="Arial"/>
          <w:b/>
          <w:sz w:val="22"/>
          <w:szCs w:val="22"/>
        </w:rPr>
        <w:t>Güalí</w:t>
      </w:r>
      <w:proofErr w:type="spellEnd"/>
      <w:r w:rsidRPr="00155570">
        <w:rPr>
          <w:rFonts w:ascii="Arial" w:hAnsi="Arial" w:cs="Arial"/>
          <w:sz w:val="22"/>
          <w:szCs w:val="22"/>
        </w:rPr>
        <w:t>: Ritual mortuorio para niñas y niños menores de 7 años. Se ambienta con bailes o danzas ceremoniales específicas.</w:t>
      </w:r>
    </w:p>
    <w:p w14:paraId="696DBFB8" w14:textId="77777777" w:rsidR="007D6379" w:rsidRPr="00155570" w:rsidRDefault="007D6379" w:rsidP="007D6379">
      <w:pPr>
        <w:jc w:val="both"/>
        <w:rPr>
          <w:rFonts w:ascii="Arial" w:hAnsi="Arial" w:cs="Arial"/>
          <w:sz w:val="22"/>
          <w:szCs w:val="22"/>
        </w:rPr>
      </w:pPr>
    </w:p>
    <w:p w14:paraId="667AEC58" w14:textId="103349A4" w:rsidR="007D6379" w:rsidRPr="00155570" w:rsidRDefault="007D6379" w:rsidP="007D6379">
      <w:pPr>
        <w:jc w:val="both"/>
        <w:rPr>
          <w:rFonts w:ascii="Arial" w:hAnsi="Arial" w:cs="Arial"/>
          <w:sz w:val="22"/>
          <w:szCs w:val="22"/>
        </w:rPr>
      </w:pPr>
      <w:r w:rsidRPr="00155570">
        <w:rPr>
          <w:rFonts w:ascii="Arial" w:hAnsi="Arial" w:cs="Arial"/>
          <w:b/>
          <w:sz w:val="22"/>
          <w:szCs w:val="22"/>
        </w:rPr>
        <w:t xml:space="preserve">Ángeles o patones: </w:t>
      </w:r>
      <w:r w:rsidRPr="00155570">
        <w:rPr>
          <w:rFonts w:ascii="Arial" w:hAnsi="Arial" w:cs="Arial"/>
          <w:sz w:val="22"/>
          <w:szCs w:val="22"/>
        </w:rPr>
        <w:t>Niños de los 7 a los 12 años.</w:t>
      </w:r>
    </w:p>
    <w:p w14:paraId="3260EF4E" w14:textId="77777777" w:rsidR="007D6379" w:rsidRPr="00155570" w:rsidRDefault="007D6379" w:rsidP="007D6379">
      <w:pPr>
        <w:jc w:val="both"/>
        <w:rPr>
          <w:rFonts w:ascii="Arial" w:hAnsi="Arial" w:cs="Arial"/>
          <w:sz w:val="22"/>
          <w:szCs w:val="22"/>
        </w:rPr>
      </w:pPr>
    </w:p>
    <w:p w14:paraId="14C9D792" w14:textId="77777777" w:rsidR="007D6379" w:rsidRPr="00155570" w:rsidRDefault="007D6379" w:rsidP="007D6379">
      <w:pPr>
        <w:jc w:val="both"/>
        <w:rPr>
          <w:rFonts w:ascii="Arial" w:hAnsi="Arial" w:cs="Arial"/>
          <w:sz w:val="22"/>
          <w:szCs w:val="22"/>
        </w:rPr>
      </w:pPr>
      <w:r w:rsidRPr="00155570">
        <w:rPr>
          <w:rFonts w:ascii="Arial" w:hAnsi="Arial" w:cs="Arial"/>
          <w:b/>
          <w:sz w:val="22"/>
          <w:szCs w:val="22"/>
        </w:rPr>
        <w:t>Angelitos,</w:t>
      </w:r>
      <w:r w:rsidRPr="00155570">
        <w:rPr>
          <w:rFonts w:ascii="Arial" w:hAnsi="Arial" w:cs="Arial"/>
          <w:sz w:val="22"/>
          <w:szCs w:val="22"/>
        </w:rPr>
        <w:t xml:space="preserve"> </w:t>
      </w:r>
      <w:r w:rsidRPr="00155570">
        <w:rPr>
          <w:rFonts w:ascii="Arial" w:hAnsi="Arial" w:cs="Arial"/>
          <w:b/>
          <w:sz w:val="22"/>
          <w:szCs w:val="22"/>
        </w:rPr>
        <w:t>Ángeles pequeñitos</w:t>
      </w:r>
      <w:r w:rsidRPr="00155570">
        <w:rPr>
          <w:rFonts w:ascii="Arial" w:hAnsi="Arial" w:cs="Arial"/>
          <w:sz w:val="22"/>
          <w:szCs w:val="22"/>
        </w:rPr>
        <w:t xml:space="preserve"> </w:t>
      </w:r>
      <w:r w:rsidRPr="00155570">
        <w:rPr>
          <w:rFonts w:ascii="Arial" w:hAnsi="Arial" w:cs="Arial"/>
          <w:b/>
          <w:sz w:val="22"/>
          <w:szCs w:val="22"/>
        </w:rPr>
        <w:t xml:space="preserve">o querubines: </w:t>
      </w:r>
      <w:r w:rsidRPr="00155570">
        <w:rPr>
          <w:rFonts w:ascii="Arial" w:hAnsi="Arial" w:cs="Arial"/>
          <w:sz w:val="22"/>
          <w:szCs w:val="22"/>
        </w:rPr>
        <w:t>Niñas y niños de los 0 a los 7 años.</w:t>
      </w:r>
    </w:p>
    <w:p w14:paraId="764F454F" w14:textId="77777777" w:rsidR="007D6379" w:rsidRPr="00155570" w:rsidRDefault="007D6379" w:rsidP="007D6379">
      <w:pPr>
        <w:jc w:val="both"/>
        <w:rPr>
          <w:rFonts w:ascii="Arial" w:hAnsi="Arial" w:cs="Arial"/>
          <w:sz w:val="22"/>
          <w:szCs w:val="22"/>
        </w:rPr>
      </w:pPr>
    </w:p>
    <w:p w14:paraId="1E5FA939" w14:textId="77777777" w:rsidR="007D6379" w:rsidRPr="00155570" w:rsidRDefault="007D6379" w:rsidP="007D6379">
      <w:pPr>
        <w:jc w:val="both"/>
        <w:rPr>
          <w:rFonts w:ascii="Arial" w:hAnsi="Arial" w:cs="Arial"/>
          <w:sz w:val="22"/>
          <w:szCs w:val="22"/>
        </w:rPr>
      </w:pPr>
      <w:r w:rsidRPr="00155570">
        <w:rPr>
          <w:rFonts w:ascii="Arial" w:hAnsi="Arial" w:cs="Arial"/>
          <w:b/>
          <w:sz w:val="22"/>
          <w:szCs w:val="22"/>
        </w:rPr>
        <w:t>Arcángeles</w:t>
      </w:r>
      <w:r w:rsidRPr="00155570">
        <w:rPr>
          <w:rFonts w:ascii="Arial" w:hAnsi="Arial" w:cs="Arial"/>
          <w:sz w:val="22"/>
          <w:szCs w:val="22"/>
        </w:rPr>
        <w:t>: Bebés que no alcanzaron a nacer.</w:t>
      </w:r>
    </w:p>
    <w:p w14:paraId="7E254183" w14:textId="77777777" w:rsidR="007D6379" w:rsidRPr="00155570" w:rsidRDefault="007D6379" w:rsidP="007D6379">
      <w:pPr>
        <w:jc w:val="both"/>
        <w:rPr>
          <w:rFonts w:ascii="Arial" w:hAnsi="Arial" w:cs="Arial"/>
          <w:sz w:val="22"/>
          <w:szCs w:val="22"/>
        </w:rPr>
      </w:pPr>
    </w:p>
    <w:p w14:paraId="56EBB77D" w14:textId="77777777" w:rsidR="007D6379" w:rsidRPr="00155570" w:rsidRDefault="007D6379" w:rsidP="007D6379">
      <w:pPr>
        <w:jc w:val="both"/>
        <w:rPr>
          <w:rFonts w:ascii="Arial" w:hAnsi="Arial" w:cs="Arial"/>
          <w:sz w:val="22"/>
          <w:szCs w:val="22"/>
        </w:rPr>
      </w:pPr>
      <w:proofErr w:type="spellStart"/>
      <w:r w:rsidRPr="00155570">
        <w:rPr>
          <w:rFonts w:ascii="Arial" w:hAnsi="Arial" w:cs="Arial"/>
          <w:b/>
          <w:sz w:val="22"/>
          <w:szCs w:val="22"/>
        </w:rPr>
        <w:t>Bojayaseña</w:t>
      </w:r>
      <w:proofErr w:type="spellEnd"/>
      <w:r w:rsidRPr="00155570">
        <w:rPr>
          <w:rFonts w:ascii="Arial" w:hAnsi="Arial" w:cs="Arial"/>
          <w:b/>
          <w:sz w:val="22"/>
          <w:szCs w:val="22"/>
        </w:rPr>
        <w:t>/o:</w:t>
      </w:r>
      <w:r w:rsidRPr="00155570">
        <w:rPr>
          <w:rFonts w:ascii="Arial" w:hAnsi="Arial" w:cs="Arial"/>
          <w:sz w:val="22"/>
          <w:szCs w:val="22"/>
        </w:rPr>
        <w:t xml:space="preserve"> Gentilicio de los oriundos y habitantes de </w:t>
      </w:r>
      <w:proofErr w:type="spellStart"/>
      <w:r w:rsidRPr="00155570">
        <w:rPr>
          <w:rFonts w:ascii="Arial" w:hAnsi="Arial" w:cs="Arial"/>
          <w:sz w:val="22"/>
          <w:szCs w:val="22"/>
        </w:rPr>
        <w:t>Bojayá</w:t>
      </w:r>
      <w:proofErr w:type="spellEnd"/>
      <w:r w:rsidRPr="00155570">
        <w:rPr>
          <w:rFonts w:ascii="Arial" w:hAnsi="Arial" w:cs="Arial"/>
          <w:sz w:val="22"/>
          <w:szCs w:val="22"/>
        </w:rPr>
        <w:t>.</w:t>
      </w:r>
    </w:p>
    <w:p w14:paraId="5A22D851" w14:textId="77777777" w:rsidR="007D6379" w:rsidRPr="00155570" w:rsidRDefault="007D6379" w:rsidP="007D6379">
      <w:pPr>
        <w:jc w:val="both"/>
        <w:rPr>
          <w:rFonts w:ascii="Arial" w:hAnsi="Arial" w:cs="Arial"/>
          <w:b/>
          <w:sz w:val="22"/>
          <w:szCs w:val="22"/>
        </w:rPr>
      </w:pPr>
    </w:p>
    <w:p w14:paraId="2BEB10B3" w14:textId="77777777" w:rsidR="007D6379" w:rsidRPr="00155570" w:rsidRDefault="007D6379" w:rsidP="007D6379">
      <w:pPr>
        <w:jc w:val="both"/>
        <w:rPr>
          <w:rFonts w:ascii="Arial" w:hAnsi="Arial" w:cs="Arial"/>
          <w:sz w:val="22"/>
          <w:szCs w:val="22"/>
        </w:rPr>
      </w:pPr>
      <w:r w:rsidRPr="00155570">
        <w:rPr>
          <w:rFonts w:ascii="Arial" w:hAnsi="Arial" w:cs="Arial"/>
          <w:b/>
          <w:sz w:val="22"/>
          <w:szCs w:val="22"/>
        </w:rPr>
        <w:t xml:space="preserve">Comité por la Defensa de los Derechos de las víctimas de la masacre de </w:t>
      </w:r>
      <w:proofErr w:type="spellStart"/>
      <w:r w:rsidRPr="00155570">
        <w:rPr>
          <w:rFonts w:ascii="Arial" w:hAnsi="Arial" w:cs="Arial"/>
          <w:b/>
          <w:sz w:val="22"/>
          <w:szCs w:val="22"/>
        </w:rPr>
        <w:t>Bojayá</w:t>
      </w:r>
      <w:proofErr w:type="spellEnd"/>
      <w:r w:rsidRPr="00155570">
        <w:rPr>
          <w:rFonts w:ascii="Arial" w:hAnsi="Arial" w:cs="Arial"/>
          <w:b/>
          <w:sz w:val="22"/>
          <w:szCs w:val="22"/>
        </w:rPr>
        <w:t xml:space="preserve">: </w:t>
      </w:r>
      <w:r w:rsidRPr="00155570">
        <w:rPr>
          <w:rFonts w:ascii="Arial" w:hAnsi="Arial" w:cs="Arial"/>
          <w:sz w:val="22"/>
          <w:szCs w:val="22"/>
        </w:rPr>
        <w:t xml:space="preserve">Agrupación de habitantes y víctimas de </w:t>
      </w:r>
      <w:proofErr w:type="spellStart"/>
      <w:r w:rsidRPr="00155570">
        <w:rPr>
          <w:rFonts w:ascii="Arial" w:hAnsi="Arial" w:cs="Arial"/>
          <w:sz w:val="22"/>
          <w:szCs w:val="22"/>
        </w:rPr>
        <w:t>Bojayá</w:t>
      </w:r>
      <w:proofErr w:type="spellEnd"/>
      <w:r w:rsidRPr="00155570">
        <w:rPr>
          <w:rFonts w:ascii="Arial" w:hAnsi="Arial" w:cs="Arial"/>
          <w:sz w:val="22"/>
          <w:szCs w:val="22"/>
        </w:rPr>
        <w:t xml:space="preserve"> que defienden y velan por el cumplimiento y reparación de los derechos de las víctimas de la masacre.</w:t>
      </w:r>
    </w:p>
    <w:p w14:paraId="05D17592" w14:textId="77777777" w:rsidR="007D6379" w:rsidRPr="00155570" w:rsidRDefault="007D6379" w:rsidP="007D6379">
      <w:pPr>
        <w:jc w:val="both"/>
        <w:rPr>
          <w:rFonts w:ascii="Arial" w:hAnsi="Arial" w:cs="Arial"/>
          <w:sz w:val="22"/>
          <w:szCs w:val="22"/>
        </w:rPr>
      </w:pPr>
    </w:p>
    <w:p w14:paraId="73EC7825" w14:textId="77777777" w:rsidR="007D6379" w:rsidRPr="00155570" w:rsidRDefault="007D6379" w:rsidP="007D6379">
      <w:pPr>
        <w:jc w:val="both"/>
        <w:rPr>
          <w:rFonts w:ascii="Arial" w:hAnsi="Arial" w:cs="Arial"/>
          <w:sz w:val="22"/>
          <w:szCs w:val="22"/>
        </w:rPr>
      </w:pPr>
      <w:r w:rsidRPr="00155570">
        <w:rPr>
          <w:rFonts w:ascii="Arial" w:hAnsi="Arial" w:cs="Arial"/>
          <w:b/>
          <w:sz w:val="22"/>
          <w:szCs w:val="22"/>
        </w:rPr>
        <w:t>Espacio autónomo:</w:t>
      </w:r>
      <w:r w:rsidRPr="00155570">
        <w:rPr>
          <w:rFonts w:ascii="Arial" w:hAnsi="Arial" w:cs="Arial"/>
          <w:sz w:val="22"/>
          <w:szCs w:val="22"/>
        </w:rPr>
        <w:t xml:space="preserve"> Reunión de la comunidad </w:t>
      </w:r>
      <w:proofErr w:type="spellStart"/>
      <w:r w:rsidRPr="00155570">
        <w:rPr>
          <w:rFonts w:ascii="Arial" w:hAnsi="Arial" w:cs="Arial"/>
          <w:sz w:val="22"/>
          <w:szCs w:val="22"/>
        </w:rPr>
        <w:t>bojayaseña</w:t>
      </w:r>
      <w:proofErr w:type="spellEnd"/>
      <w:r w:rsidRPr="00155570">
        <w:rPr>
          <w:rFonts w:ascii="Arial" w:hAnsi="Arial" w:cs="Arial"/>
          <w:sz w:val="22"/>
          <w:szCs w:val="22"/>
        </w:rPr>
        <w:t xml:space="preserve"> en la que se discuten necesidades y decisiones de interés de la comunidad.</w:t>
      </w:r>
    </w:p>
    <w:p w14:paraId="38AEA666" w14:textId="77777777" w:rsidR="007D6379" w:rsidRPr="00155570" w:rsidRDefault="007D6379" w:rsidP="007D6379">
      <w:pPr>
        <w:jc w:val="both"/>
        <w:rPr>
          <w:rFonts w:ascii="Arial" w:hAnsi="Arial" w:cs="Arial"/>
          <w:b/>
          <w:sz w:val="22"/>
          <w:szCs w:val="22"/>
        </w:rPr>
      </w:pPr>
    </w:p>
    <w:p w14:paraId="51CA0A78" w14:textId="77777777" w:rsidR="007D6379" w:rsidRPr="00155570" w:rsidRDefault="007D6379" w:rsidP="007D6379">
      <w:pPr>
        <w:jc w:val="both"/>
        <w:rPr>
          <w:rFonts w:ascii="Arial" w:hAnsi="Arial" w:cs="Arial"/>
          <w:sz w:val="22"/>
          <w:szCs w:val="22"/>
        </w:rPr>
      </w:pPr>
      <w:r w:rsidRPr="00155570">
        <w:rPr>
          <w:rFonts w:ascii="Arial" w:hAnsi="Arial" w:cs="Arial"/>
          <w:b/>
          <w:sz w:val="22"/>
          <w:szCs w:val="22"/>
        </w:rPr>
        <w:t>Mausoleo:</w:t>
      </w:r>
      <w:r w:rsidRPr="00155570">
        <w:rPr>
          <w:rFonts w:ascii="Arial" w:hAnsi="Arial" w:cs="Arial"/>
          <w:sz w:val="22"/>
          <w:szCs w:val="22"/>
        </w:rPr>
        <w:t xml:space="preserve"> Lugar de memoria donde reposarán los cuerpos </w:t>
      </w:r>
      <w:proofErr w:type="spellStart"/>
      <w:r w:rsidRPr="00155570">
        <w:rPr>
          <w:rFonts w:ascii="Arial" w:hAnsi="Arial" w:cs="Arial"/>
          <w:sz w:val="22"/>
          <w:szCs w:val="22"/>
        </w:rPr>
        <w:t>esqueletizados</w:t>
      </w:r>
      <w:proofErr w:type="spellEnd"/>
      <w:r w:rsidRPr="00155570">
        <w:rPr>
          <w:rFonts w:ascii="Arial" w:hAnsi="Arial" w:cs="Arial"/>
          <w:sz w:val="22"/>
          <w:szCs w:val="22"/>
        </w:rPr>
        <w:t xml:space="preserve"> de las víctimas de la masacre de </w:t>
      </w:r>
      <w:proofErr w:type="spellStart"/>
      <w:r w:rsidRPr="00155570">
        <w:rPr>
          <w:rFonts w:ascii="Arial" w:hAnsi="Arial" w:cs="Arial"/>
          <w:sz w:val="22"/>
          <w:szCs w:val="22"/>
        </w:rPr>
        <w:t>Bojayá</w:t>
      </w:r>
      <w:proofErr w:type="spellEnd"/>
      <w:r w:rsidRPr="00155570">
        <w:rPr>
          <w:rFonts w:ascii="Arial" w:hAnsi="Arial" w:cs="Arial"/>
          <w:sz w:val="22"/>
          <w:szCs w:val="22"/>
        </w:rPr>
        <w:t xml:space="preserve">. Además, la comunidad ha solicitado que de manera simbólica se dispongan bóvedas, osarios o “nichos” para conmemorar a las víctimas que aún se encuentran desaparecidas, o no ha sido posible identificar o individualizar, y para los bebés de meses que murieron en la masacre o los que se encontraban en proceso de gestación en el vientre de sus madres, que también fueron víctimas.    </w:t>
      </w:r>
    </w:p>
    <w:p w14:paraId="15B27AD4" w14:textId="77777777" w:rsidR="007D6379" w:rsidRPr="00155570" w:rsidRDefault="007D6379" w:rsidP="007D6379">
      <w:pPr>
        <w:jc w:val="both"/>
        <w:rPr>
          <w:rFonts w:ascii="Arial" w:hAnsi="Arial" w:cs="Arial"/>
          <w:sz w:val="22"/>
          <w:szCs w:val="22"/>
        </w:rPr>
      </w:pPr>
    </w:p>
    <w:p w14:paraId="4F006E24" w14:textId="77777777" w:rsidR="007D6379" w:rsidRPr="00155570" w:rsidRDefault="007D6379" w:rsidP="007D6379">
      <w:pPr>
        <w:jc w:val="both"/>
        <w:rPr>
          <w:rFonts w:ascii="Arial" w:hAnsi="Arial" w:cs="Arial"/>
          <w:sz w:val="22"/>
          <w:szCs w:val="22"/>
        </w:rPr>
      </w:pPr>
      <w:r w:rsidRPr="00155570">
        <w:rPr>
          <w:rFonts w:ascii="Arial" w:hAnsi="Arial" w:cs="Arial"/>
          <w:b/>
          <w:sz w:val="22"/>
          <w:szCs w:val="22"/>
        </w:rPr>
        <w:t xml:space="preserve">Cajón: </w:t>
      </w:r>
      <w:r w:rsidRPr="00155570">
        <w:rPr>
          <w:rFonts w:ascii="Arial" w:hAnsi="Arial" w:cs="Arial"/>
          <w:sz w:val="22"/>
          <w:szCs w:val="22"/>
        </w:rPr>
        <w:t xml:space="preserve">Cofre de madera donde reposarán los cuerpos </w:t>
      </w:r>
      <w:proofErr w:type="spellStart"/>
      <w:r w:rsidRPr="00155570">
        <w:rPr>
          <w:rFonts w:ascii="Arial" w:hAnsi="Arial" w:cs="Arial"/>
          <w:sz w:val="22"/>
          <w:szCs w:val="22"/>
        </w:rPr>
        <w:t>esqueletizados</w:t>
      </w:r>
      <w:proofErr w:type="spellEnd"/>
      <w:r w:rsidRPr="00155570">
        <w:rPr>
          <w:rFonts w:ascii="Arial" w:hAnsi="Arial" w:cs="Arial"/>
          <w:sz w:val="22"/>
          <w:szCs w:val="22"/>
        </w:rPr>
        <w:t xml:space="preserve"> que se entregarán en la diligencia judicial. Según las tradiciones de la comunidad el cajón debe tener un distintivo para mujeres adultas y niñas, y otro que permita identificar claramente dónde están ubicados los huesos de cráneo y </w:t>
      </w:r>
      <w:proofErr w:type="spellStart"/>
      <w:r w:rsidRPr="00155570">
        <w:rPr>
          <w:rFonts w:ascii="Arial" w:hAnsi="Arial" w:cs="Arial"/>
          <w:sz w:val="22"/>
          <w:szCs w:val="22"/>
        </w:rPr>
        <w:t>poscráneo</w:t>
      </w:r>
      <w:proofErr w:type="spellEnd"/>
      <w:r w:rsidRPr="00155570">
        <w:rPr>
          <w:rFonts w:ascii="Arial" w:hAnsi="Arial" w:cs="Arial"/>
          <w:sz w:val="22"/>
          <w:szCs w:val="22"/>
        </w:rPr>
        <w:t xml:space="preserve">, ya que los cajones deben ser velados e inhumados orientados en dirección a la salida del sol. </w:t>
      </w:r>
    </w:p>
    <w:p w14:paraId="7B1EE6BC" w14:textId="77777777" w:rsidR="007D6379" w:rsidRPr="00155570" w:rsidRDefault="007D6379" w:rsidP="007D6379">
      <w:pPr>
        <w:jc w:val="both"/>
        <w:rPr>
          <w:rFonts w:ascii="Arial" w:hAnsi="Arial" w:cs="Arial"/>
          <w:sz w:val="22"/>
          <w:szCs w:val="22"/>
        </w:rPr>
      </w:pPr>
    </w:p>
    <w:p w14:paraId="5E8E3F08" w14:textId="77777777" w:rsidR="007D6379" w:rsidRPr="00155570" w:rsidRDefault="007D6379" w:rsidP="007D6379">
      <w:pPr>
        <w:jc w:val="both"/>
        <w:rPr>
          <w:rFonts w:ascii="Arial" w:hAnsi="Arial" w:cs="Arial"/>
          <w:sz w:val="22"/>
          <w:szCs w:val="22"/>
        </w:rPr>
      </w:pPr>
      <w:r w:rsidRPr="00155570">
        <w:rPr>
          <w:rFonts w:ascii="Arial" w:hAnsi="Arial" w:cs="Arial"/>
          <w:b/>
          <w:sz w:val="22"/>
          <w:szCs w:val="22"/>
        </w:rPr>
        <w:t xml:space="preserve">Inhumar/inhumación: </w:t>
      </w:r>
      <w:r w:rsidRPr="00155570">
        <w:rPr>
          <w:rFonts w:ascii="Arial" w:hAnsi="Arial" w:cs="Arial"/>
          <w:sz w:val="22"/>
          <w:szCs w:val="22"/>
        </w:rPr>
        <w:t xml:space="preserve">La acción de enterrar los restos mortales de un individuo. </w:t>
      </w:r>
    </w:p>
    <w:p w14:paraId="6B86C4B0" w14:textId="77777777" w:rsidR="007D6379" w:rsidRPr="00155570" w:rsidRDefault="007D6379" w:rsidP="007D6379">
      <w:pPr>
        <w:jc w:val="both"/>
        <w:rPr>
          <w:rFonts w:ascii="Arial" w:hAnsi="Arial" w:cs="Arial"/>
          <w:sz w:val="22"/>
          <w:szCs w:val="22"/>
        </w:rPr>
      </w:pPr>
    </w:p>
    <w:p w14:paraId="75389C72" w14:textId="77777777" w:rsidR="007D6379" w:rsidRPr="00155570" w:rsidRDefault="007D6379" w:rsidP="007D6379">
      <w:pPr>
        <w:jc w:val="both"/>
        <w:rPr>
          <w:rFonts w:ascii="Arial" w:hAnsi="Arial" w:cs="Arial"/>
          <w:sz w:val="22"/>
          <w:szCs w:val="22"/>
        </w:rPr>
      </w:pPr>
      <w:r w:rsidRPr="00155570">
        <w:rPr>
          <w:rFonts w:ascii="Arial" w:hAnsi="Arial" w:cs="Arial"/>
          <w:b/>
          <w:sz w:val="22"/>
          <w:szCs w:val="22"/>
        </w:rPr>
        <w:t xml:space="preserve">Cristo mutilado o Cristo negro de </w:t>
      </w:r>
      <w:proofErr w:type="spellStart"/>
      <w:r w:rsidRPr="00155570">
        <w:rPr>
          <w:rFonts w:ascii="Arial" w:hAnsi="Arial" w:cs="Arial"/>
          <w:b/>
          <w:sz w:val="22"/>
          <w:szCs w:val="22"/>
        </w:rPr>
        <w:t>Bojayá</w:t>
      </w:r>
      <w:proofErr w:type="spellEnd"/>
      <w:r w:rsidRPr="00155570">
        <w:rPr>
          <w:rFonts w:ascii="Arial" w:hAnsi="Arial" w:cs="Arial"/>
          <w:b/>
          <w:sz w:val="22"/>
          <w:szCs w:val="22"/>
        </w:rPr>
        <w:t>:</w:t>
      </w:r>
      <w:r w:rsidRPr="00155570">
        <w:rPr>
          <w:rFonts w:ascii="Arial" w:hAnsi="Arial" w:cs="Arial"/>
          <w:sz w:val="22"/>
          <w:szCs w:val="22"/>
        </w:rPr>
        <w:t xml:space="preserve"> Figura religiosa del Cristo Crucificado que se encontraba en la iglesia y que, tal como las víctimas que se refugiaban en la Iglesia, recibió el impacto del cilindro el día de la masacre. Por esto, se ha convertido no solo en un símbolo acogido por la comunidad </w:t>
      </w:r>
      <w:proofErr w:type="spellStart"/>
      <w:r w:rsidRPr="00155570">
        <w:rPr>
          <w:rFonts w:ascii="Arial" w:hAnsi="Arial" w:cs="Arial"/>
          <w:sz w:val="22"/>
          <w:szCs w:val="22"/>
        </w:rPr>
        <w:t>bojayaseña</w:t>
      </w:r>
      <w:proofErr w:type="spellEnd"/>
      <w:r w:rsidRPr="00155570">
        <w:rPr>
          <w:rFonts w:ascii="Arial" w:hAnsi="Arial" w:cs="Arial"/>
          <w:sz w:val="22"/>
          <w:szCs w:val="22"/>
        </w:rPr>
        <w:t xml:space="preserve">, sino que es un ícono reconocido a nacional y en otras latitudes del mundo que representa la tragedia ocurrida del 2 de mayo.  El Cristo de </w:t>
      </w:r>
      <w:proofErr w:type="spellStart"/>
      <w:r w:rsidRPr="00155570">
        <w:rPr>
          <w:rFonts w:ascii="Arial" w:hAnsi="Arial" w:cs="Arial"/>
          <w:sz w:val="22"/>
          <w:szCs w:val="22"/>
        </w:rPr>
        <w:t>Bojayá</w:t>
      </w:r>
      <w:proofErr w:type="spellEnd"/>
      <w:r w:rsidRPr="00155570">
        <w:rPr>
          <w:rFonts w:ascii="Arial" w:hAnsi="Arial" w:cs="Arial"/>
          <w:sz w:val="22"/>
          <w:szCs w:val="22"/>
        </w:rPr>
        <w:t xml:space="preserve"> es utilizado por esta comunidad para simbolizar su lucha, resistencia y la memoria de las victimas lesionadas y mortales. </w:t>
      </w:r>
    </w:p>
    <w:p w14:paraId="256135A0" w14:textId="77777777" w:rsidR="007D6379" w:rsidRPr="00155570" w:rsidRDefault="007D6379" w:rsidP="007D6379">
      <w:pPr>
        <w:jc w:val="both"/>
        <w:rPr>
          <w:rFonts w:ascii="Arial" w:hAnsi="Arial" w:cs="Arial"/>
          <w:b/>
          <w:sz w:val="22"/>
          <w:szCs w:val="22"/>
        </w:rPr>
      </w:pPr>
    </w:p>
    <w:p w14:paraId="4A046FA0" w14:textId="17D6C571" w:rsidR="007D6379" w:rsidRPr="00155570" w:rsidRDefault="007D6379" w:rsidP="007D6379">
      <w:pPr>
        <w:jc w:val="both"/>
        <w:rPr>
          <w:rFonts w:ascii="Arial" w:hAnsi="Arial" w:cs="Arial"/>
          <w:sz w:val="22"/>
          <w:szCs w:val="22"/>
        </w:rPr>
      </w:pPr>
      <w:r w:rsidRPr="00155570">
        <w:rPr>
          <w:rFonts w:ascii="Arial" w:hAnsi="Arial" w:cs="Arial"/>
          <w:b/>
          <w:sz w:val="22"/>
          <w:szCs w:val="22"/>
        </w:rPr>
        <w:t xml:space="preserve">Cuerpos </w:t>
      </w:r>
      <w:proofErr w:type="spellStart"/>
      <w:r w:rsidRPr="00155570">
        <w:rPr>
          <w:rFonts w:ascii="Arial" w:hAnsi="Arial" w:cs="Arial"/>
          <w:b/>
          <w:sz w:val="22"/>
          <w:szCs w:val="22"/>
        </w:rPr>
        <w:t>esqueletizados</w:t>
      </w:r>
      <w:proofErr w:type="spellEnd"/>
      <w:r w:rsidRPr="00155570">
        <w:rPr>
          <w:rFonts w:ascii="Arial" w:hAnsi="Arial" w:cs="Arial"/>
          <w:b/>
          <w:sz w:val="22"/>
          <w:szCs w:val="22"/>
        </w:rPr>
        <w:t>:</w:t>
      </w:r>
      <w:r w:rsidRPr="00155570">
        <w:rPr>
          <w:rFonts w:ascii="Arial" w:hAnsi="Arial" w:cs="Arial"/>
          <w:sz w:val="22"/>
          <w:szCs w:val="22"/>
        </w:rPr>
        <w:t xml:space="preserve"> Proceso natural que sufren los huesos o estructuras óseas durante su degradación o descomposición. Los cuerpos de las víctimas mortales de la masacre de </w:t>
      </w:r>
      <w:proofErr w:type="spellStart"/>
      <w:r w:rsidRPr="00155570">
        <w:rPr>
          <w:rFonts w:ascii="Arial" w:hAnsi="Arial" w:cs="Arial"/>
          <w:sz w:val="22"/>
          <w:szCs w:val="22"/>
        </w:rPr>
        <w:t>Bojayá</w:t>
      </w:r>
      <w:proofErr w:type="spellEnd"/>
      <w:r w:rsidRPr="00155570">
        <w:rPr>
          <w:rFonts w:ascii="Arial" w:hAnsi="Arial" w:cs="Arial"/>
          <w:sz w:val="22"/>
          <w:szCs w:val="22"/>
        </w:rPr>
        <w:t xml:space="preserve"> que fueron exhumadas en el año de 2017, esto es 15 años después de los hechos se encuentran es este estado de “</w:t>
      </w:r>
      <w:proofErr w:type="spellStart"/>
      <w:r w:rsidRPr="00155570">
        <w:rPr>
          <w:rFonts w:ascii="Arial" w:hAnsi="Arial" w:cs="Arial"/>
          <w:sz w:val="22"/>
          <w:szCs w:val="22"/>
        </w:rPr>
        <w:t>esqueletización</w:t>
      </w:r>
      <w:proofErr w:type="spellEnd"/>
      <w:r w:rsidRPr="00155570">
        <w:rPr>
          <w:rFonts w:ascii="Arial" w:hAnsi="Arial" w:cs="Arial"/>
          <w:sz w:val="22"/>
          <w:szCs w:val="22"/>
        </w:rPr>
        <w:t xml:space="preserve">”. </w:t>
      </w:r>
    </w:p>
    <w:p w14:paraId="1D531019" w14:textId="77777777" w:rsidR="007D6379" w:rsidRPr="00155570" w:rsidRDefault="007D6379" w:rsidP="007D6379">
      <w:pPr>
        <w:jc w:val="both"/>
        <w:rPr>
          <w:rFonts w:ascii="Arial" w:hAnsi="Arial" w:cs="Arial"/>
          <w:sz w:val="22"/>
          <w:szCs w:val="22"/>
        </w:rPr>
      </w:pPr>
    </w:p>
    <w:p w14:paraId="273B2791" w14:textId="29F27AEA" w:rsidR="007D6379" w:rsidRPr="00155570" w:rsidRDefault="007D6379" w:rsidP="007D6379">
      <w:pPr>
        <w:jc w:val="both"/>
        <w:rPr>
          <w:rFonts w:ascii="Arial" w:hAnsi="Arial" w:cs="Arial"/>
          <w:sz w:val="22"/>
          <w:szCs w:val="22"/>
        </w:rPr>
      </w:pPr>
      <w:r w:rsidRPr="00155570">
        <w:rPr>
          <w:rFonts w:ascii="Arial" w:hAnsi="Arial" w:cs="Arial"/>
          <w:b/>
          <w:sz w:val="22"/>
          <w:szCs w:val="22"/>
        </w:rPr>
        <w:lastRenderedPageBreak/>
        <w:t>Entierro final o disposición final:</w:t>
      </w:r>
      <w:r w:rsidRPr="00155570">
        <w:rPr>
          <w:rFonts w:ascii="Arial" w:hAnsi="Arial" w:cs="Arial"/>
          <w:sz w:val="22"/>
          <w:szCs w:val="22"/>
        </w:rPr>
        <w:t xml:space="preserve"> El Comité de Víctimas de </w:t>
      </w:r>
      <w:proofErr w:type="spellStart"/>
      <w:r w:rsidRPr="00155570">
        <w:rPr>
          <w:rFonts w:ascii="Arial" w:hAnsi="Arial" w:cs="Arial"/>
          <w:sz w:val="22"/>
          <w:szCs w:val="22"/>
        </w:rPr>
        <w:t>Bojayá</w:t>
      </w:r>
      <w:proofErr w:type="spellEnd"/>
      <w:r w:rsidRPr="00155570">
        <w:rPr>
          <w:rFonts w:ascii="Arial" w:hAnsi="Arial" w:cs="Arial"/>
          <w:sz w:val="22"/>
          <w:szCs w:val="22"/>
        </w:rPr>
        <w:t xml:space="preserve"> ha pedido a las entidades intervinientes y acompañantes, referirse así a este proceso de la Entrega de los cuerpos plenamente identificados de las víctimas de la masacre de </w:t>
      </w:r>
      <w:proofErr w:type="spellStart"/>
      <w:r w:rsidRPr="00155570">
        <w:rPr>
          <w:rFonts w:ascii="Arial" w:hAnsi="Arial" w:cs="Arial"/>
          <w:sz w:val="22"/>
          <w:szCs w:val="22"/>
        </w:rPr>
        <w:t>Bojayá</w:t>
      </w:r>
      <w:proofErr w:type="spellEnd"/>
      <w:r w:rsidRPr="00155570">
        <w:rPr>
          <w:rFonts w:ascii="Arial" w:hAnsi="Arial" w:cs="Arial"/>
          <w:sz w:val="22"/>
          <w:szCs w:val="22"/>
        </w:rPr>
        <w:t>.  Esta es para la Fiscalía General de la Nación, entidad encargada de coordinar el proceso, una diligencia judicial en la que una vez surtidos los estudios y análisis forenses a cargo del Instituto Nacional de Medicina Legal y Ciencias Forenses.</w:t>
      </w:r>
    </w:p>
    <w:p w14:paraId="169D41D0" w14:textId="77777777" w:rsidR="007D6379" w:rsidRPr="00155570" w:rsidRDefault="007D6379" w:rsidP="007D6379">
      <w:pPr>
        <w:jc w:val="both"/>
        <w:rPr>
          <w:rFonts w:ascii="Arial" w:hAnsi="Arial" w:cs="Arial"/>
          <w:sz w:val="22"/>
          <w:szCs w:val="22"/>
        </w:rPr>
      </w:pPr>
    </w:p>
    <w:p w14:paraId="2369A25F" w14:textId="77777777" w:rsidR="007D6379" w:rsidRPr="00155570" w:rsidRDefault="007D6379" w:rsidP="007D6379">
      <w:pPr>
        <w:jc w:val="both"/>
        <w:rPr>
          <w:rFonts w:ascii="Arial" w:hAnsi="Arial" w:cs="Arial"/>
          <w:sz w:val="22"/>
          <w:szCs w:val="22"/>
        </w:rPr>
      </w:pPr>
      <w:r w:rsidRPr="00155570">
        <w:rPr>
          <w:rFonts w:ascii="Arial" w:hAnsi="Arial" w:cs="Arial"/>
          <w:b/>
          <w:sz w:val="22"/>
          <w:szCs w:val="22"/>
        </w:rPr>
        <w:t>Identificar (plena identidad)</w:t>
      </w:r>
      <w:r w:rsidRPr="00155570">
        <w:rPr>
          <w:rFonts w:ascii="Arial" w:hAnsi="Arial" w:cs="Arial"/>
          <w:sz w:val="22"/>
          <w:szCs w:val="22"/>
        </w:rPr>
        <w:t>: reconocer a una persona a través del documento de identificación suministrado por el Estado.</w:t>
      </w:r>
    </w:p>
    <w:p w14:paraId="56623F3E" w14:textId="77777777" w:rsidR="007D6379" w:rsidRPr="00155570" w:rsidRDefault="007D6379" w:rsidP="007D6379">
      <w:pPr>
        <w:jc w:val="both"/>
        <w:rPr>
          <w:rFonts w:ascii="Arial" w:hAnsi="Arial" w:cs="Arial"/>
          <w:sz w:val="22"/>
          <w:szCs w:val="22"/>
        </w:rPr>
      </w:pPr>
    </w:p>
    <w:p w14:paraId="2686CEEF" w14:textId="77777777" w:rsidR="007D6379" w:rsidRPr="00155570" w:rsidRDefault="007D6379" w:rsidP="007D6379">
      <w:pPr>
        <w:jc w:val="both"/>
        <w:rPr>
          <w:rFonts w:ascii="Arial" w:hAnsi="Arial" w:cs="Arial"/>
          <w:sz w:val="22"/>
          <w:szCs w:val="22"/>
        </w:rPr>
      </w:pPr>
      <w:r w:rsidRPr="00155570">
        <w:rPr>
          <w:rFonts w:ascii="Arial" w:hAnsi="Arial" w:cs="Arial"/>
          <w:b/>
          <w:sz w:val="22"/>
          <w:szCs w:val="22"/>
        </w:rPr>
        <w:t>Individualización:</w:t>
      </w:r>
      <w:r w:rsidRPr="00155570">
        <w:rPr>
          <w:rFonts w:ascii="Arial" w:hAnsi="Arial" w:cs="Arial"/>
          <w:sz w:val="22"/>
          <w:szCs w:val="22"/>
        </w:rPr>
        <w:t xml:space="preserve"> acción de reunir las características o elementos que diferencian a una persona de las demás.</w:t>
      </w:r>
    </w:p>
    <w:p w14:paraId="12211E5E" w14:textId="77777777" w:rsidR="007D6379" w:rsidRPr="00155570" w:rsidRDefault="007D6379" w:rsidP="007D6379">
      <w:pPr>
        <w:jc w:val="both"/>
        <w:rPr>
          <w:rFonts w:ascii="Arial" w:hAnsi="Arial" w:cs="Arial"/>
          <w:sz w:val="22"/>
          <w:szCs w:val="22"/>
        </w:rPr>
      </w:pPr>
    </w:p>
    <w:p w14:paraId="1CBD780D" w14:textId="77777777" w:rsidR="007D6379" w:rsidRPr="00155570" w:rsidRDefault="007D6379" w:rsidP="007D6379">
      <w:pPr>
        <w:jc w:val="both"/>
        <w:rPr>
          <w:rFonts w:ascii="Arial" w:hAnsi="Arial" w:cs="Arial"/>
          <w:sz w:val="22"/>
          <w:szCs w:val="22"/>
        </w:rPr>
      </w:pPr>
      <w:r w:rsidRPr="00155570">
        <w:rPr>
          <w:rFonts w:ascii="Arial" w:hAnsi="Arial" w:cs="Arial"/>
          <w:b/>
          <w:sz w:val="22"/>
          <w:szCs w:val="22"/>
        </w:rPr>
        <w:t>Individualizar:</w:t>
      </w:r>
      <w:r w:rsidRPr="00155570">
        <w:rPr>
          <w:rFonts w:ascii="Arial" w:hAnsi="Arial" w:cs="Arial"/>
          <w:sz w:val="22"/>
          <w:szCs w:val="22"/>
        </w:rPr>
        <w:t xml:space="preserve"> reconocer a una persona por las características o elementos que lo diferencian de los demás.</w:t>
      </w:r>
    </w:p>
    <w:p w14:paraId="52374440" w14:textId="77777777" w:rsidR="007D6379" w:rsidRPr="00155570" w:rsidRDefault="007D6379" w:rsidP="007D6379">
      <w:pPr>
        <w:jc w:val="both"/>
        <w:rPr>
          <w:rFonts w:ascii="Arial" w:hAnsi="Arial" w:cs="Arial"/>
          <w:sz w:val="22"/>
          <w:szCs w:val="22"/>
        </w:rPr>
      </w:pPr>
    </w:p>
    <w:p w14:paraId="2BB33A4E" w14:textId="77777777" w:rsidR="007D6379" w:rsidRPr="00155570" w:rsidRDefault="007D6379" w:rsidP="007D6379">
      <w:pPr>
        <w:jc w:val="both"/>
        <w:rPr>
          <w:rFonts w:ascii="Arial" w:hAnsi="Arial" w:cs="Arial"/>
          <w:sz w:val="22"/>
          <w:szCs w:val="22"/>
        </w:rPr>
      </w:pPr>
      <w:r w:rsidRPr="00155570">
        <w:rPr>
          <w:rFonts w:ascii="Arial" w:hAnsi="Arial" w:cs="Arial"/>
          <w:b/>
          <w:sz w:val="22"/>
          <w:szCs w:val="22"/>
        </w:rPr>
        <w:t>Panga:</w:t>
      </w:r>
      <w:r w:rsidRPr="00155570">
        <w:rPr>
          <w:rFonts w:ascii="Arial" w:hAnsi="Arial" w:cs="Arial"/>
          <w:sz w:val="22"/>
          <w:szCs w:val="22"/>
        </w:rPr>
        <w:t xml:space="preserve"> Lancha o embarcación pequeña.</w:t>
      </w:r>
    </w:p>
    <w:p w14:paraId="15D082ED" w14:textId="77777777" w:rsidR="007D6379" w:rsidRPr="00155570" w:rsidRDefault="007D6379" w:rsidP="007D6379">
      <w:pPr>
        <w:jc w:val="both"/>
        <w:rPr>
          <w:rFonts w:ascii="Arial" w:hAnsi="Arial" w:cs="Arial"/>
          <w:sz w:val="22"/>
          <w:szCs w:val="22"/>
        </w:rPr>
      </w:pPr>
    </w:p>
    <w:p w14:paraId="7B3B8799" w14:textId="77777777" w:rsidR="007D6379" w:rsidRPr="00155570" w:rsidRDefault="007D6379" w:rsidP="007D6379">
      <w:pPr>
        <w:jc w:val="both"/>
        <w:rPr>
          <w:rFonts w:ascii="Arial" w:hAnsi="Arial" w:cs="Arial"/>
          <w:sz w:val="22"/>
          <w:szCs w:val="22"/>
        </w:rPr>
      </w:pPr>
    </w:p>
    <w:p w14:paraId="68663929" w14:textId="77777777" w:rsidR="00155570" w:rsidRPr="00155570" w:rsidRDefault="00155570" w:rsidP="007D6379">
      <w:pPr>
        <w:jc w:val="both"/>
        <w:rPr>
          <w:rFonts w:ascii="Arial" w:hAnsi="Arial" w:cs="Arial"/>
          <w:sz w:val="22"/>
          <w:szCs w:val="22"/>
        </w:rPr>
      </w:pPr>
    </w:p>
    <w:p w14:paraId="52D080BE" w14:textId="77777777" w:rsidR="00155570" w:rsidRPr="00155570" w:rsidRDefault="00155570" w:rsidP="007D6379">
      <w:pPr>
        <w:jc w:val="both"/>
        <w:rPr>
          <w:rFonts w:ascii="Arial" w:hAnsi="Arial" w:cs="Arial"/>
          <w:sz w:val="22"/>
          <w:szCs w:val="22"/>
        </w:rPr>
      </w:pPr>
    </w:p>
    <w:p w14:paraId="23E7C873" w14:textId="77777777" w:rsidR="00155570" w:rsidRPr="00155570" w:rsidRDefault="00155570" w:rsidP="007D6379">
      <w:pPr>
        <w:jc w:val="both"/>
        <w:rPr>
          <w:rFonts w:ascii="Arial" w:hAnsi="Arial" w:cs="Arial"/>
          <w:sz w:val="22"/>
          <w:szCs w:val="22"/>
        </w:rPr>
      </w:pPr>
    </w:p>
    <w:p w14:paraId="0E01ABF0" w14:textId="77777777" w:rsidR="00155570" w:rsidRPr="00155570" w:rsidRDefault="00155570" w:rsidP="007D6379">
      <w:pPr>
        <w:jc w:val="both"/>
        <w:rPr>
          <w:rFonts w:ascii="Arial" w:hAnsi="Arial" w:cs="Arial"/>
          <w:sz w:val="22"/>
          <w:szCs w:val="22"/>
        </w:rPr>
      </w:pPr>
    </w:p>
    <w:p w14:paraId="712DC697" w14:textId="77777777" w:rsidR="00155570" w:rsidRPr="00155570" w:rsidRDefault="00155570" w:rsidP="007D6379">
      <w:pPr>
        <w:jc w:val="both"/>
        <w:rPr>
          <w:rFonts w:ascii="Arial" w:hAnsi="Arial" w:cs="Arial"/>
          <w:sz w:val="22"/>
          <w:szCs w:val="22"/>
        </w:rPr>
      </w:pPr>
    </w:p>
    <w:p w14:paraId="042875BC" w14:textId="77777777" w:rsidR="00155570" w:rsidRPr="00155570" w:rsidRDefault="00155570" w:rsidP="007D6379">
      <w:pPr>
        <w:jc w:val="both"/>
        <w:rPr>
          <w:rFonts w:ascii="Arial" w:hAnsi="Arial" w:cs="Arial"/>
          <w:sz w:val="22"/>
          <w:szCs w:val="22"/>
        </w:rPr>
      </w:pPr>
    </w:p>
    <w:p w14:paraId="1F396FE9" w14:textId="77777777" w:rsidR="00155570" w:rsidRPr="00155570" w:rsidRDefault="00155570" w:rsidP="007D6379">
      <w:pPr>
        <w:jc w:val="both"/>
        <w:rPr>
          <w:rFonts w:ascii="Arial" w:hAnsi="Arial" w:cs="Arial"/>
          <w:sz w:val="22"/>
          <w:szCs w:val="22"/>
        </w:rPr>
      </w:pPr>
    </w:p>
    <w:p w14:paraId="79870379" w14:textId="77777777" w:rsidR="00155570" w:rsidRPr="00155570" w:rsidRDefault="00155570" w:rsidP="007D6379">
      <w:pPr>
        <w:jc w:val="both"/>
        <w:rPr>
          <w:rFonts w:ascii="Arial" w:hAnsi="Arial" w:cs="Arial"/>
          <w:sz w:val="22"/>
          <w:szCs w:val="22"/>
        </w:rPr>
      </w:pPr>
    </w:p>
    <w:p w14:paraId="4B9D4440" w14:textId="77777777" w:rsidR="00155570" w:rsidRPr="00155570" w:rsidRDefault="00155570" w:rsidP="007D6379">
      <w:pPr>
        <w:jc w:val="both"/>
        <w:rPr>
          <w:rFonts w:ascii="Arial" w:hAnsi="Arial" w:cs="Arial"/>
          <w:sz w:val="22"/>
          <w:szCs w:val="22"/>
        </w:rPr>
      </w:pPr>
    </w:p>
    <w:p w14:paraId="6B501880" w14:textId="77777777" w:rsidR="00155570" w:rsidRPr="00155570" w:rsidRDefault="00155570" w:rsidP="007D6379">
      <w:pPr>
        <w:jc w:val="both"/>
        <w:rPr>
          <w:rFonts w:ascii="Arial" w:hAnsi="Arial" w:cs="Arial"/>
          <w:sz w:val="22"/>
          <w:szCs w:val="22"/>
        </w:rPr>
      </w:pPr>
    </w:p>
    <w:p w14:paraId="7AC8CAC0" w14:textId="77777777" w:rsidR="00155570" w:rsidRPr="00155570" w:rsidRDefault="00155570" w:rsidP="007D6379">
      <w:pPr>
        <w:jc w:val="both"/>
        <w:rPr>
          <w:rFonts w:ascii="Arial" w:hAnsi="Arial" w:cs="Arial"/>
          <w:sz w:val="22"/>
          <w:szCs w:val="22"/>
        </w:rPr>
      </w:pPr>
    </w:p>
    <w:p w14:paraId="04172974" w14:textId="77777777" w:rsidR="00155570" w:rsidRPr="00155570" w:rsidRDefault="00155570" w:rsidP="007D6379">
      <w:pPr>
        <w:jc w:val="both"/>
        <w:rPr>
          <w:rFonts w:ascii="Arial" w:hAnsi="Arial" w:cs="Arial"/>
          <w:sz w:val="22"/>
          <w:szCs w:val="22"/>
        </w:rPr>
      </w:pPr>
    </w:p>
    <w:p w14:paraId="079E0ACE" w14:textId="77777777" w:rsidR="00155570" w:rsidRPr="00155570" w:rsidRDefault="00155570" w:rsidP="007D6379">
      <w:pPr>
        <w:jc w:val="both"/>
        <w:rPr>
          <w:rFonts w:ascii="Arial" w:hAnsi="Arial" w:cs="Arial"/>
          <w:sz w:val="22"/>
          <w:szCs w:val="22"/>
        </w:rPr>
      </w:pPr>
    </w:p>
    <w:p w14:paraId="55113523" w14:textId="77777777" w:rsidR="00155570" w:rsidRPr="00155570" w:rsidRDefault="00155570" w:rsidP="007D6379">
      <w:pPr>
        <w:jc w:val="both"/>
        <w:rPr>
          <w:rFonts w:ascii="Arial" w:hAnsi="Arial" w:cs="Arial"/>
          <w:sz w:val="22"/>
          <w:szCs w:val="22"/>
        </w:rPr>
      </w:pPr>
    </w:p>
    <w:p w14:paraId="10305151" w14:textId="77777777" w:rsidR="00155570" w:rsidRPr="00155570" w:rsidRDefault="00155570" w:rsidP="007D6379">
      <w:pPr>
        <w:jc w:val="both"/>
        <w:rPr>
          <w:rFonts w:ascii="Arial" w:hAnsi="Arial" w:cs="Arial"/>
          <w:sz w:val="22"/>
          <w:szCs w:val="22"/>
        </w:rPr>
      </w:pPr>
    </w:p>
    <w:p w14:paraId="28AC3C7C" w14:textId="77777777" w:rsidR="00155570" w:rsidRPr="00155570" w:rsidRDefault="00155570" w:rsidP="007D6379">
      <w:pPr>
        <w:jc w:val="both"/>
        <w:rPr>
          <w:rFonts w:ascii="Arial" w:hAnsi="Arial" w:cs="Arial"/>
          <w:sz w:val="22"/>
          <w:szCs w:val="22"/>
        </w:rPr>
      </w:pPr>
    </w:p>
    <w:p w14:paraId="72993364" w14:textId="77777777" w:rsidR="00155570" w:rsidRPr="00155570" w:rsidRDefault="00155570" w:rsidP="007D6379">
      <w:pPr>
        <w:jc w:val="both"/>
        <w:rPr>
          <w:rFonts w:ascii="Arial" w:hAnsi="Arial" w:cs="Arial"/>
          <w:sz w:val="22"/>
          <w:szCs w:val="22"/>
        </w:rPr>
      </w:pPr>
    </w:p>
    <w:p w14:paraId="7A557511" w14:textId="77777777" w:rsidR="00155570" w:rsidRPr="00155570" w:rsidRDefault="00155570" w:rsidP="007D6379">
      <w:pPr>
        <w:jc w:val="both"/>
        <w:rPr>
          <w:rFonts w:ascii="Arial" w:hAnsi="Arial" w:cs="Arial"/>
          <w:sz w:val="22"/>
          <w:szCs w:val="22"/>
        </w:rPr>
      </w:pPr>
    </w:p>
    <w:p w14:paraId="0BA6817F" w14:textId="77777777" w:rsidR="00155570" w:rsidRDefault="00155570" w:rsidP="007D6379">
      <w:pPr>
        <w:jc w:val="both"/>
        <w:rPr>
          <w:rFonts w:ascii="Arial" w:hAnsi="Arial" w:cs="Arial"/>
          <w:sz w:val="22"/>
          <w:szCs w:val="22"/>
        </w:rPr>
      </w:pPr>
    </w:p>
    <w:p w14:paraId="49A92637" w14:textId="77777777" w:rsidR="00753094" w:rsidRDefault="00753094" w:rsidP="007D6379">
      <w:pPr>
        <w:jc w:val="both"/>
        <w:rPr>
          <w:rFonts w:ascii="Arial" w:hAnsi="Arial" w:cs="Arial"/>
          <w:sz w:val="22"/>
          <w:szCs w:val="22"/>
        </w:rPr>
      </w:pPr>
    </w:p>
    <w:p w14:paraId="792BDD0D" w14:textId="77777777" w:rsidR="00753094" w:rsidRDefault="00753094" w:rsidP="007D6379">
      <w:pPr>
        <w:jc w:val="both"/>
        <w:rPr>
          <w:rFonts w:ascii="Arial" w:hAnsi="Arial" w:cs="Arial"/>
          <w:sz w:val="22"/>
          <w:szCs w:val="22"/>
        </w:rPr>
      </w:pPr>
    </w:p>
    <w:p w14:paraId="22CC2A18" w14:textId="77777777" w:rsidR="00753094" w:rsidRPr="00155570" w:rsidRDefault="00753094" w:rsidP="007D6379">
      <w:pPr>
        <w:jc w:val="both"/>
        <w:rPr>
          <w:rFonts w:ascii="Arial" w:hAnsi="Arial" w:cs="Arial"/>
          <w:sz w:val="22"/>
          <w:szCs w:val="22"/>
        </w:rPr>
      </w:pPr>
    </w:p>
    <w:p w14:paraId="7CC1B813" w14:textId="77777777" w:rsidR="00155570" w:rsidRPr="00155570" w:rsidRDefault="00155570" w:rsidP="007D6379">
      <w:pPr>
        <w:jc w:val="both"/>
        <w:rPr>
          <w:rFonts w:ascii="Arial" w:hAnsi="Arial" w:cs="Arial"/>
          <w:sz w:val="22"/>
          <w:szCs w:val="22"/>
        </w:rPr>
      </w:pPr>
    </w:p>
    <w:p w14:paraId="4526E4AA" w14:textId="77777777" w:rsidR="007D6379" w:rsidRPr="00155570" w:rsidRDefault="007D6379" w:rsidP="007D6379">
      <w:pPr>
        <w:jc w:val="both"/>
        <w:rPr>
          <w:rFonts w:ascii="Arial" w:hAnsi="Arial" w:cs="Arial"/>
          <w:sz w:val="22"/>
          <w:szCs w:val="22"/>
        </w:rPr>
      </w:pPr>
    </w:p>
    <w:p w14:paraId="09AFA452" w14:textId="001F1CE3" w:rsidR="004448BD" w:rsidRPr="00155570" w:rsidRDefault="007D6379" w:rsidP="007D6379">
      <w:pPr>
        <w:rPr>
          <w:rFonts w:ascii="Arial" w:hAnsi="Arial" w:cs="Arial"/>
          <w:sz w:val="22"/>
          <w:szCs w:val="22"/>
        </w:rPr>
      </w:pPr>
      <w:hyperlink r:id="rId6" w:history="1">
        <w:r w:rsidRPr="00155570">
          <w:rPr>
            <w:rStyle w:val="Hipervnculo"/>
            <w:rFonts w:ascii="Arial" w:hAnsi="Arial" w:cs="Arial"/>
            <w:sz w:val="22"/>
            <w:szCs w:val="22"/>
          </w:rPr>
          <w:t>https://issuu.com/codhes/docs/cartilla_ritos_mortuorios</w:t>
        </w:r>
      </w:hyperlink>
    </w:p>
    <w:p w14:paraId="4C80C631" w14:textId="77777777" w:rsidR="004448BD" w:rsidRPr="00155570" w:rsidRDefault="004448BD" w:rsidP="004448BD">
      <w:pPr>
        <w:rPr>
          <w:rFonts w:ascii="Arial" w:hAnsi="Arial" w:cs="Arial"/>
          <w:sz w:val="22"/>
          <w:szCs w:val="22"/>
        </w:rPr>
      </w:pPr>
    </w:p>
    <w:sectPr w:rsidR="004448BD" w:rsidRPr="00155570" w:rsidSect="00CE7E84">
      <w:headerReference w:type="default" r:id="rId7"/>
      <w:footerReference w:type="default" r:id="rId8"/>
      <w:pgSz w:w="12240" w:h="15840"/>
      <w:pgMar w:top="1560" w:right="1325" w:bottom="1417" w:left="170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7EB00" w14:textId="77777777" w:rsidR="007322D5" w:rsidRDefault="007322D5" w:rsidP="005A353C">
      <w:r>
        <w:separator/>
      </w:r>
    </w:p>
  </w:endnote>
  <w:endnote w:type="continuationSeparator" w:id="0">
    <w:p w14:paraId="152BB19D" w14:textId="77777777" w:rsidR="007322D5" w:rsidRDefault="007322D5" w:rsidP="005A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FD4EC" w14:textId="5E3B77F5" w:rsidR="00E215D8" w:rsidRPr="005A353C" w:rsidRDefault="00CE7E84" w:rsidP="005A353C">
    <w:pPr>
      <w:pStyle w:val="Piedepgina"/>
      <w:ind w:left="-1701"/>
    </w:pPr>
    <w:r>
      <w:rPr>
        <w:noProof/>
        <w:lang w:val="es-CO" w:eastAsia="es-CO"/>
      </w:rPr>
      <w:drawing>
        <wp:inline distT="0" distB="0" distL="0" distR="0" wp14:anchorId="2A75D057" wp14:editId="6708799B">
          <wp:extent cx="7823835" cy="84572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_bojayá-02.jpg"/>
                  <pic:cNvPicPr/>
                </pic:nvPicPr>
                <pic:blipFill>
                  <a:blip r:embed="rId1">
                    <a:extLst>
                      <a:ext uri="{28A0092B-C50C-407E-A947-70E740481C1C}">
                        <a14:useLocalDpi xmlns:a14="http://schemas.microsoft.com/office/drawing/2010/main" val="0"/>
                      </a:ext>
                    </a:extLst>
                  </a:blip>
                  <a:stretch>
                    <a:fillRect/>
                  </a:stretch>
                </pic:blipFill>
                <pic:spPr>
                  <a:xfrm>
                    <a:off x="0" y="0"/>
                    <a:ext cx="7823835" cy="84572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F58F6" w14:textId="77777777" w:rsidR="007322D5" w:rsidRDefault="007322D5" w:rsidP="005A353C">
      <w:r>
        <w:separator/>
      </w:r>
    </w:p>
  </w:footnote>
  <w:footnote w:type="continuationSeparator" w:id="0">
    <w:p w14:paraId="222FB673" w14:textId="77777777" w:rsidR="007322D5" w:rsidRDefault="007322D5" w:rsidP="005A3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0877A" w14:textId="4F64F0CE" w:rsidR="00E215D8" w:rsidRDefault="005B1271" w:rsidP="003077E3">
    <w:pPr>
      <w:pStyle w:val="Encabezado"/>
      <w:ind w:left="-1701"/>
    </w:pPr>
    <w:r>
      <w:rPr>
        <w:noProof/>
        <w:lang w:val="es-CO" w:eastAsia="es-CO"/>
      </w:rPr>
      <w:drawing>
        <wp:inline distT="0" distB="0" distL="0" distR="0" wp14:anchorId="6E76F077" wp14:editId="770A37D6">
          <wp:extent cx="7709535" cy="1546258"/>
          <wp:effectExtent l="0" t="0" r="12065"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_bojayá-03.jpg"/>
                  <pic:cNvPicPr/>
                </pic:nvPicPr>
                <pic:blipFill>
                  <a:blip r:embed="rId1">
                    <a:extLst>
                      <a:ext uri="{28A0092B-C50C-407E-A947-70E740481C1C}">
                        <a14:useLocalDpi xmlns:a14="http://schemas.microsoft.com/office/drawing/2010/main" val="0"/>
                      </a:ext>
                    </a:extLst>
                  </a:blip>
                  <a:stretch>
                    <a:fillRect/>
                  </a:stretch>
                </pic:blipFill>
                <pic:spPr>
                  <a:xfrm>
                    <a:off x="0" y="0"/>
                    <a:ext cx="7709535" cy="154625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53C"/>
    <w:rsid w:val="000446AE"/>
    <w:rsid w:val="00155570"/>
    <w:rsid w:val="00210C97"/>
    <w:rsid w:val="00234780"/>
    <w:rsid w:val="002A148D"/>
    <w:rsid w:val="002C0B9D"/>
    <w:rsid w:val="003077E3"/>
    <w:rsid w:val="00327BE1"/>
    <w:rsid w:val="00411C9A"/>
    <w:rsid w:val="0044268A"/>
    <w:rsid w:val="004448BD"/>
    <w:rsid w:val="004F0F40"/>
    <w:rsid w:val="005A353C"/>
    <w:rsid w:val="005B1271"/>
    <w:rsid w:val="00636054"/>
    <w:rsid w:val="006723CA"/>
    <w:rsid w:val="007322D5"/>
    <w:rsid w:val="00753094"/>
    <w:rsid w:val="007969A7"/>
    <w:rsid w:val="007D6379"/>
    <w:rsid w:val="007E1FC1"/>
    <w:rsid w:val="008337BD"/>
    <w:rsid w:val="0094231F"/>
    <w:rsid w:val="00996916"/>
    <w:rsid w:val="009E4889"/>
    <w:rsid w:val="00A42643"/>
    <w:rsid w:val="00A6350F"/>
    <w:rsid w:val="00BF096B"/>
    <w:rsid w:val="00C16F62"/>
    <w:rsid w:val="00C408E3"/>
    <w:rsid w:val="00CE7E84"/>
    <w:rsid w:val="00D50AF2"/>
    <w:rsid w:val="00D61FF8"/>
    <w:rsid w:val="00E215D8"/>
    <w:rsid w:val="00E26200"/>
    <w:rsid w:val="00F56FC8"/>
    <w:rsid w:val="00FC7BA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ACE7F6"/>
  <w14:defaultImageDpi w14:val="300"/>
  <w15:docId w15:val="{E03693BB-F098-4E8B-ACD6-A4B68D1F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353C"/>
    <w:pPr>
      <w:tabs>
        <w:tab w:val="center" w:pos="4252"/>
        <w:tab w:val="right" w:pos="8504"/>
      </w:tabs>
    </w:pPr>
  </w:style>
  <w:style w:type="character" w:customStyle="1" w:styleId="EncabezadoCar">
    <w:name w:val="Encabezado Car"/>
    <w:basedOn w:val="Fuentedeprrafopredeter"/>
    <w:link w:val="Encabezado"/>
    <w:uiPriority w:val="99"/>
    <w:rsid w:val="005A353C"/>
  </w:style>
  <w:style w:type="paragraph" w:styleId="Piedepgina">
    <w:name w:val="footer"/>
    <w:basedOn w:val="Normal"/>
    <w:link w:val="PiedepginaCar"/>
    <w:uiPriority w:val="99"/>
    <w:unhideWhenUsed/>
    <w:rsid w:val="005A353C"/>
    <w:pPr>
      <w:tabs>
        <w:tab w:val="center" w:pos="4252"/>
        <w:tab w:val="right" w:pos="8504"/>
      </w:tabs>
    </w:pPr>
  </w:style>
  <w:style w:type="character" w:customStyle="1" w:styleId="PiedepginaCar">
    <w:name w:val="Pie de página Car"/>
    <w:basedOn w:val="Fuentedeprrafopredeter"/>
    <w:link w:val="Piedepgina"/>
    <w:uiPriority w:val="99"/>
    <w:rsid w:val="005A353C"/>
  </w:style>
  <w:style w:type="paragraph" w:styleId="Textodeglobo">
    <w:name w:val="Balloon Text"/>
    <w:basedOn w:val="Normal"/>
    <w:link w:val="TextodegloboCar"/>
    <w:uiPriority w:val="99"/>
    <w:semiHidden/>
    <w:unhideWhenUsed/>
    <w:rsid w:val="005A353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A353C"/>
    <w:rPr>
      <w:rFonts w:ascii="Lucida Grande" w:hAnsi="Lucida Grande" w:cs="Lucida Grande"/>
      <w:sz w:val="18"/>
      <w:szCs w:val="18"/>
    </w:rPr>
  </w:style>
  <w:style w:type="paragraph" w:styleId="NormalWeb">
    <w:name w:val="Normal (Web)"/>
    <w:basedOn w:val="Normal"/>
    <w:uiPriority w:val="99"/>
    <w:unhideWhenUsed/>
    <w:rsid w:val="007D6379"/>
    <w:pPr>
      <w:spacing w:before="100" w:beforeAutospacing="1" w:after="100" w:afterAutospacing="1"/>
    </w:pPr>
    <w:rPr>
      <w:rFonts w:ascii="Times New Roman" w:eastAsia="Times New Roman" w:hAnsi="Times New Roman" w:cs="Times New Roman"/>
      <w:lang w:val="es-ES"/>
    </w:rPr>
  </w:style>
  <w:style w:type="character" w:styleId="Hipervnculo">
    <w:name w:val="Hyperlink"/>
    <w:basedOn w:val="Fuentedeprrafopredeter"/>
    <w:uiPriority w:val="99"/>
    <w:semiHidden/>
    <w:unhideWhenUsed/>
    <w:rsid w:val="007D63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ssuu.com/codhes/docs/cartilla_ritos_mortuorio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1875</Words>
  <Characters>10313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Alexandra Maria Villarreal Agudelo</cp:lastModifiedBy>
  <cp:revision>4</cp:revision>
  <cp:lastPrinted>2019-10-29T23:24:00Z</cp:lastPrinted>
  <dcterms:created xsi:type="dcterms:W3CDTF">2019-10-29T22:17:00Z</dcterms:created>
  <dcterms:modified xsi:type="dcterms:W3CDTF">2019-10-29T23:28:00Z</dcterms:modified>
</cp:coreProperties>
</file>