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2"/>
        <w:gridCol w:w="1134"/>
        <w:gridCol w:w="709"/>
        <w:gridCol w:w="992"/>
        <w:gridCol w:w="850"/>
        <w:gridCol w:w="851"/>
        <w:gridCol w:w="709"/>
      </w:tblGrid>
      <w:tr w:rsidR="00C052B9" w:rsidRPr="00F77C4C" w:rsidTr="00F74683">
        <w:trPr>
          <w:trHeight w:val="436"/>
        </w:trPr>
        <w:tc>
          <w:tcPr>
            <w:tcW w:w="4282" w:type="dxa"/>
            <w:shd w:val="clear" w:color="auto" w:fill="D9D9D9" w:themeFill="background1" w:themeFillShade="D9"/>
            <w:vAlign w:val="center"/>
          </w:tcPr>
          <w:p w:rsidR="00C052B9" w:rsidRPr="00F77C4C" w:rsidRDefault="00C052B9" w:rsidP="00A03798">
            <w:pPr>
              <w:spacing w:after="0"/>
              <w:ind w:left="34"/>
              <w:jc w:val="center"/>
              <w:rPr>
                <w:rFonts w:ascii="Arial Narrow" w:eastAsia="Times New Roman" w:hAnsi="Arial Narrow" w:cs="Arial"/>
                <w:b/>
                <w:sz w:val="20"/>
                <w:szCs w:val="20"/>
                <w:highlight w:val="lightGray"/>
                <w:lang w:val="es-ES" w:eastAsia="es-ES"/>
              </w:rPr>
            </w:pPr>
            <w:bookmarkStart w:id="0" w:name="_GoBack" w:colFirst="6" w:colLast="6"/>
            <w:r w:rsidRPr="00F77C4C">
              <w:rPr>
                <w:rFonts w:ascii="Arial Narrow" w:eastAsia="Times New Roman" w:hAnsi="Arial Narrow" w:cs="Arial"/>
                <w:b/>
                <w:sz w:val="20"/>
                <w:szCs w:val="20"/>
                <w:lang w:val="es-ES" w:eastAsia="es-ES"/>
              </w:rPr>
              <w:t>FECHA DE EMISIÓN DEL INFORME</w:t>
            </w:r>
          </w:p>
        </w:tc>
        <w:tc>
          <w:tcPr>
            <w:tcW w:w="1134" w:type="dxa"/>
            <w:shd w:val="clear" w:color="auto" w:fill="D9D9D9" w:themeFill="background1" w:themeFillShade="D9"/>
            <w:vAlign w:val="center"/>
          </w:tcPr>
          <w:p w:rsidR="00C052B9" w:rsidRPr="00F77C4C" w:rsidRDefault="00C052B9" w:rsidP="00A03798">
            <w:pPr>
              <w:spacing w:after="0"/>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Día:</w:t>
            </w:r>
          </w:p>
        </w:tc>
        <w:tc>
          <w:tcPr>
            <w:tcW w:w="709" w:type="dxa"/>
            <w:shd w:val="clear" w:color="auto" w:fill="auto"/>
            <w:vAlign w:val="center"/>
          </w:tcPr>
          <w:p w:rsidR="00C052B9" w:rsidRPr="00F77C4C" w:rsidRDefault="00A46E9E" w:rsidP="00D87F35">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28</w:t>
            </w:r>
          </w:p>
        </w:tc>
        <w:tc>
          <w:tcPr>
            <w:tcW w:w="992" w:type="dxa"/>
            <w:shd w:val="clear" w:color="auto" w:fill="D9D9D9" w:themeFill="background1" w:themeFillShade="D9"/>
            <w:vAlign w:val="center"/>
          </w:tcPr>
          <w:p w:rsidR="00C052B9" w:rsidRPr="00F77C4C" w:rsidRDefault="00C052B9" w:rsidP="00A03798">
            <w:pPr>
              <w:spacing w:after="0"/>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Mes:</w:t>
            </w:r>
          </w:p>
        </w:tc>
        <w:tc>
          <w:tcPr>
            <w:tcW w:w="850" w:type="dxa"/>
            <w:shd w:val="clear" w:color="auto" w:fill="auto"/>
            <w:vAlign w:val="center"/>
          </w:tcPr>
          <w:p w:rsidR="00C052B9" w:rsidRPr="00F77C4C" w:rsidRDefault="00CF63AB" w:rsidP="00A0379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07</w:t>
            </w:r>
          </w:p>
        </w:tc>
        <w:tc>
          <w:tcPr>
            <w:tcW w:w="851" w:type="dxa"/>
            <w:shd w:val="clear" w:color="auto" w:fill="D9D9D9" w:themeFill="background1" w:themeFillShade="D9"/>
            <w:vAlign w:val="center"/>
          </w:tcPr>
          <w:p w:rsidR="00C052B9" w:rsidRPr="00F77C4C" w:rsidRDefault="00C052B9" w:rsidP="00A03798">
            <w:pPr>
              <w:spacing w:after="0"/>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Año:</w:t>
            </w:r>
          </w:p>
        </w:tc>
        <w:tc>
          <w:tcPr>
            <w:tcW w:w="709" w:type="dxa"/>
            <w:shd w:val="clear" w:color="auto" w:fill="auto"/>
            <w:vAlign w:val="center"/>
          </w:tcPr>
          <w:p w:rsidR="00C052B9" w:rsidRPr="00F77C4C" w:rsidRDefault="00B97909" w:rsidP="00A03798">
            <w:pPr>
              <w:spacing w:after="0"/>
              <w:jc w:val="center"/>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2015</w:t>
            </w:r>
          </w:p>
        </w:tc>
      </w:tr>
      <w:bookmarkEnd w:id="0"/>
    </w:tbl>
    <w:p w:rsidR="00C052B9" w:rsidRPr="00F77C4C" w:rsidRDefault="00C052B9" w:rsidP="00C052B9">
      <w:pPr>
        <w:spacing w:after="0"/>
        <w:rPr>
          <w:rFonts w:ascii="Arial" w:hAnsi="Arial" w:cs="Arial"/>
          <w:sz w:val="20"/>
          <w:szCs w:val="20"/>
        </w:rPr>
      </w:pP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9"/>
        <w:gridCol w:w="4848"/>
      </w:tblGrid>
      <w:tr w:rsidR="00B6768B"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768B" w:rsidRPr="00F77C4C" w:rsidRDefault="00B6768B" w:rsidP="0007798E">
            <w:pPr>
              <w:spacing w:after="0"/>
              <w:rPr>
                <w:rFonts w:ascii="Arial" w:eastAsia="Times New Roman" w:hAnsi="Arial" w:cs="Arial"/>
                <w:b/>
                <w:sz w:val="20"/>
                <w:szCs w:val="20"/>
                <w:lang w:eastAsia="es-ES"/>
              </w:rPr>
            </w:pPr>
            <w:r w:rsidRPr="002F3246">
              <w:rPr>
                <w:rFonts w:ascii="Arial" w:eastAsia="Times New Roman" w:hAnsi="Arial" w:cs="Arial"/>
                <w:b/>
                <w:sz w:val="20"/>
                <w:szCs w:val="20"/>
                <w:lang w:eastAsia="es-ES"/>
              </w:rPr>
              <w:t>Informe No.</w:t>
            </w:r>
            <w:r w:rsidRPr="00F77C4C">
              <w:rPr>
                <w:rFonts w:ascii="Arial" w:eastAsia="Times New Roman" w:hAnsi="Arial" w:cs="Arial"/>
                <w:b/>
                <w:sz w:val="20"/>
                <w:szCs w:val="20"/>
                <w:lang w:eastAsia="es-ES"/>
              </w:rPr>
              <w:t xml:space="preserve"> </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B6768B" w:rsidRPr="002F3246" w:rsidRDefault="002F3246" w:rsidP="002E68C9">
            <w:pPr>
              <w:spacing w:after="0"/>
              <w:jc w:val="both"/>
              <w:rPr>
                <w:rFonts w:ascii="Arial" w:eastAsia="Times New Roman" w:hAnsi="Arial" w:cs="Arial"/>
                <w:b/>
                <w:sz w:val="20"/>
                <w:szCs w:val="20"/>
                <w:lang w:eastAsia="es-ES"/>
              </w:rPr>
            </w:pPr>
            <w:r w:rsidRPr="002F3246">
              <w:rPr>
                <w:rFonts w:ascii="Arial" w:eastAsia="Times New Roman" w:hAnsi="Arial" w:cs="Arial"/>
                <w:b/>
                <w:sz w:val="20"/>
                <w:szCs w:val="20"/>
                <w:lang w:eastAsia="es-ES"/>
              </w:rPr>
              <w:t>A4</w:t>
            </w:r>
          </w:p>
        </w:tc>
      </w:tr>
      <w:tr w:rsidR="0007798E"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Nombre de Auditoría</w:t>
            </w:r>
          </w:p>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(Relacionar Proceso/Dependencia/Procedimiento)</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2E68C9" w:rsidRPr="00F77C4C" w:rsidRDefault="006336CE" w:rsidP="002E68C9">
            <w:pPr>
              <w:spacing w:after="0"/>
              <w:jc w:val="both"/>
              <w:rPr>
                <w:rFonts w:ascii="Arial" w:eastAsia="Times New Roman" w:hAnsi="Arial" w:cs="Arial"/>
                <w:sz w:val="20"/>
                <w:szCs w:val="20"/>
                <w:lang w:eastAsia="es-ES"/>
              </w:rPr>
            </w:pPr>
            <w:r w:rsidRPr="00F77C4C">
              <w:rPr>
                <w:rFonts w:ascii="Arial" w:eastAsia="Times New Roman" w:hAnsi="Arial" w:cs="Arial"/>
                <w:sz w:val="20"/>
                <w:szCs w:val="20"/>
                <w:lang w:eastAsia="es-ES"/>
              </w:rPr>
              <w:t xml:space="preserve">Auditoría Grupo de Gestión Contractual </w:t>
            </w:r>
            <w:r w:rsidR="0050765B" w:rsidRPr="00F77C4C">
              <w:rPr>
                <w:rFonts w:ascii="Arial" w:eastAsia="Times New Roman" w:hAnsi="Arial" w:cs="Arial"/>
                <w:sz w:val="20"/>
                <w:szCs w:val="20"/>
                <w:lang w:eastAsia="es-ES"/>
              </w:rPr>
              <w:t xml:space="preserve">y Supervisión </w:t>
            </w:r>
            <w:r w:rsidRPr="00F77C4C">
              <w:rPr>
                <w:rFonts w:ascii="Arial" w:eastAsia="Times New Roman" w:hAnsi="Arial" w:cs="Arial"/>
                <w:sz w:val="20"/>
                <w:szCs w:val="20"/>
                <w:lang w:eastAsia="es-ES"/>
              </w:rPr>
              <w:t xml:space="preserve">Convenio </w:t>
            </w:r>
            <w:r w:rsidR="00D87F35" w:rsidRPr="00F77C4C">
              <w:rPr>
                <w:rFonts w:ascii="Arial" w:eastAsia="Times New Roman" w:hAnsi="Arial" w:cs="Arial"/>
                <w:sz w:val="20"/>
                <w:szCs w:val="20"/>
                <w:lang w:eastAsia="es-ES"/>
              </w:rPr>
              <w:t xml:space="preserve">Interadministrativo </w:t>
            </w:r>
            <w:r w:rsidRPr="00F77C4C">
              <w:rPr>
                <w:rFonts w:ascii="Arial" w:eastAsia="Times New Roman" w:hAnsi="Arial" w:cs="Arial"/>
                <w:sz w:val="20"/>
                <w:szCs w:val="20"/>
                <w:lang w:eastAsia="es-ES"/>
              </w:rPr>
              <w:t xml:space="preserve">de Cofinanciación </w:t>
            </w:r>
            <w:r w:rsidR="002E68C9" w:rsidRPr="00F77C4C">
              <w:rPr>
                <w:rFonts w:ascii="Arial" w:eastAsia="Times New Roman" w:hAnsi="Arial" w:cs="Arial"/>
                <w:sz w:val="20"/>
                <w:szCs w:val="20"/>
                <w:lang w:eastAsia="es-ES"/>
              </w:rPr>
              <w:t>No. 1629 del 06 de noviembre 2013</w:t>
            </w:r>
          </w:p>
        </w:tc>
      </w:tr>
      <w:tr w:rsidR="0007798E"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Líder de Proceso / Jefe(s) Dependencia(s)/ Responsable:</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07798E" w:rsidRPr="00F77C4C" w:rsidRDefault="007D5947" w:rsidP="0007798E">
            <w:pPr>
              <w:spacing w:after="0"/>
              <w:jc w:val="both"/>
              <w:rPr>
                <w:rFonts w:ascii="Arial" w:eastAsia="Times New Roman" w:hAnsi="Arial" w:cs="Arial"/>
                <w:b/>
                <w:sz w:val="20"/>
                <w:szCs w:val="20"/>
                <w:lang w:eastAsia="es-ES"/>
              </w:rPr>
            </w:pPr>
            <w:r w:rsidRPr="00F77C4C">
              <w:rPr>
                <w:rFonts w:ascii="Arial" w:eastAsia="Times New Roman" w:hAnsi="Arial" w:cs="Arial"/>
                <w:b/>
                <w:sz w:val="20"/>
                <w:szCs w:val="20"/>
                <w:lang w:eastAsia="es-ES"/>
              </w:rPr>
              <w:t>Alba Helena García Polanco</w:t>
            </w:r>
          </w:p>
          <w:p w:rsidR="007D5947" w:rsidRPr="00F77C4C" w:rsidRDefault="007D5947" w:rsidP="004305E6">
            <w:pPr>
              <w:spacing w:after="0"/>
              <w:rPr>
                <w:rFonts w:ascii="Arial" w:eastAsia="Times New Roman" w:hAnsi="Arial" w:cs="Arial"/>
                <w:sz w:val="20"/>
                <w:szCs w:val="20"/>
                <w:lang w:eastAsia="es-ES"/>
              </w:rPr>
            </w:pPr>
            <w:r w:rsidRPr="00F77C4C">
              <w:rPr>
                <w:rFonts w:ascii="Arial" w:eastAsia="Times New Roman" w:hAnsi="Arial" w:cs="Arial"/>
                <w:sz w:val="20"/>
                <w:szCs w:val="20"/>
                <w:lang w:eastAsia="es-ES"/>
              </w:rPr>
              <w:t xml:space="preserve">Directora </w:t>
            </w:r>
            <w:r w:rsidR="006F3100" w:rsidRPr="00F77C4C">
              <w:rPr>
                <w:rFonts w:ascii="Arial" w:eastAsia="Times New Roman" w:hAnsi="Arial" w:cs="Arial"/>
                <w:sz w:val="20"/>
                <w:szCs w:val="20"/>
                <w:lang w:eastAsia="es-ES"/>
              </w:rPr>
              <w:t xml:space="preserve">Dirección </w:t>
            </w:r>
            <w:r w:rsidRPr="00F77C4C">
              <w:rPr>
                <w:rFonts w:ascii="Arial" w:eastAsia="Times New Roman" w:hAnsi="Arial" w:cs="Arial"/>
                <w:sz w:val="20"/>
                <w:szCs w:val="20"/>
                <w:lang w:eastAsia="es-ES"/>
              </w:rPr>
              <w:t>Gestión Interinstitucional</w:t>
            </w:r>
          </w:p>
          <w:p w:rsidR="007D5947" w:rsidRPr="00F77C4C" w:rsidRDefault="002921BA" w:rsidP="004305E6">
            <w:pPr>
              <w:spacing w:after="0"/>
              <w:rPr>
                <w:rFonts w:ascii="Arial" w:eastAsia="Times New Roman" w:hAnsi="Arial" w:cs="Arial"/>
                <w:b/>
                <w:sz w:val="20"/>
                <w:szCs w:val="20"/>
                <w:lang w:eastAsia="es-ES"/>
              </w:rPr>
            </w:pPr>
            <w:r>
              <w:rPr>
                <w:rFonts w:ascii="Arial" w:eastAsia="Times New Roman" w:hAnsi="Arial" w:cs="Arial"/>
                <w:b/>
                <w:sz w:val="20"/>
                <w:szCs w:val="20"/>
                <w:lang w:eastAsia="es-ES"/>
              </w:rPr>
              <w:t>Claudia Milena Santamaría Vecino</w:t>
            </w:r>
          </w:p>
          <w:p w:rsidR="007D5947" w:rsidRPr="00F77C4C" w:rsidRDefault="00834192" w:rsidP="004305E6">
            <w:pPr>
              <w:spacing w:after="0"/>
              <w:rPr>
                <w:rFonts w:ascii="Arial" w:eastAsia="Times New Roman" w:hAnsi="Arial" w:cs="Arial"/>
                <w:sz w:val="20"/>
                <w:szCs w:val="20"/>
                <w:lang w:eastAsia="es-ES"/>
              </w:rPr>
            </w:pPr>
            <w:r w:rsidRPr="00F77C4C">
              <w:rPr>
                <w:rFonts w:ascii="Arial" w:eastAsia="Times New Roman" w:hAnsi="Arial" w:cs="Arial"/>
                <w:sz w:val="20"/>
                <w:szCs w:val="20"/>
                <w:lang w:eastAsia="es-ES"/>
              </w:rPr>
              <w:t>Subdirector Coordinación Nación Territorio</w:t>
            </w:r>
          </w:p>
          <w:p w:rsidR="00834192" w:rsidRPr="00F77C4C" w:rsidRDefault="00834192" w:rsidP="004305E6">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Lenysol Ariza Lozano</w:t>
            </w:r>
          </w:p>
          <w:p w:rsidR="00834192" w:rsidRPr="00F77C4C" w:rsidRDefault="00834192" w:rsidP="004305E6">
            <w:pPr>
              <w:spacing w:after="0"/>
              <w:rPr>
                <w:rFonts w:ascii="Arial" w:eastAsia="Times New Roman" w:hAnsi="Arial" w:cs="Arial"/>
                <w:sz w:val="20"/>
                <w:szCs w:val="20"/>
                <w:lang w:eastAsia="es-ES"/>
              </w:rPr>
            </w:pPr>
            <w:r w:rsidRPr="00F77C4C">
              <w:rPr>
                <w:rFonts w:ascii="Arial" w:eastAsia="Times New Roman" w:hAnsi="Arial" w:cs="Arial"/>
                <w:sz w:val="20"/>
                <w:szCs w:val="20"/>
                <w:lang w:eastAsia="es-ES"/>
              </w:rPr>
              <w:t>Coordinadora Grupo de Gestión Contractual</w:t>
            </w:r>
          </w:p>
          <w:p w:rsidR="00834192" w:rsidRPr="00F77C4C" w:rsidRDefault="00834192" w:rsidP="004305E6">
            <w:pPr>
              <w:spacing w:after="0"/>
              <w:rPr>
                <w:rFonts w:ascii="Arial" w:eastAsia="Times New Roman" w:hAnsi="Arial" w:cs="Arial"/>
                <w:b/>
                <w:sz w:val="20"/>
                <w:szCs w:val="20"/>
                <w:lang w:eastAsia="es-ES"/>
              </w:rPr>
            </w:pPr>
            <w:r w:rsidRPr="00F77C4C">
              <w:rPr>
                <w:rFonts w:ascii="Arial" w:eastAsia="Times New Roman" w:hAnsi="Arial" w:cs="Arial"/>
                <w:b/>
                <w:sz w:val="20"/>
                <w:szCs w:val="20"/>
                <w:lang w:eastAsia="es-ES"/>
              </w:rPr>
              <w:t>Carmenza Carolina Cotes</w:t>
            </w:r>
            <w:r w:rsidR="009B3498" w:rsidRPr="00F77C4C">
              <w:rPr>
                <w:rFonts w:ascii="Arial" w:eastAsia="Times New Roman" w:hAnsi="Arial" w:cs="Arial"/>
                <w:b/>
                <w:sz w:val="20"/>
                <w:szCs w:val="20"/>
                <w:lang w:eastAsia="es-ES"/>
              </w:rPr>
              <w:t xml:space="preserve"> Robayo</w:t>
            </w:r>
          </w:p>
          <w:p w:rsidR="009B3498" w:rsidRPr="00F77C4C" w:rsidRDefault="009B3498" w:rsidP="004305E6">
            <w:pPr>
              <w:spacing w:after="0"/>
              <w:rPr>
                <w:rFonts w:ascii="Arial" w:eastAsia="Times New Roman" w:hAnsi="Arial" w:cs="Arial"/>
                <w:sz w:val="20"/>
                <w:szCs w:val="20"/>
                <w:lang w:eastAsia="es-ES"/>
              </w:rPr>
            </w:pPr>
            <w:r w:rsidRPr="00F77C4C">
              <w:rPr>
                <w:rStyle w:val="Textoennegrita"/>
                <w:rFonts w:ascii="Arial" w:hAnsi="Arial" w:cs="Arial"/>
                <w:sz w:val="20"/>
                <w:szCs w:val="20"/>
              </w:rPr>
              <w:t>Francisco Javier Patiño Mora</w:t>
            </w:r>
          </w:p>
          <w:p w:rsidR="007D5947" w:rsidRPr="00F77C4C" w:rsidRDefault="009B3498" w:rsidP="00C623D9">
            <w:pPr>
              <w:spacing w:after="0"/>
              <w:rPr>
                <w:rFonts w:ascii="Arial" w:eastAsia="Times New Roman" w:hAnsi="Arial" w:cs="Arial"/>
                <w:sz w:val="20"/>
                <w:szCs w:val="20"/>
                <w:lang w:eastAsia="es-ES"/>
              </w:rPr>
            </w:pPr>
            <w:r w:rsidRPr="00F77C4C">
              <w:rPr>
                <w:rFonts w:ascii="Arial" w:eastAsia="Times New Roman" w:hAnsi="Arial" w:cs="Arial"/>
                <w:sz w:val="20"/>
                <w:szCs w:val="20"/>
                <w:lang w:eastAsia="es-ES"/>
              </w:rPr>
              <w:t>Su</w:t>
            </w:r>
            <w:r w:rsidR="00C623D9">
              <w:rPr>
                <w:rFonts w:ascii="Arial" w:eastAsia="Times New Roman" w:hAnsi="Arial" w:cs="Arial"/>
                <w:sz w:val="20"/>
                <w:szCs w:val="20"/>
                <w:lang w:eastAsia="es-ES"/>
              </w:rPr>
              <w:t>p</w:t>
            </w:r>
            <w:r w:rsidRPr="00F77C4C">
              <w:rPr>
                <w:rFonts w:ascii="Arial" w:eastAsia="Times New Roman" w:hAnsi="Arial" w:cs="Arial"/>
                <w:sz w:val="20"/>
                <w:szCs w:val="20"/>
                <w:lang w:eastAsia="es-ES"/>
              </w:rPr>
              <w:t>ervisores</w:t>
            </w:r>
            <w:r w:rsidR="002E68C9" w:rsidRPr="00F77C4C">
              <w:rPr>
                <w:rFonts w:ascii="Arial" w:eastAsia="Times New Roman" w:hAnsi="Arial" w:cs="Arial"/>
                <w:sz w:val="20"/>
                <w:szCs w:val="20"/>
                <w:lang w:eastAsia="es-ES"/>
              </w:rPr>
              <w:t xml:space="preserve"> del </w:t>
            </w:r>
            <w:r w:rsidR="006F3100" w:rsidRPr="00F77C4C">
              <w:rPr>
                <w:rFonts w:ascii="Arial" w:eastAsia="Times New Roman" w:hAnsi="Arial" w:cs="Arial"/>
                <w:sz w:val="20"/>
                <w:szCs w:val="20"/>
                <w:lang w:eastAsia="es-ES"/>
              </w:rPr>
              <w:t>Convenio</w:t>
            </w:r>
            <w:r w:rsidR="002E68C9" w:rsidRPr="00F77C4C">
              <w:rPr>
                <w:rFonts w:ascii="Arial" w:eastAsia="Times New Roman" w:hAnsi="Arial" w:cs="Arial"/>
                <w:sz w:val="20"/>
                <w:szCs w:val="20"/>
                <w:lang w:eastAsia="es-ES"/>
              </w:rPr>
              <w:t xml:space="preserve"> No. 1629 de 2013</w:t>
            </w:r>
          </w:p>
        </w:tc>
      </w:tr>
      <w:tr w:rsidR="0007798E"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val="es-ES" w:eastAsia="es-ES"/>
              </w:rPr>
              <w:t>Jefe Oficina de Control Interno</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2E68C9" w:rsidRPr="00F77C4C" w:rsidRDefault="002E68C9" w:rsidP="0007798E">
            <w:pPr>
              <w:spacing w:after="0"/>
              <w:jc w:val="both"/>
              <w:rPr>
                <w:rFonts w:ascii="Arial" w:eastAsia="Times New Roman" w:hAnsi="Arial" w:cs="Arial"/>
                <w:sz w:val="4"/>
                <w:szCs w:val="20"/>
                <w:lang w:eastAsia="es-ES"/>
              </w:rPr>
            </w:pPr>
          </w:p>
          <w:p w:rsidR="0007798E" w:rsidRPr="00F77C4C" w:rsidRDefault="00AE4089" w:rsidP="0007798E">
            <w:pPr>
              <w:spacing w:after="0"/>
              <w:jc w:val="both"/>
              <w:rPr>
                <w:rFonts w:ascii="Arial" w:eastAsia="Times New Roman" w:hAnsi="Arial" w:cs="Arial"/>
                <w:color w:val="808080" w:themeColor="background1" w:themeShade="80"/>
                <w:sz w:val="20"/>
                <w:szCs w:val="20"/>
                <w:lang w:eastAsia="es-ES"/>
              </w:rPr>
            </w:pPr>
            <w:r w:rsidRPr="00F77C4C">
              <w:rPr>
                <w:rFonts w:ascii="Arial" w:eastAsia="Times New Roman" w:hAnsi="Arial" w:cs="Arial"/>
                <w:sz w:val="20"/>
                <w:szCs w:val="20"/>
                <w:lang w:eastAsia="es-ES"/>
              </w:rPr>
              <w:t>Diego Hernando Santacruz Santacruz</w:t>
            </w:r>
          </w:p>
        </w:tc>
      </w:tr>
      <w:tr w:rsidR="0007798E" w:rsidRPr="00F77C4C" w:rsidTr="004305E6">
        <w:trPr>
          <w:trHeight w:val="350"/>
          <w:jc w:val="center"/>
        </w:trPr>
        <w:tc>
          <w:tcPr>
            <w:tcW w:w="2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F77C4C" w:rsidRDefault="0007798E" w:rsidP="0007798E">
            <w:pPr>
              <w:spacing w:after="0"/>
              <w:rPr>
                <w:rFonts w:ascii="Arial" w:eastAsia="Times New Roman" w:hAnsi="Arial" w:cs="Arial"/>
                <w:b/>
                <w:sz w:val="20"/>
                <w:szCs w:val="20"/>
                <w:lang w:eastAsia="es-ES"/>
              </w:rPr>
            </w:pPr>
            <w:r w:rsidRPr="00F77C4C">
              <w:rPr>
                <w:rFonts w:ascii="Arial" w:eastAsia="Times New Roman" w:hAnsi="Arial" w:cs="Arial"/>
                <w:b/>
                <w:sz w:val="20"/>
                <w:szCs w:val="20"/>
                <w:lang w:val="es-ES" w:eastAsia="es-ES"/>
              </w:rPr>
              <w:t>Equipo Auditor</w:t>
            </w:r>
          </w:p>
        </w:tc>
        <w:tc>
          <w:tcPr>
            <w:tcW w:w="2437" w:type="pct"/>
            <w:tcBorders>
              <w:top w:val="single" w:sz="4" w:space="0" w:color="auto"/>
              <w:left w:val="single" w:sz="4" w:space="0" w:color="auto"/>
              <w:bottom w:val="single" w:sz="4" w:space="0" w:color="auto"/>
              <w:right w:val="single" w:sz="4" w:space="0" w:color="auto"/>
            </w:tcBorders>
            <w:shd w:val="clear" w:color="auto" w:fill="auto"/>
          </w:tcPr>
          <w:p w:rsidR="0007798E" w:rsidRPr="00F77C4C" w:rsidRDefault="002E68C9" w:rsidP="0007798E">
            <w:pPr>
              <w:spacing w:after="0"/>
              <w:jc w:val="both"/>
              <w:rPr>
                <w:rFonts w:ascii="Arial" w:eastAsia="Times New Roman" w:hAnsi="Arial" w:cs="Arial"/>
                <w:b/>
                <w:sz w:val="20"/>
                <w:szCs w:val="20"/>
                <w:lang w:eastAsia="es-ES"/>
              </w:rPr>
            </w:pPr>
            <w:r w:rsidRPr="00F77C4C">
              <w:rPr>
                <w:rFonts w:ascii="Arial" w:eastAsia="Times New Roman" w:hAnsi="Arial" w:cs="Arial"/>
                <w:b/>
                <w:sz w:val="20"/>
                <w:szCs w:val="20"/>
                <w:lang w:eastAsia="es-ES"/>
              </w:rPr>
              <w:t>Sandra</w:t>
            </w:r>
            <w:r w:rsidRPr="00F77C4C">
              <w:rPr>
                <w:rFonts w:ascii="Arial" w:eastAsia="Times New Roman" w:hAnsi="Arial" w:cs="Arial"/>
                <w:b/>
                <w:color w:val="808080" w:themeColor="background1" w:themeShade="80"/>
                <w:sz w:val="20"/>
                <w:szCs w:val="20"/>
                <w:lang w:eastAsia="es-ES"/>
              </w:rPr>
              <w:t xml:space="preserve"> </w:t>
            </w:r>
            <w:r w:rsidR="00006540" w:rsidRPr="00F77C4C">
              <w:rPr>
                <w:rFonts w:ascii="Arial" w:eastAsia="Times New Roman" w:hAnsi="Arial" w:cs="Arial"/>
                <w:b/>
                <w:sz w:val="20"/>
                <w:szCs w:val="20"/>
                <w:lang w:eastAsia="es-ES"/>
              </w:rPr>
              <w:t>Patricia Gutierrez Gonzá</w:t>
            </w:r>
            <w:r w:rsidRPr="00F77C4C">
              <w:rPr>
                <w:rFonts w:ascii="Arial" w:eastAsia="Times New Roman" w:hAnsi="Arial" w:cs="Arial"/>
                <w:b/>
                <w:sz w:val="20"/>
                <w:szCs w:val="20"/>
                <w:lang w:eastAsia="es-ES"/>
              </w:rPr>
              <w:t>lez</w:t>
            </w:r>
          </w:p>
          <w:p w:rsidR="002E68C9" w:rsidRPr="00F77C4C" w:rsidRDefault="002E68C9" w:rsidP="0007798E">
            <w:pPr>
              <w:spacing w:after="0"/>
              <w:jc w:val="both"/>
              <w:rPr>
                <w:rFonts w:ascii="Arial" w:eastAsia="Times New Roman" w:hAnsi="Arial" w:cs="Arial"/>
                <w:sz w:val="20"/>
                <w:szCs w:val="20"/>
                <w:lang w:eastAsia="es-ES"/>
              </w:rPr>
            </w:pPr>
            <w:r w:rsidRPr="00F77C4C">
              <w:rPr>
                <w:rFonts w:ascii="Arial" w:eastAsia="Times New Roman" w:hAnsi="Arial" w:cs="Arial"/>
                <w:sz w:val="20"/>
                <w:szCs w:val="20"/>
                <w:lang w:eastAsia="es-ES"/>
              </w:rPr>
              <w:t>Contratista Oficina de Control Interno</w:t>
            </w:r>
          </w:p>
        </w:tc>
      </w:tr>
    </w:tbl>
    <w:p w:rsidR="00C052B9" w:rsidRPr="004305E6" w:rsidRDefault="00C052B9" w:rsidP="00C052B9">
      <w:pPr>
        <w:pStyle w:val="Prrafodelista"/>
        <w:spacing w:after="0"/>
        <w:ind w:left="-142"/>
        <w:jc w:val="both"/>
        <w:rPr>
          <w:rFonts w:ascii="Verdana" w:eastAsia="Times New Roman" w:hAnsi="Verdana" w:cs="Arial"/>
          <w:sz w:val="20"/>
          <w:szCs w:val="20"/>
          <w:lang w:eastAsia="es-ES"/>
        </w:rPr>
      </w:pPr>
    </w:p>
    <w:tbl>
      <w:tblPr>
        <w:tblpPr w:leftFromText="141" w:rightFromText="141" w:vertAnchor="text" w:horzAnchor="margin" w:tblpXSpec="center" w:tblpY="106"/>
        <w:tblW w:w="5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540"/>
        <w:gridCol w:w="461"/>
        <w:gridCol w:w="539"/>
        <w:gridCol w:w="439"/>
        <w:gridCol w:w="594"/>
        <w:gridCol w:w="541"/>
        <w:gridCol w:w="851"/>
        <w:gridCol w:w="1143"/>
        <w:gridCol w:w="709"/>
        <w:gridCol w:w="996"/>
        <w:gridCol w:w="554"/>
        <w:gridCol w:w="483"/>
        <w:gridCol w:w="511"/>
        <w:gridCol w:w="425"/>
        <w:gridCol w:w="566"/>
        <w:gridCol w:w="584"/>
      </w:tblGrid>
      <w:tr w:rsidR="00B10A77" w:rsidRPr="00F77C4C" w:rsidTr="00F77C4C">
        <w:trPr>
          <w:trHeight w:val="359"/>
        </w:trPr>
        <w:tc>
          <w:tcPr>
            <w:tcW w:w="1567" w:type="pct"/>
            <w:gridSpan w:val="6"/>
            <w:tcBorders>
              <w:bottom w:val="single" w:sz="4" w:space="0" w:color="auto"/>
            </w:tcBorders>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Reunión de Apertura</w:t>
            </w:r>
          </w:p>
        </w:tc>
        <w:tc>
          <w:tcPr>
            <w:tcW w:w="1860" w:type="pct"/>
            <w:gridSpan w:val="4"/>
            <w:tcBorders>
              <w:bottom w:val="single" w:sz="4" w:space="0" w:color="auto"/>
            </w:tcBorders>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Ejecución de la Auditoría</w:t>
            </w:r>
          </w:p>
        </w:tc>
        <w:tc>
          <w:tcPr>
            <w:tcW w:w="1573" w:type="pct"/>
            <w:gridSpan w:val="6"/>
            <w:tcBorders>
              <w:bottom w:val="single" w:sz="4" w:space="0" w:color="auto"/>
            </w:tcBorders>
            <w:shd w:val="clear" w:color="auto" w:fill="D9D9D9" w:themeFill="background1" w:themeFillShade="D9"/>
            <w:vAlign w:val="center"/>
          </w:tcPr>
          <w:p w:rsidR="00C052B9" w:rsidRPr="00F77C4C" w:rsidRDefault="00C052B9" w:rsidP="009E4532">
            <w:pPr>
              <w:spacing w:after="0"/>
              <w:ind w:right="-674"/>
              <w:jc w:val="center"/>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 xml:space="preserve">Reunión de </w:t>
            </w:r>
            <w:r w:rsidR="009E4532" w:rsidRPr="00F77C4C">
              <w:rPr>
                <w:rFonts w:ascii="Arial Narrow" w:eastAsia="Times New Roman" w:hAnsi="Arial Narrow" w:cs="Arial"/>
                <w:b/>
                <w:sz w:val="20"/>
                <w:szCs w:val="20"/>
                <w:lang w:val="es-ES" w:eastAsia="es-ES"/>
              </w:rPr>
              <w:t>Trabajo</w:t>
            </w:r>
          </w:p>
        </w:tc>
      </w:tr>
      <w:tr w:rsidR="00F77C4C" w:rsidRPr="00F77C4C" w:rsidTr="00165786">
        <w:trPr>
          <w:trHeight w:val="113"/>
        </w:trPr>
        <w:tc>
          <w:tcPr>
            <w:tcW w:w="272"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Día</w:t>
            </w:r>
          </w:p>
        </w:tc>
        <w:tc>
          <w:tcPr>
            <w:tcW w:w="232" w:type="pct"/>
            <w:vMerge w:val="restart"/>
            <w:shd w:val="clear" w:color="auto" w:fill="FFFFFF"/>
            <w:vAlign w:val="center"/>
          </w:tcPr>
          <w:p w:rsidR="00C052B9" w:rsidRPr="00F77C4C" w:rsidRDefault="00006540" w:rsidP="00A03798">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12</w:t>
            </w:r>
          </w:p>
        </w:tc>
        <w:tc>
          <w:tcPr>
            <w:tcW w:w="271"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Mes</w:t>
            </w:r>
          </w:p>
        </w:tc>
        <w:tc>
          <w:tcPr>
            <w:tcW w:w="221" w:type="pct"/>
            <w:vMerge w:val="restart"/>
            <w:shd w:val="clear" w:color="auto" w:fill="FFFFFF"/>
            <w:vAlign w:val="center"/>
          </w:tcPr>
          <w:p w:rsidR="00C052B9" w:rsidRPr="00F77C4C" w:rsidRDefault="00006540" w:rsidP="00A03798">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03</w:t>
            </w:r>
          </w:p>
        </w:tc>
        <w:tc>
          <w:tcPr>
            <w:tcW w:w="299"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Año</w:t>
            </w:r>
          </w:p>
        </w:tc>
        <w:tc>
          <w:tcPr>
            <w:tcW w:w="272" w:type="pct"/>
            <w:vMerge w:val="restart"/>
            <w:shd w:val="clear" w:color="auto" w:fill="FFFFFF"/>
            <w:vAlign w:val="center"/>
          </w:tcPr>
          <w:p w:rsidR="00C052B9" w:rsidRPr="00F77C4C" w:rsidRDefault="00006540" w:rsidP="00A03798">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2015</w:t>
            </w:r>
          </w:p>
        </w:tc>
        <w:tc>
          <w:tcPr>
            <w:tcW w:w="428"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Desde</w:t>
            </w:r>
          </w:p>
        </w:tc>
        <w:tc>
          <w:tcPr>
            <w:tcW w:w="575" w:type="pct"/>
            <w:tcBorders>
              <w:bottom w:val="single" w:sz="4" w:space="0" w:color="auto"/>
            </w:tcBorders>
            <w:shd w:val="clear" w:color="auto" w:fill="FFFFFF"/>
            <w:vAlign w:val="center"/>
          </w:tcPr>
          <w:p w:rsidR="00C052B9" w:rsidRPr="00F77C4C" w:rsidRDefault="00F77C4C" w:rsidP="00A03798">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12/03/2015</w:t>
            </w:r>
          </w:p>
        </w:tc>
        <w:tc>
          <w:tcPr>
            <w:tcW w:w="357" w:type="pct"/>
            <w:vMerge w:val="restar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b/>
                <w:sz w:val="20"/>
                <w:szCs w:val="20"/>
                <w:lang w:val="es-ES" w:eastAsia="es-ES"/>
              </w:rPr>
            </w:pPr>
            <w:r w:rsidRPr="00F77C4C">
              <w:rPr>
                <w:rFonts w:ascii="Arial Narrow" w:eastAsia="Times New Roman" w:hAnsi="Arial Narrow" w:cs="Arial"/>
                <w:b/>
                <w:sz w:val="20"/>
                <w:szCs w:val="20"/>
                <w:lang w:val="es-ES" w:eastAsia="es-ES"/>
              </w:rPr>
              <w:t>Hasta</w:t>
            </w:r>
          </w:p>
        </w:tc>
        <w:tc>
          <w:tcPr>
            <w:tcW w:w="501" w:type="pct"/>
            <w:tcBorders>
              <w:bottom w:val="single" w:sz="4" w:space="0" w:color="auto"/>
            </w:tcBorders>
            <w:shd w:val="clear" w:color="auto" w:fill="FFFFFF"/>
            <w:vAlign w:val="center"/>
          </w:tcPr>
          <w:p w:rsidR="00C052B9" w:rsidRPr="00F77C4C" w:rsidRDefault="00A04152" w:rsidP="00A03798">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22</w:t>
            </w:r>
            <w:r w:rsidR="00F77C4C">
              <w:rPr>
                <w:rFonts w:ascii="Arial Narrow" w:eastAsia="Times New Roman" w:hAnsi="Arial Narrow" w:cs="Arial"/>
                <w:sz w:val="20"/>
                <w:szCs w:val="20"/>
                <w:lang w:val="es-ES" w:eastAsia="es-ES"/>
              </w:rPr>
              <w:t>/05/2015</w:t>
            </w:r>
          </w:p>
        </w:tc>
        <w:tc>
          <w:tcPr>
            <w:tcW w:w="279" w:type="pct"/>
            <w:vMerge w:val="restart"/>
            <w:shd w:val="clear" w:color="auto" w:fill="D9D9D9" w:themeFill="background1" w:themeFillShade="D9"/>
            <w:vAlign w:val="center"/>
          </w:tcPr>
          <w:p w:rsidR="00C052B9" w:rsidRPr="00165786" w:rsidRDefault="00C052B9" w:rsidP="00A03798">
            <w:pPr>
              <w:spacing w:after="0"/>
              <w:ind w:right="-674"/>
              <w:rPr>
                <w:rFonts w:ascii="Arial Narrow" w:eastAsia="Times New Roman" w:hAnsi="Arial Narrow" w:cs="Arial"/>
                <w:b/>
                <w:sz w:val="20"/>
                <w:szCs w:val="20"/>
                <w:lang w:val="es-ES" w:eastAsia="es-ES"/>
              </w:rPr>
            </w:pPr>
            <w:r w:rsidRPr="00165786">
              <w:rPr>
                <w:rFonts w:ascii="Arial Narrow" w:eastAsia="Times New Roman" w:hAnsi="Arial Narrow" w:cs="Arial"/>
                <w:b/>
                <w:sz w:val="20"/>
                <w:szCs w:val="20"/>
                <w:lang w:val="es-ES" w:eastAsia="es-ES"/>
              </w:rPr>
              <w:t>Día</w:t>
            </w:r>
          </w:p>
        </w:tc>
        <w:tc>
          <w:tcPr>
            <w:tcW w:w="243" w:type="pct"/>
            <w:vMerge w:val="restart"/>
            <w:shd w:val="clear" w:color="auto" w:fill="FFFFFF"/>
            <w:vAlign w:val="center"/>
          </w:tcPr>
          <w:p w:rsidR="00C052B9" w:rsidRPr="00F77C4C" w:rsidRDefault="00F77C4C" w:rsidP="00CF63AB">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w:t>
            </w:r>
            <w:r w:rsidR="00CF63AB">
              <w:rPr>
                <w:rFonts w:ascii="Arial Narrow" w:eastAsia="Times New Roman" w:hAnsi="Arial Narrow" w:cs="Arial"/>
                <w:sz w:val="20"/>
                <w:szCs w:val="20"/>
                <w:lang w:val="es-ES" w:eastAsia="es-ES"/>
              </w:rPr>
              <w:t>8</w:t>
            </w:r>
          </w:p>
        </w:tc>
        <w:tc>
          <w:tcPr>
            <w:tcW w:w="257" w:type="pct"/>
            <w:vMerge w:val="restart"/>
            <w:shd w:val="clear" w:color="auto" w:fill="D9D9D9" w:themeFill="background1" w:themeFillShade="D9"/>
            <w:vAlign w:val="center"/>
          </w:tcPr>
          <w:p w:rsidR="00C052B9" w:rsidRPr="00165786" w:rsidRDefault="00C052B9" w:rsidP="00A03798">
            <w:pPr>
              <w:spacing w:after="0"/>
              <w:ind w:right="-674"/>
              <w:rPr>
                <w:rFonts w:ascii="Arial Narrow" w:eastAsia="Times New Roman" w:hAnsi="Arial Narrow" w:cs="Arial"/>
                <w:b/>
                <w:sz w:val="20"/>
                <w:szCs w:val="20"/>
                <w:lang w:val="es-ES" w:eastAsia="es-ES"/>
              </w:rPr>
            </w:pPr>
            <w:r w:rsidRPr="00165786">
              <w:rPr>
                <w:rFonts w:ascii="Arial Narrow" w:eastAsia="Times New Roman" w:hAnsi="Arial Narrow" w:cs="Arial"/>
                <w:b/>
                <w:sz w:val="20"/>
                <w:szCs w:val="20"/>
                <w:lang w:val="es-ES" w:eastAsia="es-ES"/>
              </w:rPr>
              <w:t>Mes</w:t>
            </w:r>
          </w:p>
        </w:tc>
        <w:tc>
          <w:tcPr>
            <w:tcW w:w="214" w:type="pct"/>
            <w:vMerge w:val="restart"/>
            <w:shd w:val="clear" w:color="auto" w:fill="FFFFFF"/>
            <w:vAlign w:val="center"/>
          </w:tcPr>
          <w:p w:rsidR="00C052B9" w:rsidRPr="00F77C4C" w:rsidRDefault="00F77C4C" w:rsidP="00A03798">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05</w:t>
            </w:r>
          </w:p>
        </w:tc>
        <w:tc>
          <w:tcPr>
            <w:tcW w:w="285" w:type="pct"/>
            <w:vMerge w:val="restart"/>
            <w:shd w:val="clear" w:color="auto" w:fill="D9D9D9" w:themeFill="background1" w:themeFillShade="D9"/>
            <w:vAlign w:val="center"/>
          </w:tcPr>
          <w:p w:rsidR="00C052B9" w:rsidRPr="00165786" w:rsidRDefault="00C052B9" w:rsidP="00A03798">
            <w:pPr>
              <w:spacing w:after="0"/>
              <w:ind w:right="-674"/>
              <w:rPr>
                <w:rFonts w:ascii="Arial Narrow" w:eastAsia="Times New Roman" w:hAnsi="Arial Narrow" w:cs="Arial"/>
                <w:b/>
                <w:sz w:val="20"/>
                <w:szCs w:val="20"/>
                <w:lang w:val="es-ES" w:eastAsia="es-ES"/>
              </w:rPr>
            </w:pPr>
            <w:r w:rsidRPr="00165786">
              <w:rPr>
                <w:rFonts w:ascii="Arial Narrow" w:eastAsia="Times New Roman" w:hAnsi="Arial Narrow" w:cs="Arial"/>
                <w:b/>
                <w:sz w:val="20"/>
                <w:szCs w:val="20"/>
                <w:lang w:val="es-ES" w:eastAsia="es-ES"/>
              </w:rPr>
              <w:t>Año</w:t>
            </w:r>
          </w:p>
        </w:tc>
        <w:tc>
          <w:tcPr>
            <w:tcW w:w="295" w:type="pct"/>
            <w:vMerge w:val="restart"/>
            <w:shd w:val="clear" w:color="auto" w:fill="FFFFFF"/>
            <w:vAlign w:val="center"/>
          </w:tcPr>
          <w:p w:rsidR="00C052B9" w:rsidRPr="00F77C4C" w:rsidRDefault="00F77C4C" w:rsidP="00A03798">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2015</w:t>
            </w:r>
          </w:p>
        </w:tc>
      </w:tr>
      <w:tr w:rsidR="00F77C4C" w:rsidRPr="00F77C4C" w:rsidTr="00165786">
        <w:trPr>
          <w:trHeight w:val="70"/>
        </w:trPr>
        <w:tc>
          <w:tcPr>
            <w:tcW w:w="272"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32"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71"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21"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99"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428"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575" w:type="pct"/>
            <w:shd w:val="clear" w:color="auto" w:fill="D9D9D9" w:themeFill="background1" w:themeFillShade="D9"/>
            <w:vAlign w:val="center"/>
          </w:tcPr>
          <w:p w:rsidR="00C052B9" w:rsidRPr="00F77C4C" w:rsidRDefault="00C052B9" w:rsidP="00165786">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D</w:t>
            </w:r>
            <w:r w:rsidR="00165786">
              <w:rPr>
                <w:rFonts w:ascii="Arial Narrow" w:eastAsia="Times New Roman" w:hAnsi="Arial Narrow" w:cs="Arial"/>
                <w:sz w:val="20"/>
                <w:szCs w:val="20"/>
                <w:lang w:val="es-ES" w:eastAsia="es-ES"/>
              </w:rPr>
              <w:t xml:space="preserve"> </w:t>
            </w:r>
            <w:r w:rsidRPr="00F77C4C">
              <w:rPr>
                <w:rFonts w:ascii="Arial Narrow" w:eastAsia="Times New Roman" w:hAnsi="Arial Narrow" w:cs="Arial"/>
                <w:sz w:val="20"/>
                <w:szCs w:val="20"/>
                <w:lang w:val="es-ES" w:eastAsia="es-ES"/>
              </w:rPr>
              <w:t xml:space="preserve"> / M / A</w:t>
            </w:r>
          </w:p>
        </w:tc>
        <w:tc>
          <w:tcPr>
            <w:tcW w:w="357"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501" w:type="pct"/>
            <w:shd w:val="clear" w:color="auto" w:fill="D9D9D9" w:themeFill="background1" w:themeFillShade="D9"/>
            <w:vAlign w:val="center"/>
          </w:tcPr>
          <w:p w:rsidR="00C052B9" w:rsidRPr="00F77C4C" w:rsidRDefault="00C052B9" w:rsidP="00A03798">
            <w:pPr>
              <w:spacing w:after="0"/>
              <w:ind w:right="-674"/>
              <w:rPr>
                <w:rFonts w:ascii="Arial Narrow" w:eastAsia="Times New Roman" w:hAnsi="Arial Narrow" w:cs="Arial"/>
                <w:sz w:val="20"/>
                <w:szCs w:val="20"/>
                <w:lang w:val="es-ES" w:eastAsia="es-ES"/>
              </w:rPr>
            </w:pPr>
            <w:r w:rsidRPr="00F77C4C">
              <w:rPr>
                <w:rFonts w:ascii="Arial Narrow" w:eastAsia="Times New Roman" w:hAnsi="Arial Narrow" w:cs="Arial"/>
                <w:sz w:val="20"/>
                <w:szCs w:val="20"/>
                <w:lang w:val="es-ES" w:eastAsia="es-ES"/>
              </w:rPr>
              <w:t>D / M / A</w:t>
            </w:r>
          </w:p>
        </w:tc>
        <w:tc>
          <w:tcPr>
            <w:tcW w:w="279"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43"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57"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14"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85" w:type="pct"/>
            <w:vMerge/>
            <w:shd w:val="clear" w:color="auto" w:fill="D9D9D9" w:themeFill="background1" w:themeFillShade="D9"/>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c>
          <w:tcPr>
            <w:tcW w:w="295" w:type="pct"/>
            <w:vMerge/>
            <w:shd w:val="clear" w:color="auto" w:fill="EEECE1"/>
            <w:vAlign w:val="center"/>
          </w:tcPr>
          <w:p w:rsidR="00C052B9" w:rsidRPr="00F77C4C" w:rsidRDefault="00C052B9" w:rsidP="00A03798">
            <w:pPr>
              <w:spacing w:after="0"/>
              <w:ind w:right="-674"/>
              <w:jc w:val="center"/>
              <w:rPr>
                <w:rFonts w:ascii="Arial Narrow" w:eastAsia="Times New Roman" w:hAnsi="Arial Narrow" w:cs="Arial"/>
                <w:sz w:val="20"/>
                <w:szCs w:val="20"/>
                <w:lang w:val="es-ES" w:eastAsia="es-ES"/>
              </w:rPr>
            </w:pPr>
          </w:p>
        </w:tc>
      </w:tr>
    </w:tbl>
    <w:p w:rsidR="00273C21" w:rsidRPr="00F77C4C" w:rsidRDefault="00273C21" w:rsidP="00566B02">
      <w:pPr>
        <w:pStyle w:val="Prrafodelista"/>
        <w:spacing w:after="0"/>
        <w:ind w:left="-142"/>
        <w:jc w:val="both"/>
        <w:rPr>
          <w:rFonts w:ascii="Arial Narrow" w:eastAsia="Times New Roman" w:hAnsi="Arial Narrow" w:cs="Arial"/>
          <w:sz w:val="20"/>
          <w:szCs w:val="20"/>
          <w:lang w:eastAsia="es-ES"/>
        </w:rPr>
      </w:pPr>
    </w:p>
    <w:p w:rsidR="00273C21" w:rsidRPr="004305E6" w:rsidRDefault="00273C21" w:rsidP="00566B02">
      <w:pPr>
        <w:pStyle w:val="Prrafodelista"/>
        <w:spacing w:after="0"/>
        <w:ind w:left="-142"/>
        <w:jc w:val="both"/>
        <w:rPr>
          <w:rFonts w:ascii="Verdana" w:eastAsia="Times New Roman" w:hAnsi="Verdana" w:cs="Arial"/>
          <w:sz w:val="20"/>
          <w:szCs w:val="20"/>
          <w:lang w:eastAsia="es-ES"/>
        </w:rPr>
      </w:pPr>
    </w:p>
    <w:p w:rsidR="00625E43" w:rsidRPr="004305E6" w:rsidRDefault="002D6E54" w:rsidP="00203CE6">
      <w:pPr>
        <w:pStyle w:val="Prrafodelista"/>
        <w:numPr>
          <w:ilvl w:val="0"/>
          <w:numId w:val="1"/>
        </w:numPr>
        <w:spacing w:after="0"/>
        <w:ind w:left="-142" w:firstLine="142"/>
        <w:jc w:val="both"/>
        <w:rPr>
          <w:rFonts w:ascii="Verdana" w:eastAsia="Times New Roman" w:hAnsi="Verdana" w:cs="Arial"/>
          <w:sz w:val="20"/>
          <w:szCs w:val="20"/>
          <w:lang w:eastAsia="es-ES"/>
        </w:rPr>
      </w:pPr>
      <w:r w:rsidRPr="004305E6">
        <w:rPr>
          <w:rFonts w:ascii="Verdana" w:eastAsia="Times New Roman" w:hAnsi="Verdana" w:cs="Arial"/>
          <w:b/>
          <w:sz w:val="20"/>
          <w:szCs w:val="20"/>
          <w:lang w:eastAsia="es-ES"/>
        </w:rPr>
        <w:t>OBJETIVO(S) DE LA AUDITORÍA</w:t>
      </w:r>
      <w:r w:rsidR="00625E43" w:rsidRPr="004305E6">
        <w:rPr>
          <w:rFonts w:ascii="Verdana" w:eastAsia="Times New Roman" w:hAnsi="Verdana" w:cs="Arial"/>
          <w:b/>
          <w:sz w:val="20"/>
          <w:szCs w:val="20"/>
          <w:lang w:eastAsia="es-ES"/>
        </w:rPr>
        <w:t>:</w:t>
      </w:r>
      <w:r w:rsidR="00625E43" w:rsidRPr="004305E6">
        <w:rPr>
          <w:rFonts w:ascii="Verdana" w:eastAsia="Times New Roman" w:hAnsi="Verdana" w:cs="Arial"/>
          <w:b/>
          <w:sz w:val="20"/>
          <w:szCs w:val="20"/>
          <w:lang w:eastAsia="es-ES"/>
        </w:rPr>
        <w:tab/>
      </w:r>
    </w:p>
    <w:p w:rsidR="00006540" w:rsidRPr="004305E6" w:rsidRDefault="00006540" w:rsidP="00006540">
      <w:pPr>
        <w:pStyle w:val="Prrafodelista"/>
        <w:spacing w:after="0"/>
        <w:ind w:left="-142"/>
        <w:jc w:val="both"/>
        <w:rPr>
          <w:rFonts w:ascii="Verdana" w:eastAsia="Times New Roman" w:hAnsi="Verdana" w:cs="Arial"/>
          <w:b/>
          <w:sz w:val="20"/>
          <w:szCs w:val="20"/>
          <w:lang w:eastAsia="es-ES"/>
        </w:rPr>
      </w:pPr>
    </w:p>
    <w:p w:rsidR="00745422" w:rsidRPr="004305E6" w:rsidRDefault="00006540" w:rsidP="002D6E54">
      <w:pPr>
        <w:pStyle w:val="Prrafodelista"/>
        <w:spacing w:after="0"/>
        <w:ind w:left="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 xml:space="preserve">El objeto de la presente evaluación </w:t>
      </w:r>
      <w:r w:rsidR="00A46E9E">
        <w:rPr>
          <w:rFonts w:ascii="Verdana" w:eastAsia="Times New Roman" w:hAnsi="Verdana" w:cs="Arial"/>
          <w:sz w:val="20"/>
          <w:szCs w:val="20"/>
          <w:lang w:eastAsia="es-ES"/>
        </w:rPr>
        <w:t xml:space="preserve">consistió en </w:t>
      </w:r>
      <w:r w:rsidR="0050765B" w:rsidRPr="004305E6">
        <w:rPr>
          <w:rFonts w:ascii="Verdana" w:eastAsia="Times New Roman" w:hAnsi="Verdana" w:cs="Arial"/>
          <w:sz w:val="20"/>
          <w:szCs w:val="20"/>
          <w:lang w:eastAsia="es-ES"/>
        </w:rPr>
        <w:t xml:space="preserve">verificar </w:t>
      </w:r>
      <w:r w:rsidR="00745422" w:rsidRPr="004305E6">
        <w:rPr>
          <w:rFonts w:ascii="Verdana" w:eastAsia="Times New Roman" w:hAnsi="Verdana" w:cs="Arial"/>
          <w:sz w:val="20"/>
          <w:szCs w:val="20"/>
          <w:lang w:eastAsia="es-ES"/>
        </w:rPr>
        <w:t xml:space="preserve">y cotejar </w:t>
      </w:r>
      <w:r w:rsidR="0050765B" w:rsidRPr="004305E6">
        <w:rPr>
          <w:rFonts w:ascii="Verdana" w:eastAsia="Times New Roman" w:hAnsi="Verdana" w:cs="Arial"/>
          <w:sz w:val="20"/>
          <w:szCs w:val="20"/>
          <w:lang w:eastAsia="es-ES"/>
        </w:rPr>
        <w:t xml:space="preserve">el cumplimiento </w:t>
      </w:r>
      <w:r w:rsidR="006F275D" w:rsidRPr="004305E6">
        <w:rPr>
          <w:rFonts w:ascii="Verdana" w:eastAsia="Times New Roman" w:hAnsi="Verdana" w:cs="Arial"/>
          <w:sz w:val="20"/>
          <w:szCs w:val="20"/>
          <w:lang w:eastAsia="es-ES"/>
        </w:rPr>
        <w:t>de los principios, procedimientos y disposiciones legales establecidas en la normatividad</w:t>
      </w:r>
      <w:r w:rsidR="00FD07AC" w:rsidRPr="004305E6">
        <w:rPr>
          <w:rFonts w:ascii="Verdana" w:eastAsia="Times New Roman" w:hAnsi="Verdana" w:cs="Arial"/>
          <w:sz w:val="20"/>
          <w:szCs w:val="20"/>
          <w:lang w:eastAsia="es-ES"/>
        </w:rPr>
        <w:t xml:space="preserve">, que para este caso </w:t>
      </w:r>
      <w:r w:rsidR="00301659" w:rsidRPr="004305E6">
        <w:rPr>
          <w:rFonts w:ascii="Verdana" w:eastAsia="Times New Roman" w:hAnsi="Verdana" w:cs="Arial"/>
          <w:sz w:val="20"/>
          <w:szCs w:val="20"/>
          <w:lang w:eastAsia="es-ES"/>
        </w:rPr>
        <w:t xml:space="preserve">son </w:t>
      </w:r>
      <w:r w:rsidR="006F275D" w:rsidRPr="004305E6">
        <w:rPr>
          <w:rFonts w:ascii="Verdana" w:eastAsia="Times New Roman" w:hAnsi="Verdana" w:cs="Arial"/>
          <w:sz w:val="20"/>
          <w:szCs w:val="20"/>
          <w:lang w:eastAsia="es-ES"/>
        </w:rPr>
        <w:t>lo</w:t>
      </w:r>
      <w:r w:rsidR="00301659" w:rsidRPr="004305E6">
        <w:rPr>
          <w:rFonts w:ascii="Verdana" w:eastAsia="Times New Roman" w:hAnsi="Verdana" w:cs="Arial"/>
          <w:sz w:val="20"/>
          <w:szCs w:val="20"/>
          <w:lang w:eastAsia="es-ES"/>
        </w:rPr>
        <w:t>s</w:t>
      </w:r>
      <w:r w:rsidR="006F275D" w:rsidRPr="004305E6">
        <w:rPr>
          <w:rFonts w:ascii="Verdana" w:eastAsia="Times New Roman" w:hAnsi="Verdana" w:cs="Arial"/>
          <w:sz w:val="20"/>
          <w:szCs w:val="20"/>
          <w:lang w:eastAsia="es-ES"/>
        </w:rPr>
        <w:t xml:space="preserve"> señalados en la Ley 80 de 1993 “Estatuto General de Contratación de la Administración Pública”</w:t>
      </w:r>
      <w:r w:rsidR="00301659" w:rsidRPr="004305E6">
        <w:rPr>
          <w:rFonts w:ascii="Verdana" w:eastAsia="Times New Roman" w:hAnsi="Verdana" w:cs="Arial"/>
          <w:sz w:val="20"/>
          <w:szCs w:val="20"/>
          <w:lang w:eastAsia="es-ES"/>
        </w:rPr>
        <w:t>, modificado</w:t>
      </w:r>
      <w:r w:rsidR="00FD07AC" w:rsidRPr="004305E6">
        <w:rPr>
          <w:rFonts w:ascii="Verdana" w:eastAsia="Times New Roman" w:hAnsi="Verdana" w:cs="Arial"/>
          <w:sz w:val="20"/>
          <w:szCs w:val="20"/>
          <w:lang w:eastAsia="es-ES"/>
        </w:rPr>
        <w:t xml:space="preserve"> por la Ley 1150 de 2007 y demás decretos reglamentarios</w:t>
      </w:r>
      <w:r w:rsidR="00745422" w:rsidRPr="004305E6">
        <w:rPr>
          <w:rFonts w:ascii="Verdana" w:eastAsia="Times New Roman" w:hAnsi="Verdana" w:cs="Arial"/>
          <w:sz w:val="20"/>
          <w:szCs w:val="20"/>
          <w:lang w:eastAsia="es-ES"/>
        </w:rPr>
        <w:t>, frente al Convenio Interadministrativo de Cofinanciación No. 1629 del 06 de noviembre 2013.</w:t>
      </w:r>
    </w:p>
    <w:p w:rsidR="00745422" w:rsidRPr="004305E6" w:rsidRDefault="00745422" w:rsidP="002D6E54">
      <w:pPr>
        <w:pStyle w:val="Prrafodelista"/>
        <w:spacing w:after="0"/>
        <w:ind w:left="0"/>
        <w:jc w:val="both"/>
        <w:rPr>
          <w:rFonts w:ascii="Verdana" w:eastAsia="Times New Roman" w:hAnsi="Verdana" w:cs="Arial"/>
          <w:sz w:val="20"/>
          <w:szCs w:val="20"/>
          <w:lang w:eastAsia="es-ES"/>
        </w:rPr>
      </w:pPr>
    </w:p>
    <w:p w:rsidR="001622B2" w:rsidRPr="004305E6" w:rsidRDefault="00FD07AC" w:rsidP="002D6E54">
      <w:pPr>
        <w:pStyle w:val="Prrafodelista"/>
        <w:spacing w:after="0"/>
        <w:ind w:left="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La Ley 80 de 1993 dispone que</w:t>
      </w:r>
      <w:r w:rsidR="00A46E9E">
        <w:rPr>
          <w:rFonts w:ascii="Verdana" w:eastAsia="Times New Roman" w:hAnsi="Verdana" w:cs="Arial"/>
          <w:sz w:val="20"/>
          <w:szCs w:val="20"/>
          <w:lang w:eastAsia="es-ES"/>
        </w:rPr>
        <w:t xml:space="preserve">, </w:t>
      </w:r>
      <w:r w:rsidRPr="004305E6">
        <w:rPr>
          <w:rFonts w:ascii="Verdana" w:eastAsia="Times New Roman" w:hAnsi="Verdana" w:cs="Arial"/>
          <w:sz w:val="20"/>
          <w:szCs w:val="20"/>
          <w:lang w:eastAsia="es-ES"/>
        </w:rPr>
        <w:t xml:space="preserve">“Son contratos estatales todos los actos jurídicos generadores </w:t>
      </w:r>
      <w:r w:rsidR="001622B2" w:rsidRPr="004305E6">
        <w:rPr>
          <w:rFonts w:ascii="Verdana" w:eastAsia="Times New Roman" w:hAnsi="Verdana" w:cs="Arial"/>
          <w:sz w:val="20"/>
          <w:szCs w:val="20"/>
          <w:lang w:eastAsia="es-ES"/>
        </w:rPr>
        <w:t>de obligaciones que celebren las entidades a que se refiere el presente estatuto, previsto en el derecho privado o en las disposiciones especiales, o derivados del ejercicio de la autonomía de la voluntad”. Las entidades podrán celebrar los contratos y acuerdos que permitan la autonomía de la voluntad y requieran el cumplimiento de los fines estatales</w:t>
      </w:r>
      <w:r w:rsidR="00B543DE" w:rsidRPr="004305E6">
        <w:rPr>
          <w:rStyle w:val="Refdenotaalpie"/>
          <w:rFonts w:ascii="Verdana" w:eastAsia="Times New Roman" w:hAnsi="Verdana" w:cs="Arial"/>
          <w:sz w:val="20"/>
          <w:szCs w:val="20"/>
          <w:lang w:eastAsia="es-ES"/>
        </w:rPr>
        <w:footnoteReference w:id="1"/>
      </w:r>
      <w:r w:rsidR="001622B2" w:rsidRPr="004305E6">
        <w:rPr>
          <w:rFonts w:ascii="Verdana" w:eastAsia="Times New Roman" w:hAnsi="Verdana" w:cs="Arial"/>
          <w:sz w:val="20"/>
          <w:szCs w:val="20"/>
          <w:lang w:eastAsia="es-ES"/>
        </w:rPr>
        <w:t>.</w:t>
      </w:r>
    </w:p>
    <w:p w:rsidR="001622B2" w:rsidRPr="004305E6" w:rsidRDefault="001622B2" w:rsidP="00006540">
      <w:pPr>
        <w:pStyle w:val="Prrafodelista"/>
        <w:spacing w:after="0"/>
        <w:ind w:left="-142"/>
        <w:jc w:val="both"/>
        <w:rPr>
          <w:rFonts w:ascii="Verdana" w:eastAsia="Times New Roman" w:hAnsi="Verdana" w:cs="Arial"/>
          <w:sz w:val="20"/>
          <w:szCs w:val="20"/>
          <w:lang w:eastAsia="es-ES"/>
        </w:rPr>
      </w:pPr>
    </w:p>
    <w:p w:rsidR="00B543DE" w:rsidRPr="004305E6" w:rsidRDefault="001622B2" w:rsidP="002D6E54">
      <w:pPr>
        <w:pStyle w:val="Prrafodelista"/>
        <w:spacing w:after="0"/>
        <w:ind w:left="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Actualmente el manejo de los convenios en la Unidad reviste una gran importancia, ya que a trav</w:t>
      </w:r>
      <w:r w:rsidR="00301659" w:rsidRPr="004305E6">
        <w:rPr>
          <w:rFonts w:ascii="Verdana" w:eastAsia="Times New Roman" w:hAnsi="Verdana" w:cs="Arial"/>
          <w:sz w:val="20"/>
          <w:szCs w:val="20"/>
          <w:lang w:eastAsia="es-ES"/>
        </w:rPr>
        <w:t>és de estos se consolidan</w:t>
      </w:r>
      <w:r w:rsidRPr="004305E6">
        <w:rPr>
          <w:rFonts w:ascii="Verdana" w:eastAsia="Times New Roman" w:hAnsi="Verdana" w:cs="Arial"/>
          <w:sz w:val="20"/>
          <w:szCs w:val="20"/>
          <w:lang w:eastAsia="es-ES"/>
        </w:rPr>
        <w:t xml:space="preserve"> alianzas con particulares u otras entidades públicas que les permiten cumplir sus funciones y alcanzar los fines para los cuales fueron constituidas.</w:t>
      </w:r>
      <w:r w:rsidR="00B543DE" w:rsidRPr="004305E6">
        <w:rPr>
          <w:rFonts w:ascii="Verdana" w:eastAsia="Times New Roman" w:hAnsi="Verdana" w:cs="Arial"/>
          <w:sz w:val="20"/>
          <w:szCs w:val="20"/>
          <w:lang w:eastAsia="es-ES"/>
        </w:rPr>
        <w:t xml:space="preserve"> Por esta razón, es fundamental que para la elaboración, ejecución y liquidación de los convenios, se tenga presente el concepto mismo de convenio</w:t>
      </w:r>
      <w:r w:rsidR="008F5BD3">
        <w:rPr>
          <w:rFonts w:ascii="Verdana" w:eastAsia="Times New Roman" w:hAnsi="Verdana" w:cs="Arial"/>
          <w:sz w:val="20"/>
          <w:szCs w:val="20"/>
          <w:lang w:eastAsia="es-ES"/>
        </w:rPr>
        <w:t xml:space="preserve">, </w:t>
      </w:r>
      <w:r w:rsidR="00B543DE" w:rsidRPr="004305E6">
        <w:rPr>
          <w:rFonts w:ascii="Verdana" w:eastAsia="Times New Roman" w:hAnsi="Verdana" w:cs="Arial"/>
          <w:sz w:val="20"/>
          <w:szCs w:val="20"/>
          <w:lang w:eastAsia="es-ES"/>
        </w:rPr>
        <w:t>su naturaleza jurídica</w:t>
      </w:r>
      <w:r w:rsidR="008F5BD3">
        <w:rPr>
          <w:rFonts w:ascii="Verdana" w:eastAsia="Times New Roman" w:hAnsi="Verdana" w:cs="Arial"/>
          <w:sz w:val="20"/>
          <w:szCs w:val="20"/>
          <w:lang w:eastAsia="es-ES"/>
        </w:rPr>
        <w:t xml:space="preserve">, </w:t>
      </w:r>
      <w:r w:rsidR="00B543DE" w:rsidRPr="004305E6">
        <w:rPr>
          <w:rFonts w:ascii="Verdana" w:eastAsia="Times New Roman" w:hAnsi="Verdana" w:cs="Arial"/>
          <w:sz w:val="20"/>
          <w:szCs w:val="20"/>
          <w:lang w:eastAsia="es-ES"/>
        </w:rPr>
        <w:t xml:space="preserve">la tipología de los convenios manejados por la </w:t>
      </w:r>
      <w:r w:rsidR="00290A4C" w:rsidRPr="004305E6">
        <w:rPr>
          <w:rFonts w:ascii="Verdana" w:eastAsia="Times New Roman" w:hAnsi="Verdana" w:cs="Arial"/>
          <w:sz w:val="20"/>
          <w:szCs w:val="20"/>
          <w:lang w:eastAsia="es-ES"/>
        </w:rPr>
        <w:t xml:space="preserve">Unidad </w:t>
      </w:r>
      <w:r w:rsidR="00B543DE" w:rsidRPr="004305E6">
        <w:rPr>
          <w:rFonts w:ascii="Verdana" w:eastAsia="Times New Roman" w:hAnsi="Verdana" w:cs="Arial"/>
          <w:sz w:val="20"/>
          <w:szCs w:val="20"/>
          <w:lang w:eastAsia="es-ES"/>
        </w:rPr>
        <w:t xml:space="preserve">y el marco normativo en el cual se desarrolla. </w:t>
      </w:r>
    </w:p>
    <w:p w:rsidR="00625E43" w:rsidRPr="004305E6" w:rsidRDefault="002D6E54" w:rsidP="00F84BB3">
      <w:pPr>
        <w:pStyle w:val="Prrafodelista"/>
        <w:numPr>
          <w:ilvl w:val="0"/>
          <w:numId w:val="1"/>
        </w:numPr>
        <w:spacing w:after="0"/>
        <w:ind w:left="709" w:hanging="709"/>
        <w:jc w:val="both"/>
        <w:rPr>
          <w:rFonts w:ascii="Verdana" w:eastAsia="Times New Roman" w:hAnsi="Verdana" w:cs="Arial"/>
          <w:sz w:val="20"/>
          <w:szCs w:val="20"/>
          <w:lang w:eastAsia="es-ES"/>
        </w:rPr>
      </w:pPr>
      <w:r w:rsidRPr="004305E6">
        <w:rPr>
          <w:rFonts w:ascii="Verdana" w:eastAsia="Times New Roman" w:hAnsi="Verdana" w:cs="Arial"/>
          <w:b/>
          <w:sz w:val="20"/>
          <w:szCs w:val="20"/>
          <w:lang w:eastAsia="es-ES"/>
        </w:rPr>
        <w:lastRenderedPageBreak/>
        <w:t>ALCANCE DE LA AUDITORÍA</w:t>
      </w:r>
      <w:r w:rsidR="00625E43" w:rsidRPr="004305E6">
        <w:rPr>
          <w:rFonts w:ascii="Verdana" w:eastAsia="Times New Roman" w:hAnsi="Verdana" w:cs="Arial"/>
          <w:b/>
          <w:sz w:val="20"/>
          <w:szCs w:val="20"/>
          <w:lang w:eastAsia="es-ES"/>
        </w:rPr>
        <w:t xml:space="preserve">: </w:t>
      </w:r>
    </w:p>
    <w:p w:rsidR="00FC65C4" w:rsidRPr="004305E6" w:rsidRDefault="00FC65C4" w:rsidP="002D6E54">
      <w:pPr>
        <w:pStyle w:val="Prrafodelista"/>
        <w:spacing w:after="0"/>
        <w:ind w:left="0"/>
        <w:jc w:val="both"/>
        <w:rPr>
          <w:rFonts w:ascii="Verdana" w:eastAsia="Times New Roman" w:hAnsi="Verdana" w:cs="Arial"/>
          <w:sz w:val="20"/>
          <w:szCs w:val="20"/>
          <w:lang w:eastAsia="es-ES"/>
        </w:rPr>
      </w:pPr>
    </w:p>
    <w:p w:rsidR="00FC65C4" w:rsidRPr="004305E6" w:rsidRDefault="00FC65C4" w:rsidP="002D6E54">
      <w:pPr>
        <w:pStyle w:val="Prrafodelista"/>
        <w:spacing w:after="0"/>
        <w:ind w:left="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Para dar cumplimiento al objeto de esta auditoría, con base en la información reportada en el SIRECI se tomó</w:t>
      </w:r>
      <w:r w:rsidR="008F5BD3">
        <w:rPr>
          <w:rFonts w:ascii="Verdana" w:eastAsia="Times New Roman" w:hAnsi="Verdana" w:cs="Arial"/>
          <w:sz w:val="20"/>
          <w:szCs w:val="20"/>
          <w:lang w:eastAsia="es-ES"/>
        </w:rPr>
        <w:t xml:space="preserve"> como </w:t>
      </w:r>
      <w:r w:rsidRPr="004305E6">
        <w:rPr>
          <w:rFonts w:ascii="Verdana" w:eastAsia="Times New Roman" w:hAnsi="Verdana" w:cs="Arial"/>
          <w:sz w:val="20"/>
          <w:szCs w:val="20"/>
          <w:lang w:eastAsia="es-ES"/>
        </w:rPr>
        <w:t>muestra</w:t>
      </w:r>
      <w:r w:rsidR="008F5BD3">
        <w:rPr>
          <w:rFonts w:ascii="Verdana" w:eastAsia="Times New Roman" w:hAnsi="Verdana" w:cs="Arial"/>
          <w:sz w:val="20"/>
          <w:szCs w:val="20"/>
          <w:lang w:eastAsia="es-ES"/>
        </w:rPr>
        <w:t xml:space="preserve"> </w:t>
      </w:r>
      <w:r w:rsidR="00FA5798" w:rsidRPr="004305E6">
        <w:rPr>
          <w:rFonts w:ascii="Verdana" w:eastAsia="Times New Roman" w:hAnsi="Verdana" w:cs="Arial"/>
          <w:sz w:val="20"/>
          <w:szCs w:val="20"/>
          <w:lang w:eastAsia="es-ES"/>
        </w:rPr>
        <w:t xml:space="preserve">un (1) Convenio celebrado bajo la modalidad de </w:t>
      </w:r>
      <w:r w:rsidR="00F51A58" w:rsidRPr="004305E6">
        <w:rPr>
          <w:rFonts w:ascii="Verdana" w:eastAsia="Times New Roman" w:hAnsi="Verdana" w:cs="Arial"/>
          <w:sz w:val="20"/>
          <w:szCs w:val="20"/>
          <w:lang w:eastAsia="es-ES"/>
        </w:rPr>
        <w:t>“</w:t>
      </w:r>
      <w:r w:rsidR="00E042E9" w:rsidRPr="004305E6">
        <w:rPr>
          <w:rFonts w:ascii="Verdana" w:eastAsia="Times New Roman" w:hAnsi="Verdana" w:cs="Arial"/>
          <w:sz w:val="20"/>
          <w:szCs w:val="20"/>
          <w:lang w:eastAsia="es-ES"/>
        </w:rPr>
        <w:t>Convenio Interadministrativo de C</w:t>
      </w:r>
      <w:r w:rsidR="00FA5798" w:rsidRPr="004305E6">
        <w:rPr>
          <w:rFonts w:ascii="Verdana" w:eastAsia="Times New Roman" w:hAnsi="Verdana" w:cs="Arial"/>
          <w:sz w:val="20"/>
          <w:szCs w:val="20"/>
          <w:lang w:eastAsia="es-ES"/>
        </w:rPr>
        <w:t>ofinanciación</w:t>
      </w:r>
      <w:r w:rsidR="00F51A58" w:rsidRPr="004305E6">
        <w:rPr>
          <w:rFonts w:ascii="Verdana" w:eastAsia="Times New Roman" w:hAnsi="Verdana" w:cs="Arial"/>
          <w:sz w:val="20"/>
          <w:szCs w:val="20"/>
          <w:lang w:eastAsia="es-ES"/>
        </w:rPr>
        <w:t>”</w:t>
      </w:r>
      <w:r w:rsidR="00FA5798" w:rsidRPr="004305E6">
        <w:rPr>
          <w:rFonts w:ascii="Verdana" w:eastAsia="Times New Roman" w:hAnsi="Verdana" w:cs="Arial"/>
          <w:sz w:val="20"/>
          <w:szCs w:val="20"/>
          <w:lang w:eastAsia="es-ES"/>
        </w:rPr>
        <w:t xml:space="preserve">, </w:t>
      </w:r>
      <w:r w:rsidR="002523DA" w:rsidRPr="004305E6">
        <w:rPr>
          <w:rFonts w:ascii="Verdana" w:eastAsia="Times New Roman" w:hAnsi="Verdana" w:cs="Arial"/>
          <w:sz w:val="20"/>
          <w:szCs w:val="20"/>
          <w:lang w:eastAsia="es-ES"/>
        </w:rPr>
        <w:t xml:space="preserve">cuyo alcance va desde la </w:t>
      </w:r>
      <w:r w:rsidR="00FA5798" w:rsidRPr="004305E6">
        <w:rPr>
          <w:rFonts w:ascii="Verdana" w:eastAsia="Times New Roman" w:hAnsi="Verdana" w:cs="Arial"/>
          <w:sz w:val="20"/>
          <w:szCs w:val="20"/>
          <w:lang w:eastAsia="es-ES"/>
        </w:rPr>
        <w:t>observa</w:t>
      </w:r>
      <w:r w:rsidR="002523DA" w:rsidRPr="004305E6">
        <w:rPr>
          <w:rFonts w:ascii="Verdana" w:eastAsia="Times New Roman" w:hAnsi="Verdana" w:cs="Arial"/>
          <w:sz w:val="20"/>
          <w:szCs w:val="20"/>
          <w:lang w:eastAsia="es-ES"/>
        </w:rPr>
        <w:t>ción d</w:t>
      </w:r>
      <w:r w:rsidR="0017045E" w:rsidRPr="004305E6">
        <w:rPr>
          <w:rFonts w:ascii="Verdana" w:eastAsia="Times New Roman" w:hAnsi="Verdana" w:cs="Arial"/>
          <w:sz w:val="20"/>
          <w:szCs w:val="20"/>
          <w:lang w:eastAsia="es-ES"/>
        </w:rPr>
        <w:t>el cumplimiento</w:t>
      </w:r>
      <w:r w:rsidR="00E51C96" w:rsidRPr="004305E6">
        <w:rPr>
          <w:rFonts w:ascii="Verdana" w:eastAsia="Times New Roman" w:hAnsi="Verdana" w:cs="Arial"/>
          <w:sz w:val="20"/>
          <w:szCs w:val="20"/>
          <w:lang w:eastAsia="es-ES"/>
        </w:rPr>
        <w:t xml:space="preserve"> </w:t>
      </w:r>
      <w:r w:rsidR="008F5BD3">
        <w:rPr>
          <w:rFonts w:ascii="Verdana" w:eastAsia="Times New Roman" w:hAnsi="Verdana" w:cs="Arial"/>
          <w:sz w:val="20"/>
          <w:szCs w:val="20"/>
          <w:lang w:eastAsia="es-ES"/>
        </w:rPr>
        <w:t xml:space="preserve">de las etapas del proceso contractual (etapa previa, etapa precontractual y etapa contractual) hasta el </w:t>
      </w:r>
      <w:r w:rsidR="00D91DAF">
        <w:rPr>
          <w:rFonts w:ascii="Verdana" w:eastAsia="Times New Roman" w:hAnsi="Verdana" w:cs="Arial"/>
          <w:sz w:val="20"/>
          <w:szCs w:val="20"/>
          <w:lang w:eastAsia="es-ES"/>
        </w:rPr>
        <w:t>ejercicio de la supervisión en la ejecución contractual,</w:t>
      </w:r>
      <w:r w:rsidR="005843D5">
        <w:rPr>
          <w:rFonts w:ascii="Verdana" w:eastAsia="Times New Roman" w:hAnsi="Verdana" w:cs="Arial"/>
          <w:sz w:val="20"/>
          <w:szCs w:val="20"/>
          <w:lang w:eastAsia="es-ES"/>
        </w:rPr>
        <w:t xml:space="preserve"> para lo cual </w:t>
      </w:r>
      <w:r w:rsidR="00D91DAF">
        <w:rPr>
          <w:rFonts w:ascii="Verdana" w:eastAsia="Times New Roman" w:hAnsi="Verdana" w:cs="Arial"/>
          <w:sz w:val="20"/>
          <w:szCs w:val="20"/>
          <w:lang w:eastAsia="es-ES"/>
        </w:rPr>
        <w:t xml:space="preserve">una vez analizado el expediente se </w:t>
      </w:r>
      <w:r w:rsidR="005843D5" w:rsidRPr="004305E6">
        <w:rPr>
          <w:rFonts w:ascii="Verdana" w:eastAsia="Times New Roman" w:hAnsi="Verdana" w:cs="Arial"/>
          <w:sz w:val="20"/>
          <w:szCs w:val="20"/>
          <w:lang w:eastAsia="es-ES"/>
        </w:rPr>
        <w:t>emitir</w:t>
      </w:r>
      <w:r w:rsidR="005843D5">
        <w:rPr>
          <w:rFonts w:ascii="Verdana" w:eastAsia="Times New Roman" w:hAnsi="Verdana" w:cs="Arial"/>
          <w:sz w:val="20"/>
          <w:szCs w:val="20"/>
          <w:lang w:eastAsia="es-ES"/>
        </w:rPr>
        <w:t>án</w:t>
      </w:r>
      <w:r w:rsidR="00907B5E">
        <w:rPr>
          <w:rFonts w:ascii="Verdana" w:eastAsia="Times New Roman" w:hAnsi="Verdana" w:cs="Arial"/>
          <w:sz w:val="20"/>
          <w:szCs w:val="20"/>
          <w:lang w:eastAsia="es-ES"/>
        </w:rPr>
        <w:t xml:space="preserve"> las observaciones y </w:t>
      </w:r>
      <w:r w:rsidR="00FA5798" w:rsidRPr="004305E6">
        <w:rPr>
          <w:rFonts w:ascii="Verdana" w:eastAsia="Times New Roman" w:hAnsi="Verdana" w:cs="Arial"/>
          <w:sz w:val="20"/>
          <w:szCs w:val="20"/>
          <w:lang w:eastAsia="es-ES"/>
        </w:rPr>
        <w:t>recomendaciones al respecto.</w:t>
      </w:r>
    </w:p>
    <w:p w:rsidR="00002D5D" w:rsidRPr="004305E6" w:rsidRDefault="00002D5D" w:rsidP="00FC65C4">
      <w:pPr>
        <w:pStyle w:val="Prrafodelista"/>
        <w:spacing w:after="0"/>
        <w:ind w:left="-142"/>
        <w:jc w:val="both"/>
        <w:rPr>
          <w:rFonts w:ascii="Verdana" w:eastAsia="Times New Roman" w:hAnsi="Verdana" w:cs="Arial"/>
          <w:sz w:val="20"/>
          <w:szCs w:val="20"/>
          <w:lang w:eastAsia="es-ES"/>
        </w:rPr>
      </w:pPr>
    </w:p>
    <w:p w:rsidR="00FA5798" w:rsidRPr="004B2E8B" w:rsidRDefault="002D6E54" w:rsidP="00203CE6">
      <w:pPr>
        <w:pStyle w:val="Prrafodelista"/>
        <w:numPr>
          <w:ilvl w:val="0"/>
          <w:numId w:val="1"/>
        </w:numPr>
        <w:spacing w:after="0"/>
        <w:ind w:left="0" w:firstLine="0"/>
        <w:jc w:val="both"/>
        <w:rPr>
          <w:rFonts w:ascii="Verdana" w:eastAsia="Times New Roman" w:hAnsi="Verdana" w:cs="Arial"/>
          <w:sz w:val="20"/>
          <w:szCs w:val="20"/>
          <w:lang w:eastAsia="es-ES"/>
        </w:rPr>
      </w:pPr>
      <w:r w:rsidRPr="004305E6">
        <w:rPr>
          <w:rFonts w:ascii="Verdana" w:eastAsia="Times New Roman" w:hAnsi="Verdana" w:cs="Arial"/>
          <w:b/>
          <w:sz w:val="20"/>
          <w:szCs w:val="20"/>
          <w:lang w:eastAsia="es-ES"/>
        </w:rPr>
        <w:t>CRITERIOS DE LA AUDITORÍA</w:t>
      </w:r>
      <w:r w:rsidR="00625E43" w:rsidRPr="004305E6">
        <w:rPr>
          <w:rFonts w:ascii="Verdana" w:eastAsia="Times New Roman" w:hAnsi="Verdana" w:cs="Arial"/>
          <w:b/>
          <w:sz w:val="20"/>
          <w:szCs w:val="20"/>
          <w:lang w:eastAsia="es-ES"/>
        </w:rPr>
        <w:t xml:space="preserve">: </w:t>
      </w:r>
    </w:p>
    <w:p w:rsidR="004B2E8B" w:rsidRDefault="004B2E8B" w:rsidP="004B2E8B">
      <w:pPr>
        <w:spacing w:after="0"/>
        <w:jc w:val="both"/>
        <w:rPr>
          <w:rFonts w:ascii="Verdana" w:eastAsia="Times New Roman" w:hAnsi="Verdana" w:cs="Arial"/>
          <w:sz w:val="20"/>
          <w:szCs w:val="20"/>
          <w:lang w:eastAsia="es-ES"/>
        </w:rPr>
      </w:pPr>
    </w:p>
    <w:p w:rsidR="00B934EB" w:rsidRPr="005843D5" w:rsidRDefault="005843D5" w:rsidP="004B2E8B">
      <w:pPr>
        <w:jc w:val="both"/>
        <w:rPr>
          <w:rFonts w:ascii="Verdana" w:hAnsi="Verdana" w:cs="Arial"/>
          <w:b/>
          <w:sz w:val="20"/>
          <w:szCs w:val="20"/>
          <w:lang w:val="es-CO"/>
        </w:rPr>
      </w:pPr>
      <w:r w:rsidRPr="005843D5">
        <w:rPr>
          <w:rFonts w:ascii="Verdana" w:hAnsi="Verdana" w:cs="Arial"/>
          <w:sz w:val="20"/>
          <w:szCs w:val="20"/>
          <w:lang w:val="es-CO"/>
        </w:rPr>
        <w:t>Verificar</w:t>
      </w:r>
      <w:r w:rsidR="00F84BB3" w:rsidRPr="005843D5">
        <w:rPr>
          <w:rFonts w:ascii="Verdana" w:hAnsi="Verdana" w:cs="Arial"/>
          <w:sz w:val="20"/>
          <w:szCs w:val="20"/>
          <w:lang w:val="es-CO"/>
        </w:rPr>
        <w:t xml:space="preserve"> el desarrollo de la etapa precontractual y contractual </w:t>
      </w:r>
      <w:r w:rsidR="007061CB" w:rsidRPr="005843D5">
        <w:rPr>
          <w:rFonts w:ascii="Verdana" w:hAnsi="Verdana" w:cs="Arial"/>
          <w:sz w:val="20"/>
          <w:szCs w:val="20"/>
          <w:lang w:val="es-CO"/>
        </w:rPr>
        <w:t xml:space="preserve">la cual incluye </w:t>
      </w:r>
      <w:r w:rsidR="00F84BB3" w:rsidRPr="005843D5">
        <w:rPr>
          <w:rFonts w:ascii="Verdana" w:hAnsi="Verdana" w:cs="Arial"/>
          <w:sz w:val="20"/>
          <w:szCs w:val="20"/>
          <w:lang w:val="es-CO"/>
        </w:rPr>
        <w:t xml:space="preserve">ejecución y supervisión al </w:t>
      </w:r>
      <w:r w:rsidR="004B2E8B" w:rsidRPr="005843D5">
        <w:rPr>
          <w:rFonts w:ascii="Verdana" w:hAnsi="Verdana" w:cs="Arial"/>
          <w:b/>
          <w:sz w:val="20"/>
          <w:szCs w:val="20"/>
          <w:lang w:val="es-CO"/>
        </w:rPr>
        <w:t>CONVENIO INTERADMINISTRATIVO DE COFINANCIACIÓN No. 1629</w:t>
      </w:r>
      <w:r w:rsidR="000114C5" w:rsidRPr="005843D5">
        <w:rPr>
          <w:rFonts w:ascii="Verdana" w:hAnsi="Verdana" w:cs="Arial"/>
          <w:b/>
          <w:sz w:val="20"/>
          <w:szCs w:val="20"/>
          <w:lang w:val="es-CO"/>
        </w:rPr>
        <w:t xml:space="preserve"> de 2013</w:t>
      </w:r>
      <w:r w:rsidR="004B2E8B" w:rsidRPr="005843D5">
        <w:rPr>
          <w:rFonts w:ascii="Verdana" w:hAnsi="Verdana" w:cs="Arial"/>
          <w:b/>
          <w:sz w:val="20"/>
          <w:szCs w:val="20"/>
          <w:lang w:val="es-CO"/>
        </w:rPr>
        <w:t xml:space="preserve"> – DEPARTAMENTO DE NARIÑO</w:t>
      </w:r>
      <w:r w:rsidRPr="005843D5">
        <w:rPr>
          <w:rFonts w:ascii="Verdana" w:hAnsi="Verdana" w:cs="Arial"/>
          <w:b/>
          <w:sz w:val="20"/>
          <w:szCs w:val="20"/>
          <w:lang w:val="es-CO"/>
        </w:rPr>
        <w:t xml:space="preserve">, </w:t>
      </w:r>
      <w:r w:rsidRPr="005843D5">
        <w:rPr>
          <w:rFonts w:ascii="Verdana" w:hAnsi="Verdana"/>
          <w:sz w:val="20"/>
          <w:szCs w:val="20"/>
        </w:rPr>
        <w:t xml:space="preserve">el cual tiene como finalidad </w:t>
      </w:r>
      <w:r w:rsidRPr="005843D5">
        <w:rPr>
          <w:rFonts w:ascii="Verdana" w:hAnsi="Verdana"/>
          <w:i/>
          <w:sz w:val="20"/>
          <w:szCs w:val="20"/>
        </w:rPr>
        <w:t>“</w:t>
      </w:r>
      <w:r w:rsidRPr="005843D5">
        <w:rPr>
          <w:rFonts w:ascii="Verdana" w:hAnsi="Verdana" w:cs="Arial"/>
          <w:i/>
          <w:sz w:val="20"/>
          <w:szCs w:val="20"/>
        </w:rPr>
        <w:t>Aunar esfuerzos para la cooperación interinstitucional, técnica, financiera, administrativa y operativa, entre la Unidad para la Atención y Reparación Integral a las Víctimas y el Departamento de Nariño, para poner en marcha el proyecto denominado “Fortalecimiento de la capacidad de resiliencia para la reparación colectiva de las familias retornadas por efecto del desplazamiento forzado en Policarpa, Leiva, Olaya Herrera, Santa Bárbara Iscuande y Barbacoas en el Departamento de Nariño</w:t>
      </w:r>
      <w:r>
        <w:rPr>
          <w:rFonts w:ascii="Verdana" w:hAnsi="Verdana" w:cs="Arial"/>
          <w:sz w:val="20"/>
          <w:szCs w:val="20"/>
        </w:rPr>
        <w:t>”</w:t>
      </w:r>
      <w:r w:rsidR="00684AF0">
        <w:rPr>
          <w:rFonts w:ascii="Verdana" w:hAnsi="Verdana" w:cs="Arial"/>
          <w:sz w:val="20"/>
          <w:szCs w:val="20"/>
        </w:rPr>
        <w:t xml:space="preserve"> para lo cual se verific</w:t>
      </w:r>
      <w:r w:rsidR="00A46E9E">
        <w:rPr>
          <w:rFonts w:ascii="Verdana" w:hAnsi="Verdana" w:cs="Arial"/>
          <w:sz w:val="20"/>
          <w:szCs w:val="20"/>
        </w:rPr>
        <w:t>ó:</w:t>
      </w:r>
    </w:p>
    <w:p w:rsidR="00DC35F4" w:rsidRPr="00F84BB3" w:rsidRDefault="002D6E54" w:rsidP="00203CE6">
      <w:pPr>
        <w:pStyle w:val="Prrafodelista"/>
        <w:numPr>
          <w:ilvl w:val="1"/>
          <w:numId w:val="2"/>
        </w:numPr>
        <w:spacing w:after="0"/>
        <w:ind w:left="1134" w:hanging="425"/>
        <w:jc w:val="both"/>
        <w:rPr>
          <w:rFonts w:ascii="Verdana" w:eastAsia="Times New Roman" w:hAnsi="Verdana" w:cs="Arial"/>
          <w:sz w:val="20"/>
          <w:szCs w:val="20"/>
          <w:lang w:eastAsia="es-ES"/>
        </w:rPr>
      </w:pPr>
      <w:r w:rsidRPr="004305E6">
        <w:rPr>
          <w:rFonts w:ascii="Verdana" w:eastAsia="Times New Roman" w:hAnsi="Verdana" w:cs="Arial"/>
          <w:b/>
          <w:sz w:val="20"/>
          <w:szCs w:val="20"/>
          <w:lang w:eastAsia="es-ES"/>
        </w:rPr>
        <w:t>MARCO NORMATIVO</w:t>
      </w:r>
      <w:r w:rsidR="00DC35F4" w:rsidRPr="004305E6">
        <w:rPr>
          <w:rFonts w:ascii="Verdana" w:eastAsia="Times New Roman" w:hAnsi="Verdana" w:cs="Arial"/>
          <w:b/>
          <w:sz w:val="20"/>
          <w:szCs w:val="20"/>
          <w:lang w:eastAsia="es-ES"/>
        </w:rPr>
        <w:t>:</w:t>
      </w:r>
    </w:p>
    <w:p w:rsidR="00F84BB3" w:rsidRPr="004305E6" w:rsidRDefault="00F84BB3" w:rsidP="00F84BB3">
      <w:pPr>
        <w:pStyle w:val="Prrafodelista"/>
        <w:spacing w:after="0"/>
        <w:ind w:left="1134"/>
        <w:jc w:val="both"/>
        <w:rPr>
          <w:rFonts w:ascii="Verdana" w:eastAsia="Times New Roman" w:hAnsi="Verdana" w:cs="Arial"/>
          <w:sz w:val="20"/>
          <w:szCs w:val="20"/>
          <w:lang w:eastAsia="es-ES"/>
        </w:rPr>
      </w:pPr>
    </w:p>
    <w:p w:rsidR="004B2E8B" w:rsidRPr="00F84BB3" w:rsidRDefault="004B2E8B" w:rsidP="00F84BB3">
      <w:pPr>
        <w:spacing w:after="0"/>
        <w:jc w:val="both"/>
        <w:rPr>
          <w:rFonts w:ascii="Verdana" w:eastAsia="Times New Roman" w:hAnsi="Verdana" w:cs="Arial"/>
          <w:sz w:val="20"/>
          <w:szCs w:val="20"/>
          <w:lang w:eastAsia="es-ES"/>
        </w:rPr>
      </w:pPr>
      <w:r w:rsidRPr="00F84BB3">
        <w:rPr>
          <w:rFonts w:ascii="Verdana" w:eastAsia="Times New Roman" w:hAnsi="Verdana" w:cs="Arial"/>
          <w:sz w:val="20"/>
          <w:szCs w:val="20"/>
          <w:lang w:eastAsia="es-ES"/>
        </w:rPr>
        <w:t>Normatividad interna y externa y procedimientos aplicables al proceso.</w:t>
      </w:r>
    </w:p>
    <w:p w:rsidR="002D6E54" w:rsidRPr="004305E6" w:rsidRDefault="002D6E54" w:rsidP="002D6E54">
      <w:pPr>
        <w:pStyle w:val="Prrafodelista"/>
        <w:spacing w:after="0"/>
        <w:ind w:left="709"/>
        <w:jc w:val="both"/>
        <w:rPr>
          <w:rFonts w:ascii="Verdana" w:eastAsia="Times New Roman" w:hAnsi="Verdana" w:cs="Arial"/>
          <w:sz w:val="20"/>
          <w:szCs w:val="20"/>
          <w:lang w:eastAsia="es-ES"/>
        </w:rPr>
      </w:pPr>
    </w:p>
    <w:p w:rsidR="00DC35F4" w:rsidRPr="004305E6" w:rsidRDefault="006F275D"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Constitución Pol</w:t>
      </w:r>
      <w:r w:rsidR="00C13CD3" w:rsidRPr="004305E6">
        <w:rPr>
          <w:rFonts w:ascii="Verdana" w:eastAsia="Times New Roman" w:hAnsi="Verdana" w:cs="Arial"/>
          <w:sz w:val="20"/>
          <w:szCs w:val="20"/>
          <w:lang w:eastAsia="es-ES"/>
        </w:rPr>
        <w:t>ítica de Colombia</w:t>
      </w:r>
    </w:p>
    <w:p w:rsidR="006F275D" w:rsidRPr="004305E6" w:rsidRDefault="006F275D"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Ley 80 del 28 de octubre de 1993</w:t>
      </w:r>
    </w:p>
    <w:p w:rsidR="009266C3" w:rsidRPr="004305E6" w:rsidRDefault="009266C3"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Ley 489 de</w:t>
      </w:r>
      <w:r w:rsidR="00041248" w:rsidRPr="004305E6">
        <w:rPr>
          <w:rFonts w:ascii="Verdana" w:eastAsia="Times New Roman" w:hAnsi="Verdana" w:cs="Arial"/>
          <w:sz w:val="20"/>
          <w:szCs w:val="20"/>
          <w:lang w:eastAsia="es-ES"/>
        </w:rPr>
        <w:t xml:space="preserve">l 29 de diciembre </w:t>
      </w:r>
      <w:r w:rsidRPr="004305E6">
        <w:rPr>
          <w:rFonts w:ascii="Verdana" w:eastAsia="Times New Roman" w:hAnsi="Verdana" w:cs="Arial"/>
          <w:sz w:val="20"/>
          <w:szCs w:val="20"/>
          <w:lang w:eastAsia="es-ES"/>
        </w:rPr>
        <w:t>1998</w:t>
      </w:r>
    </w:p>
    <w:p w:rsidR="009266C3" w:rsidRPr="004305E6" w:rsidRDefault="009266C3"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Ley 1150 del 16 de julio 2007</w:t>
      </w:r>
    </w:p>
    <w:p w:rsidR="00E17F9A" w:rsidRPr="004305E6" w:rsidRDefault="00E17F9A"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 xml:space="preserve">Ley 1448 de </w:t>
      </w:r>
      <w:r w:rsidR="00041248" w:rsidRPr="004305E6">
        <w:rPr>
          <w:rFonts w:ascii="Verdana" w:eastAsia="Times New Roman" w:hAnsi="Verdana" w:cs="Arial"/>
          <w:sz w:val="20"/>
          <w:szCs w:val="20"/>
          <w:lang w:eastAsia="es-ES"/>
        </w:rPr>
        <w:t xml:space="preserve">10 de junio </w:t>
      </w:r>
      <w:r w:rsidRPr="004305E6">
        <w:rPr>
          <w:rFonts w:ascii="Verdana" w:eastAsia="Times New Roman" w:hAnsi="Verdana" w:cs="Arial"/>
          <w:sz w:val="20"/>
          <w:szCs w:val="20"/>
          <w:lang w:eastAsia="es-ES"/>
        </w:rPr>
        <w:t>2011</w:t>
      </w:r>
      <w:r w:rsidR="00C46638" w:rsidRPr="004305E6">
        <w:rPr>
          <w:rFonts w:ascii="Verdana" w:eastAsia="Times New Roman" w:hAnsi="Verdana" w:cs="Arial"/>
          <w:sz w:val="20"/>
          <w:szCs w:val="20"/>
          <w:lang w:eastAsia="es-ES"/>
        </w:rPr>
        <w:t xml:space="preserve"> y sus decretos reglamentarios </w:t>
      </w:r>
    </w:p>
    <w:p w:rsidR="00E17F9A" w:rsidRPr="004305E6" w:rsidRDefault="00E17F9A"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Decreto 4800 de</w:t>
      </w:r>
      <w:r w:rsidR="00041248" w:rsidRPr="004305E6">
        <w:rPr>
          <w:rFonts w:ascii="Verdana" w:eastAsia="Times New Roman" w:hAnsi="Verdana" w:cs="Arial"/>
          <w:sz w:val="20"/>
          <w:szCs w:val="20"/>
          <w:lang w:eastAsia="es-ES"/>
        </w:rPr>
        <w:t xml:space="preserve">l 20 de diciembre de </w:t>
      </w:r>
      <w:r w:rsidRPr="004305E6">
        <w:rPr>
          <w:rFonts w:ascii="Verdana" w:eastAsia="Times New Roman" w:hAnsi="Verdana" w:cs="Arial"/>
          <w:sz w:val="20"/>
          <w:szCs w:val="20"/>
          <w:lang w:eastAsia="es-ES"/>
        </w:rPr>
        <w:t xml:space="preserve"> 2011</w:t>
      </w:r>
    </w:p>
    <w:p w:rsidR="000A6FB7" w:rsidRPr="004305E6" w:rsidRDefault="000A6FB7"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CONPES 3726 de</w:t>
      </w:r>
      <w:r w:rsidR="00041248" w:rsidRPr="004305E6">
        <w:rPr>
          <w:rFonts w:ascii="Verdana" w:eastAsia="Times New Roman" w:hAnsi="Verdana" w:cs="Arial"/>
          <w:sz w:val="20"/>
          <w:szCs w:val="20"/>
          <w:lang w:eastAsia="es-ES"/>
        </w:rPr>
        <w:t xml:space="preserve">l 30 de mayo de </w:t>
      </w:r>
      <w:r w:rsidRPr="004305E6">
        <w:rPr>
          <w:rFonts w:ascii="Verdana" w:eastAsia="Times New Roman" w:hAnsi="Verdana" w:cs="Arial"/>
          <w:sz w:val="20"/>
          <w:szCs w:val="20"/>
          <w:lang w:eastAsia="es-ES"/>
        </w:rPr>
        <w:t>2012</w:t>
      </w:r>
    </w:p>
    <w:p w:rsidR="000A6FB7" w:rsidRPr="004305E6" w:rsidRDefault="000A6FB7"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Resolución 381 del 10 de mayo de 2013</w:t>
      </w:r>
    </w:p>
    <w:p w:rsidR="00E17F9A" w:rsidRPr="004305E6" w:rsidRDefault="00E17F9A"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Plan Nacional de Desarrollo 2010 - 2014</w:t>
      </w:r>
    </w:p>
    <w:p w:rsidR="00625E43" w:rsidRPr="004305E6" w:rsidRDefault="002D6E54"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P</w:t>
      </w:r>
      <w:r w:rsidR="00625E43" w:rsidRPr="004305E6">
        <w:rPr>
          <w:rFonts w:ascii="Verdana" w:eastAsia="Times New Roman" w:hAnsi="Verdana" w:cs="Arial"/>
          <w:sz w:val="20"/>
          <w:szCs w:val="20"/>
          <w:lang w:eastAsia="es-ES"/>
        </w:rPr>
        <w:t>rocedimientos aplicables al proceso auditado</w:t>
      </w:r>
    </w:p>
    <w:p w:rsidR="00AD4253" w:rsidRPr="004305E6" w:rsidRDefault="00AD4253" w:rsidP="0015653D">
      <w:pPr>
        <w:pStyle w:val="Prrafodelista"/>
        <w:numPr>
          <w:ilvl w:val="0"/>
          <w:numId w:val="3"/>
        </w:numPr>
        <w:tabs>
          <w:tab w:val="left" w:pos="567"/>
        </w:tabs>
        <w:spacing w:after="0"/>
        <w:ind w:left="284" w:firstLine="0"/>
        <w:jc w:val="both"/>
        <w:rPr>
          <w:rFonts w:ascii="Verdana" w:eastAsia="Times New Roman" w:hAnsi="Verdana" w:cs="Arial"/>
          <w:sz w:val="20"/>
          <w:szCs w:val="20"/>
          <w:lang w:eastAsia="es-ES"/>
        </w:rPr>
      </w:pPr>
      <w:r w:rsidRPr="004305E6">
        <w:rPr>
          <w:rFonts w:ascii="Verdana" w:eastAsia="Times New Roman" w:hAnsi="Verdana" w:cs="Arial"/>
          <w:sz w:val="20"/>
          <w:szCs w:val="20"/>
          <w:lang w:eastAsia="es-ES"/>
        </w:rPr>
        <w:t>Manual de Contratación</w:t>
      </w:r>
      <w:r w:rsidR="00C46638" w:rsidRPr="004305E6">
        <w:rPr>
          <w:rFonts w:ascii="Verdana" w:eastAsia="Times New Roman" w:hAnsi="Verdana" w:cs="Arial"/>
          <w:sz w:val="20"/>
          <w:szCs w:val="20"/>
          <w:lang w:eastAsia="es-ES"/>
        </w:rPr>
        <w:t xml:space="preserve"> y </w:t>
      </w:r>
      <w:r w:rsidR="001208D3" w:rsidRPr="004305E6">
        <w:rPr>
          <w:rFonts w:ascii="Verdana" w:eastAsia="Times New Roman" w:hAnsi="Verdana" w:cs="Arial"/>
          <w:sz w:val="20"/>
          <w:szCs w:val="20"/>
          <w:lang w:eastAsia="es-ES"/>
        </w:rPr>
        <w:t>Supervisión</w:t>
      </w:r>
    </w:p>
    <w:p w:rsidR="00C13CD3" w:rsidRPr="004305E6" w:rsidRDefault="00C13CD3" w:rsidP="00C13CD3">
      <w:pPr>
        <w:pStyle w:val="Prrafodelista"/>
        <w:spacing w:after="0"/>
        <w:ind w:left="218"/>
        <w:jc w:val="both"/>
        <w:rPr>
          <w:rFonts w:ascii="Verdana" w:eastAsia="Times New Roman" w:hAnsi="Verdana" w:cs="Arial"/>
          <w:sz w:val="20"/>
          <w:szCs w:val="20"/>
          <w:lang w:eastAsia="es-ES"/>
        </w:rPr>
      </w:pPr>
    </w:p>
    <w:p w:rsidR="00E20CD1" w:rsidRDefault="00C13CD3" w:rsidP="002D6E54">
      <w:pPr>
        <w:spacing w:after="0"/>
        <w:jc w:val="both"/>
        <w:rPr>
          <w:rFonts w:ascii="Verdana" w:hAnsi="Verdana" w:cs="Arial"/>
          <w:sz w:val="20"/>
          <w:szCs w:val="20"/>
        </w:rPr>
      </w:pPr>
      <w:r w:rsidRPr="004305E6">
        <w:rPr>
          <w:rFonts w:ascii="Verdana" w:hAnsi="Verdana" w:cs="Arial"/>
          <w:sz w:val="20"/>
          <w:szCs w:val="20"/>
        </w:rPr>
        <w:t>La auditoría se desarrolló aplicando como procedimientos de auditoría la consulta, observación</w:t>
      </w:r>
      <w:r w:rsidR="002D6E54" w:rsidRPr="004305E6">
        <w:rPr>
          <w:rFonts w:ascii="Verdana" w:hAnsi="Verdana" w:cs="Arial"/>
          <w:sz w:val="20"/>
          <w:szCs w:val="20"/>
        </w:rPr>
        <w:t>,</w:t>
      </w:r>
      <w:r w:rsidR="00907B5E">
        <w:rPr>
          <w:rFonts w:ascii="Verdana" w:hAnsi="Verdana" w:cs="Arial"/>
          <w:sz w:val="20"/>
          <w:szCs w:val="20"/>
        </w:rPr>
        <w:t xml:space="preserve"> entrevistas, </w:t>
      </w:r>
      <w:r w:rsidRPr="004305E6">
        <w:rPr>
          <w:rFonts w:ascii="Verdana" w:hAnsi="Verdana" w:cs="Arial"/>
          <w:sz w:val="20"/>
          <w:szCs w:val="20"/>
        </w:rPr>
        <w:t>inspección</w:t>
      </w:r>
      <w:r w:rsidR="002D6E54" w:rsidRPr="004305E6">
        <w:rPr>
          <w:rFonts w:ascii="Verdana" w:hAnsi="Verdana" w:cs="Arial"/>
          <w:sz w:val="20"/>
          <w:szCs w:val="20"/>
        </w:rPr>
        <w:t xml:space="preserve"> y </w:t>
      </w:r>
      <w:r w:rsidRPr="004305E6">
        <w:rPr>
          <w:rFonts w:ascii="Verdana" w:hAnsi="Verdana" w:cs="Arial"/>
          <w:sz w:val="20"/>
          <w:szCs w:val="20"/>
        </w:rPr>
        <w:t>revisi</w:t>
      </w:r>
      <w:r w:rsidR="002D6E54" w:rsidRPr="004305E6">
        <w:rPr>
          <w:rFonts w:ascii="Verdana" w:hAnsi="Verdana" w:cs="Arial"/>
          <w:sz w:val="20"/>
          <w:szCs w:val="20"/>
        </w:rPr>
        <w:t>ón de</w:t>
      </w:r>
      <w:r w:rsidRPr="004305E6">
        <w:rPr>
          <w:rFonts w:ascii="Verdana" w:hAnsi="Verdana" w:cs="Arial"/>
          <w:sz w:val="20"/>
          <w:szCs w:val="20"/>
        </w:rPr>
        <w:t xml:space="preserve"> documentos</w:t>
      </w:r>
      <w:r w:rsidR="002D6E54" w:rsidRPr="004305E6">
        <w:rPr>
          <w:rFonts w:ascii="Verdana" w:hAnsi="Verdana" w:cs="Arial"/>
          <w:sz w:val="20"/>
          <w:szCs w:val="20"/>
        </w:rPr>
        <w:t>.</w:t>
      </w:r>
      <w:r w:rsidRPr="004305E6">
        <w:rPr>
          <w:rFonts w:ascii="Verdana" w:hAnsi="Verdana" w:cs="Arial"/>
          <w:sz w:val="20"/>
          <w:szCs w:val="20"/>
        </w:rPr>
        <w:t xml:space="preserve">  </w:t>
      </w:r>
    </w:p>
    <w:p w:rsidR="00822278" w:rsidRDefault="00822278" w:rsidP="002D6E54">
      <w:pPr>
        <w:spacing w:after="0"/>
        <w:jc w:val="both"/>
        <w:rPr>
          <w:rFonts w:ascii="Verdana" w:hAnsi="Verdana" w:cs="Arial"/>
          <w:sz w:val="20"/>
          <w:szCs w:val="20"/>
        </w:rPr>
      </w:pPr>
    </w:p>
    <w:p w:rsidR="00822278" w:rsidRPr="00822278" w:rsidRDefault="00822278" w:rsidP="00822278">
      <w:pPr>
        <w:spacing w:after="0"/>
        <w:rPr>
          <w:rFonts w:ascii="Arial Narrow" w:hAnsi="Arial Narrow"/>
          <w:sz w:val="2"/>
          <w:szCs w:val="20"/>
        </w:rPr>
      </w:pPr>
    </w:p>
    <w:tbl>
      <w:tblPr>
        <w:tblpPr w:leftFromText="141" w:rightFromText="141" w:vertAnchor="text" w:horzAnchor="margin" w:tblpXSpec="center" w:tblpY="122"/>
        <w:tblW w:w="9923" w:type="dxa"/>
        <w:tblCellMar>
          <w:left w:w="70" w:type="dxa"/>
          <w:right w:w="70" w:type="dxa"/>
        </w:tblCellMar>
        <w:tblLook w:val="04A0" w:firstRow="1" w:lastRow="0" w:firstColumn="1" w:lastColumn="0" w:noHBand="0" w:noVBand="1"/>
      </w:tblPr>
      <w:tblGrid>
        <w:gridCol w:w="9923"/>
      </w:tblGrid>
      <w:tr w:rsidR="00822278" w:rsidRPr="000839CC" w:rsidTr="00822278">
        <w:trPr>
          <w:trHeight w:val="319"/>
        </w:trPr>
        <w:tc>
          <w:tcPr>
            <w:tcW w:w="9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22278" w:rsidRPr="008C10B9" w:rsidRDefault="00822278" w:rsidP="00822278">
            <w:pPr>
              <w:pStyle w:val="Prrafodelista"/>
              <w:numPr>
                <w:ilvl w:val="0"/>
                <w:numId w:val="1"/>
              </w:numPr>
              <w:spacing w:after="0"/>
              <w:jc w:val="center"/>
              <w:rPr>
                <w:rFonts w:ascii="Arial Narrow" w:eastAsia="Times New Roman" w:hAnsi="Arial Narrow"/>
                <w:b/>
                <w:bCs/>
                <w:color w:val="000000"/>
                <w:sz w:val="20"/>
                <w:szCs w:val="20"/>
                <w:lang w:val="es-ES" w:eastAsia="es-ES"/>
              </w:rPr>
            </w:pPr>
            <w:r w:rsidRPr="008C10B9">
              <w:rPr>
                <w:rFonts w:ascii="Arial Narrow" w:eastAsia="Times New Roman" w:hAnsi="Arial Narrow"/>
                <w:b/>
                <w:bCs/>
                <w:sz w:val="20"/>
                <w:szCs w:val="20"/>
                <w:lang w:val="es-ES" w:eastAsia="es-ES"/>
              </w:rPr>
              <w:t>PRINCIPALES SITUACIONES DETECTADAS/ RESULTADOS DE LA AUDITORÍA</w:t>
            </w:r>
          </w:p>
        </w:tc>
      </w:tr>
    </w:tbl>
    <w:p w:rsidR="00822278" w:rsidRPr="004305E6" w:rsidRDefault="00822278" w:rsidP="002D6E54">
      <w:pPr>
        <w:spacing w:after="0"/>
        <w:jc w:val="both"/>
        <w:rPr>
          <w:rFonts w:ascii="Verdana" w:hAnsi="Verdana" w:cs="Arial"/>
          <w:sz w:val="20"/>
          <w:szCs w:val="20"/>
        </w:rPr>
      </w:pPr>
    </w:p>
    <w:p w:rsidR="002D6E54" w:rsidRPr="00822278" w:rsidRDefault="002D6E54" w:rsidP="002D6E54">
      <w:pPr>
        <w:pStyle w:val="Prrafodelista"/>
        <w:spacing w:after="0"/>
        <w:ind w:left="360"/>
        <w:jc w:val="both"/>
        <w:rPr>
          <w:rFonts w:ascii="Verdana" w:hAnsi="Verdana" w:cs="Arial"/>
          <w:sz w:val="4"/>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923"/>
      </w:tblGrid>
      <w:tr w:rsidR="00E20CD1" w:rsidRPr="004305E6" w:rsidTr="00822278">
        <w:trPr>
          <w:trHeight w:val="344"/>
        </w:trPr>
        <w:tc>
          <w:tcPr>
            <w:tcW w:w="9923" w:type="dxa"/>
            <w:shd w:val="clear" w:color="auto" w:fill="FFFFFF"/>
          </w:tcPr>
          <w:p w:rsidR="00E20CD1" w:rsidRPr="004305E6" w:rsidRDefault="00E20CD1" w:rsidP="00A03798">
            <w:pPr>
              <w:pStyle w:val="NormalWeb"/>
              <w:jc w:val="center"/>
              <w:rPr>
                <w:rStyle w:val="Textoennegrita"/>
                <w:rFonts w:ascii="Verdana" w:hAnsi="Verdana" w:cs="Arial"/>
                <w:bCs w:val="0"/>
                <w:sz w:val="20"/>
                <w:szCs w:val="20"/>
              </w:rPr>
            </w:pPr>
            <w:r w:rsidRPr="004305E6">
              <w:rPr>
                <w:rStyle w:val="Textoennegrita"/>
                <w:rFonts w:ascii="Verdana" w:hAnsi="Verdana" w:cs="Arial"/>
                <w:bCs w:val="0"/>
                <w:sz w:val="20"/>
                <w:szCs w:val="20"/>
              </w:rPr>
              <w:t>FICHA TECNICA</w:t>
            </w:r>
          </w:p>
        </w:tc>
      </w:tr>
      <w:tr w:rsidR="00E20CD1" w:rsidRPr="004305E6" w:rsidTr="00675DBF">
        <w:trPr>
          <w:trHeight w:val="280"/>
        </w:trPr>
        <w:tc>
          <w:tcPr>
            <w:tcW w:w="9923" w:type="dxa"/>
            <w:shd w:val="clear" w:color="auto" w:fill="FFFFFF"/>
          </w:tcPr>
          <w:p w:rsidR="00E20CD1" w:rsidRPr="004305E6" w:rsidRDefault="00E20CD1" w:rsidP="00C13CD3">
            <w:pPr>
              <w:pStyle w:val="NormalWeb"/>
              <w:jc w:val="both"/>
              <w:rPr>
                <w:rStyle w:val="Textoennegrita"/>
                <w:rFonts w:ascii="Verdana" w:hAnsi="Verdana" w:cs="Arial"/>
                <w:b w:val="0"/>
                <w:bCs w:val="0"/>
                <w:sz w:val="20"/>
                <w:szCs w:val="20"/>
              </w:rPr>
            </w:pPr>
            <w:r w:rsidRPr="004305E6">
              <w:rPr>
                <w:rStyle w:val="Textoennegrita"/>
                <w:rFonts w:ascii="Verdana" w:hAnsi="Verdana" w:cs="Arial"/>
                <w:bCs w:val="0"/>
                <w:sz w:val="20"/>
                <w:szCs w:val="20"/>
              </w:rPr>
              <w:t>Herramientas Utilizadas:</w:t>
            </w:r>
            <w:r w:rsidRPr="004305E6">
              <w:rPr>
                <w:rStyle w:val="Textoennegrita"/>
                <w:rFonts w:ascii="Verdana" w:hAnsi="Verdana" w:cs="Arial"/>
                <w:b w:val="0"/>
                <w:bCs w:val="0"/>
                <w:sz w:val="20"/>
                <w:szCs w:val="20"/>
              </w:rPr>
              <w:t xml:space="preserve"> Aplicativos</w:t>
            </w:r>
            <w:r w:rsidR="00C13CD3" w:rsidRPr="004305E6">
              <w:rPr>
                <w:rStyle w:val="Textoennegrita"/>
                <w:rFonts w:ascii="Verdana" w:hAnsi="Verdana" w:cs="Arial"/>
                <w:b w:val="0"/>
                <w:bCs w:val="0"/>
                <w:sz w:val="20"/>
                <w:szCs w:val="20"/>
              </w:rPr>
              <w:t xml:space="preserve"> (SIRECI y</w:t>
            </w:r>
            <w:r w:rsidR="00CA62FE" w:rsidRPr="004305E6">
              <w:rPr>
                <w:rStyle w:val="Textoennegrita"/>
                <w:rFonts w:ascii="Verdana" w:hAnsi="Verdana" w:cs="Arial"/>
                <w:b w:val="0"/>
                <w:bCs w:val="0"/>
                <w:sz w:val="20"/>
                <w:szCs w:val="20"/>
              </w:rPr>
              <w:t xml:space="preserve"> SECOP)</w:t>
            </w:r>
            <w:r w:rsidRPr="004305E6">
              <w:rPr>
                <w:rStyle w:val="Textoennegrita"/>
                <w:rFonts w:ascii="Verdana" w:hAnsi="Verdana" w:cs="Arial"/>
                <w:b w:val="0"/>
                <w:bCs w:val="0"/>
                <w:sz w:val="20"/>
                <w:szCs w:val="20"/>
              </w:rPr>
              <w:t>,</w:t>
            </w:r>
            <w:r w:rsidR="00C13CD3" w:rsidRPr="004305E6">
              <w:rPr>
                <w:rStyle w:val="Textoennegrita"/>
                <w:rFonts w:ascii="Verdana" w:hAnsi="Verdana" w:cs="Arial"/>
                <w:b w:val="0"/>
                <w:bCs w:val="0"/>
                <w:sz w:val="20"/>
                <w:szCs w:val="20"/>
              </w:rPr>
              <w:t xml:space="preserve"> p</w:t>
            </w:r>
            <w:r w:rsidR="00CA62FE" w:rsidRPr="004305E6">
              <w:rPr>
                <w:rStyle w:val="Textoennegrita"/>
                <w:rFonts w:ascii="Verdana" w:hAnsi="Verdana" w:cs="Arial"/>
                <w:b w:val="0"/>
                <w:bCs w:val="0"/>
                <w:sz w:val="20"/>
                <w:szCs w:val="20"/>
              </w:rPr>
              <w:t>rocedimien</w:t>
            </w:r>
            <w:r w:rsidR="00C13CD3" w:rsidRPr="004305E6">
              <w:rPr>
                <w:rStyle w:val="Textoennegrita"/>
                <w:rFonts w:ascii="Verdana" w:hAnsi="Verdana" w:cs="Arial"/>
                <w:b w:val="0"/>
                <w:bCs w:val="0"/>
                <w:sz w:val="20"/>
                <w:szCs w:val="20"/>
              </w:rPr>
              <w:t>tos, normatividad y papeles de trabajo (manual de contrat</w:t>
            </w:r>
            <w:r w:rsidR="00041248" w:rsidRPr="004305E6">
              <w:rPr>
                <w:rStyle w:val="Textoennegrita"/>
                <w:rFonts w:ascii="Verdana" w:hAnsi="Verdana" w:cs="Arial"/>
                <w:b w:val="0"/>
                <w:bCs w:val="0"/>
                <w:sz w:val="20"/>
                <w:szCs w:val="20"/>
              </w:rPr>
              <w:t>ación</w:t>
            </w:r>
            <w:r w:rsidR="00CF2CDE" w:rsidRPr="004305E6">
              <w:rPr>
                <w:rStyle w:val="Textoennegrita"/>
                <w:rFonts w:ascii="Verdana" w:hAnsi="Verdana" w:cs="Arial"/>
                <w:b w:val="0"/>
                <w:bCs w:val="0"/>
                <w:sz w:val="20"/>
                <w:szCs w:val="20"/>
              </w:rPr>
              <w:t xml:space="preserve"> y supervisión </w:t>
            </w:r>
            <w:r w:rsidR="00041248" w:rsidRPr="004305E6">
              <w:rPr>
                <w:rStyle w:val="Textoennegrita"/>
                <w:rFonts w:ascii="Verdana" w:hAnsi="Verdana" w:cs="Arial"/>
                <w:b w:val="0"/>
                <w:bCs w:val="0"/>
                <w:sz w:val="20"/>
                <w:szCs w:val="20"/>
              </w:rPr>
              <w:t xml:space="preserve"> y expediente contractual).</w:t>
            </w:r>
          </w:p>
        </w:tc>
      </w:tr>
      <w:tr w:rsidR="00E20CD1" w:rsidRPr="004305E6" w:rsidTr="00675DBF">
        <w:tc>
          <w:tcPr>
            <w:tcW w:w="9923" w:type="dxa"/>
            <w:shd w:val="clear" w:color="auto" w:fill="FFFFFF"/>
          </w:tcPr>
          <w:p w:rsidR="00E20CD1" w:rsidRPr="004305E6" w:rsidRDefault="00E20CD1" w:rsidP="00A03798">
            <w:pPr>
              <w:pStyle w:val="NormalWeb"/>
              <w:jc w:val="both"/>
              <w:rPr>
                <w:rStyle w:val="Textoennegrita"/>
                <w:rFonts w:ascii="Verdana" w:hAnsi="Verdana" w:cs="Arial"/>
                <w:b w:val="0"/>
                <w:bCs w:val="0"/>
                <w:sz w:val="20"/>
                <w:szCs w:val="20"/>
              </w:rPr>
            </w:pPr>
          </w:p>
        </w:tc>
      </w:tr>
      <w:tr w:rsidR="00E20CD1" w:rsidRPr="004305E6" w:rsidTr="00675DBF">
        <w:tc>
          <w:tcPr>
            <w:tcW w:w="9923" w:type="dxa"/>
            <w:shd w:val="clear" w:color="auto" w:fill="FFFFFF"/>
          </w:tcPr>
          <w:p w:rsidR="00E20CD1" w:rsidRPr="004305E6" w:rsidRDefault="00E20CD1" w:rsidP="006D3FCC">
            <w:pPr>
              <w:pStyle w:val="NormalWeb"/>
              <w:jc w:val="both"/>
              <w:rPr>
                <w:rStyle w:val="Textoennegrita"/>
                <w:rFonts w:ascii="Verdana" w:hAnsi="Verdana" w:cs="Arial"/>
                <w:b w:val="0"/>
                <w:bCs w:val="0"/>
                <w:sz w:val="20"/>
                <w:szCs w:val="20"/>
              </w:rPr>
            </w:pPr>
            <w:r w:rsidRPr="004305E6">
              <w:rPr>
                <w:rStyle w:val="Textoennegrita"/>
                <w:rFonts w:ascii="Verdana" w:hAnsi="Verdana" w:cs="Arial"/>
                <w:bCs w:val="0"/>
                <w:sz w:val="20"/>
                <w:szCs w:val="20"/>
              </w:rPr>
              <w:lastRenderedPageBreak/>
              <w:t>Universo</w:t>
            </w:r>
            <w:r w:rsidR="002929B4" w:rsidRPr="004305E6">
              <w:rPr>
                <w:rFonts w:ascii="Verdana" w:hAnsi="Verdana" w:cs="Arial"/>
                <w:sz w:val="20"/>
                <w:szCs w:val="20"/>
              </w:rPr>
              <w:t xml:space="preserve">: </w:t>
            </w:r>
            <w:r w:rsidR="006C0975">
              <w:rPr>
                <w:rFonts w:ascii="Verdana" w:hAnsi="Verdana" w:cs="Arial"/>
                <w:sz w:val="20"/>
                <w:szCs w:val="20"/>
              </w:rPr>
              <w:t>B</w:t>
            </w:r>
            <w:r w:rsidR="006D3FCC">
              <w:rPr>
                <w:rFonts w:ascii="Verdana" w:hAnsi="Verdana" w:cs="Arial"/>
                <w:sz w:val="20"/>
                <w:szCs w:val="20"/>
              </w:rPr>
              <w:t>ase de datos S</w:t>
            </w:r>
            <w:r w:rsidR="00CA62FE" w:rsidRPr="004305E6">
              <w:rPr>
                <w:rFonts w:ascii="Verdana" w:hAnsi="Verdana" w:cs="Arial"/>
                <w:sz w:val="20"/>
                <w:szCs w:val="20"/>
              </w:rPr>
              <w:t>IRECI, se</w:t>
            </w:r>
            <w:r w:rsidR="00F80322" w:rsidRPr="004305E6">
              <w:rPr>
                <w:rFonts w:ascii="Verdana" w:hAnsi="Verdana" w:cs="Arial"/>
                <w:sz w:val="20"/>
                <w:szCs w:val="20"/>
              </w:rPr>
              <w:t xml:space="preserve"> tomó </w:t>
            </w:r>
            <w:r w:rsidR="00CA62FE" w:rsidRPr="004305E6">
              <w:rPr>
                <w:rFonts w:ascii="Verdana" w:hAnsi="Verdana" w:cs="Arial"/>
                <w:sz w:val="20"/>
                <w:szCs w:val="20"/>
              </w:rPr>
              <w:t xml:space="preserve">una muestra </w:t>
            </w:r>
            <w:r w:rsidR="002929B4" w:rsidRPr="004305E6">
              <w:rPr>
                <w:rFonts w:ascii="Verdana" w:hAnsi="Verdana" w:cs="Arial"/>
                <w:sz w:val="20"/>
                <w:szCs w:val="20"/>
              </w:rPr>
              <w:t>bajo la modalidad de Convenio Interadministrativo de Cofinanciación.</w:t>
            </w:r>
          </w:p>
        </w:tc>
      </w:tr>
      <w:tr w:rsidR="00E20CD1" w:rsidRPr="004305E6" w:rsidTr="00675DBF">
        <w:tc>
          <w:tcPr>
            <w:tcW w:w="9923" w:type="dxa"/>
            <w:shd w:val="clear" w:color="auto" w:fill="FFFFFF"/>
          </w:tcPr>
          <w:p w:rsidR="00E20CD1" w:rsidRPr="004305E6" w:rsidRDefault="00E20CD1" w:rsidP="00A03798">
            <w:pPr>
              <w:pStyle w:val="NormalWeb"/>
              <w:jc w:val="both"/>
              <w:rPr>
                <w:rStyle w:val="Textoennegrita"/>
                <w:rFonts w:ascii="Verdana" w:hAnsi="Verdana" w:cs="Arial"/>
                <w:b w:val="0"/>
                <w:bCs w:val="0"/>
                <w:sz w:val="20"/>
                <w:szCs w:val="20"/>
              </w:rPr>
            </w:pPr>
          </w:p>
        </w:tc>
      </w:tr>
      <w:tr w:rsidR="00E20CD1" w:rsidRPr="004305E6" w:rsidTr="00675DBF">
        <w:trPr>
          <w:trHeight w:val="382"/>
        </w:trPr>
        <w:tc>
          <w:tcPr>
            <w:tcW w:w="9923" w:type="dxa"/>
            <w:shd w:val="clear" w:color="auto" w:fill="FFFFFF"/>
            <w:vAlign w:val="center"/>
          </w:tcPr>
          <w:p w:rsidR="00E20CD1" w:rsidRPr="004305E6" w:rsidRDefault="00E20CD1" w:rsidP="00F80322">
            <w:pPr>
              <w:pStyle w:val="NormalWeb"/>
              <w:jc w:val="both"/>
              <w:rPr>
                <w:rStyle w:val="Textoennegrita"/>
                <w:rFonts w:ascii="Verdana" w:hAnsi="Verdana" w:cs="Arial"/>
                <w:b w:val="0"/>
                <w:bCs w:val="0"/>
                <w:sz w:val="20"/>
                <w:szCs w:val="20"/>
              </w:rPr>
            </w:pPr>
            <w:r w:rsidRPr="004305E6">
              <w:rPr>
                <w:rStyle w:val="Textoennegrita"/>
                <w:rFonts w:ascii="Verdana" w:hAnsi="Verdana" w:cs="Arial"/>
                <w:bCs w:val="0"/>
                <w:sz w:val="20"/>
                <w:szCs w:val="20"/>
              </w:rPr>
              <w:t>Población objeto:</w:t>
            </w:r>
            <w:r w:rsidRPr="004305E6">
              <w:rPr>
                <w:rStyle w:val="Textoennegrita"/>
                <w:rFonts w:ascii="Verdana" w:hAnsi="Verdana" w:cs="Arial"/>
                <w:b w:val="0"/>
                <w:bCs w:val="0"/>
                <w:sz w:val="20"/>
                <w:szCs w:val="20"/>
              </w:rPr>
              <w:t xml:space="preserve"> </w:t>
            </w:r>
            <w:r w:rsidR="00E042E9" w:rsidRPr="004305E6">
              <w:rPr>
                <w:rStyle w:val="Textoennegrita"/>
                <w:rFonts w:ascii="Verdana" w:hAnsi="Verdana" w:cs="Arial"/>
                <w:b w:val="0"/>
                <w:bCs w:val="0"/>
                <w:sz w:val="20"/>
                <w:szCs w:val="20"/>
              </w:rPr>
              <w:t>Convenio Interadministrativo</w:t>
            </w:r>
            <w:r w:rsidR="00F80322" w:rsidRPr="004305E6">
              <w:rPr>
                <w:rStyle w:val="Textoennegrita"/>
                <w:rFonts w:ascii="Verdana" w:hAnsi="Verdana" w:cs="Arial"/>
                <w:b w:val="0"/>
                <w:bCs w:val="0"/>
                <w:sz w:val="20"/>
                <w:szCs w:val="20"/>
              </w:rPr>
              <w:t xml:space="preserve"> de Cofinanciación</w:t>
            </w:r>
            <w:r w:rsidR="00E042E9" w:rsidRPr="004305E6">
              <w:rPr>
                <w:rStyle w:val="Textoennegrita"/>
                <w:rFonts w:ascii="Verdana" w:hAnsi="Verdana" w:cs="Arial"/>
                <w:b w:val="0"/>
                <w:bCs w:val="0"/>
                <w:sz w:val="20"/>
                <w:szCs w:val="20"/>
              </w:rPr>
              <w:t xml:space="preserve"> No. 1629 de 2013, celebrado entre la Unidad para la Atención y Reparación Integral a las Víctimas y </w:t>
            </w:r>
            <w:r w:rsidR="00F80322" w:rsidRPr="004305E6">
              <w:rPr>
                <w:rStyle w:val="Textoennegrita"/>
                <w:rFonts w:ascii="Verdana" w:hAnsi="Verdana" w:cs="Arial"/>
                <w:b w:val="0"/>
                <w:bCs w:val="0"/>
                <w:sz w:val="20"/>
                <w:szCs w:val="20"/>
              </w:rPr>
              <w:t xml:space="preserve">el </w:t>
            </w:r>
            <w:r w:rsidR="00E042E9" w:rsidRPr="004305E6">
              <w:rPr>
                <w:rStyle w:val="Textoennegrita"/>
                <w:rFonts w:ascii="Verdana" w:hAnsi="Verdana" w:cs="Arial"/>
                <w:b w:val="0"/>
                <w:bCs w:val="0"/>
                <w:sz w:val="20"/>
                <w:szCs w:val="20"/>
              </w:rPr>
              <w:t xml:space="preserve">Departamento de Nariño. </w:t>
            </w:r>
          </w:p>
        </w:tc>
      </w:tr>
      <w:tr w:rsidR="00E20CD1" w:rsidRPr="004305E6" w:rsidTr="00675DBF">
        <w:tc>
          <w:tcPr>
            <w:tcW w:w="9923" w:type="dxa"/>
            <w:shd w:val="clear" w:color="auto" w:fill="FFFFFF"/>
          </w:tcPr>
          <w:p w:rsidR="00E20CD1" w:rsidRPr="004305E6" w:rsidRDefault="00E20CD1" w:rsidP="00A03798">
            <w:pPr>
              <w:pStyle w:val="NormalWeb"/>
              <w:jc w:val="both"/>
              <w:rPr>
                <w:rStyle w:val="Textoennegrita"/>
                <w:rFonts w:ascii="Verdana" w:hAnsi="Verdana" w:cs="Arial"/>
                <w:b w:val="0"/>
                <w:bCs w:val="0"/>
                <w:sz w:val="20"/>
                <w:szCs w:val="20"/>
              </w:rPr>
            </w:pPr>
          </w:p>
        </w:tc>
      </w:tr>
      <w:tr w:rsidR="00E20CD1" w:rsidRPr="004305E6" w:rsidTr="00675DBF">
        <w:trPr>
          <w:trHeight w:val="463"/>
        </w:trPr>
        <w:tc>
          <w:tcPr>
            <w:tcW w:w="9923" w:type="dxa"/>
            <w:shd w:val="clear" w:color="auto" w:fill="FFFFFF"/>
            <w:vAlign w:val="center"/>
          </w:tcPr>
          <w:p w:rsidR="00E20CD1" w:rsidRPr="004305E6" w:rsidRDefault="00E20CD1" w:rsidP="00E042E9">
            <w:pPr>
              <w:pStyle w:val="NormalWeb"/>
              <w:rPr>
                <w:rStyle w:val="Textoennegrita"/>
                <w:rFonts w:ascii="Verdana" w:hAnsi="Verdana" w:cs="Arial"/>
                <w:b w:val="0"/>
                <w:bCs w:val="0"/>
                <w:sz w:val="20"/>
                <w:szCs w:val="20"/>
              </w:rPr>
            </w:pPr>
            <w:r w:rsidRPr="004305E6">
              <w:rPr>
                <w:rStyle w:val="Textoennegrita"/>
                <w:rFonts w:ascii="Verdana" w:hAnsi="Verdana" w:cs="Arial"/>
                <w:bCs w:val="0"/>
                <w:sz w:val="20"/>
                <w:szCs w:val="20"/>
              </w:rPr>
              <w:t xml:space="preserve">Marco estadístico: </w:t>
            </w:r>
            <w:r w:rsidR="006B7461" w:rsidRPr="004305E6">
              <w:rPr>
                <w:rStyle w:val="Textoennegrita"/>
                <w:rFonts w:ascii="Verdana" w:hAnsi="Verdana" w:cs="Arial"/>
                <w:b w:val="0"/>
                <w:bCs w:val="0"/>
                <w:sz w:val="20"/>
                <w:szCs w:val="20"/>
              </w:rPr>
              <w:t xml:space="preserve">Muestreo no estadístico. </w:t>
            </w:r>
          </w:p>
        </w:tc>
      </w:tr>
    </w:tbl>
    <w:p w:rsidR="006B7461" w:rsidRPr="00F56143" w:rsidRDefault="00675DBF" w:rsidP="0015653D">
      <w:pPr>
        <w:pStyle w:val="NormalWeb"/>
        <w:numPr>
          <w:ilvl w:val="1"/>
          <w:numId w:val="26"/>
        </w:numPr>
        <w:tabs>
          <w:tab w:val="left" w:pos="708"/>
          <w:tab w:val="left" w:pos="1416"/>
          <w:tab w:val="left" w:pos="2124"/>
          <w:tab w:val="left" w:pos="2832"/>
          <w:tab w:val="left" w:pos="3540"/>
          <w:tab w:val="left" w:pos="4248"/>
          <w:tab w:val="right" w:pos="9518"/>
        </w:tabs>
        <w:jc w:val="both"/>
        <w:rPr>
          <w:rStyle w:val="Textoennegrita"/>
          <w:rFonts w:ascii="Verdana" w:hAnsi="Verdana" w:cs="Arial"/>
          <w:b w:val="0"/>
          <w:sz w:val="20"/>
          <w:szCs w:val="20"/>
        </w:rPr>
      </w:pPr>
      <w:r w:rsidRPr="00F56143">
        <w:rPr>
          <w:rStyle w:val="Textoennegrita"/>
          <w:rFonts w:ascii="Verdana" w:hAnsi="Verdana" w:cs="Arial"/>
          <w:sz w:val="20"/>
          <w:szCs w:val="20"/>
        </w:rPr>
        <w:t>FORTALEZAS:</w:t>
      </w:r>
      <w:r w:rsidR="00E20CD1" w:rsidRPr="00F56143">
        <w:rPr>
          <w:rStyle w:val="Textoennegrita"/>
          <w:rFonts w:ascii="Verdana" w:hAnsi="Verdana" w:cs="Arial"/>
          <w:b w:val="0"/>
          <w:sz w:val="20"/>
          <w:szCs w:val="20"/>
        </w:rPr>
        <w:tab/>
      </w:r>
    </w:p>
    <w:p w:rsidR="00675DBF" w:rsidRPr="004305E6" w:rsidRDefault="00675DBF" w:rsidP="00FD0C18">
      <w:pPr>
        <w:pStyle w:val="NormalWeb"/>
        <w:tabs>
          <w:tab w:val="left" w:pos="0"/>
          <w:tab w:val="left" w:pos="1416"/>
          <w:tab w:val="left" w:pos="2124"/>
          <w:tab w:val="left" w:pos="2832"/>
          <w:tab w:val="left" w:pos="3540"/>
          <w:tab w:val="left" w:pos="4248"/>
          <w:tab w:val="right" w:pos="9518"/>
        </w:tabs>
        <w:jc w:val="both"/>
        <w:rPr>
          <w:rStyle w:val="Textoennegrita"/>
          <w:rFonts w:ascii="Verdana" w:hAnsi="Verdana" w:cs="Arial"/>
          <w:b w:val="0"/>
          <w:sz w:val="20"/>
          <w:szCs w:val="20"/>
        </w:rPr>
      </w:pPr>
      <w:r w:rsidRPr="004305E6">
        <w:rPr>
          <w:rStyle w:val="Textoennegrita"/>
          <w:rFonts w:ascii="Verdana" w:hAnsi="Verdana" w:cs="Arial"/>
          <w:b w:val="0"/>
          <w:sz w:val="20"/>
          <w:szCs w:val="20"/>
        </w:rPr>
        <w:t>Producto de las verificaciones realizadas en desarrollo de la auditoria se evidencia las siguientes fortalezas:</w:t>
      </w:r>
    </w:p>
    <w:p w:rsidR="00603550" w:rsidRPr="00F45277" w:rsidRDefault="00603550" w:rsidP="0015653D">
      <w:pPr>
        <w:pStyle w:val="Prrafodelista"/>
        <w:numPr>
          <w:ilvl w:val="0"/>
          <w:numId w:val="23"/>
        </w:numPr>
        <w:tabs>
          <w:tab w:val="left" w:pos="426"/>
        </w:tabs>
        <w:spacing w:after="0"/>
        <w:ind w:left="426" w:hanging="426"/>
        <w:jc w:val="both"/>
        <w:rPr>
          <w:rStyle w:val="Hipervnculo"/>
          <w:rFonts w:ascii="Verdana" w:hAnsi="Verdana" w:cs="Arial"/>
          <w:bCs/>
          <w:color w:val="auto"/>
          <w:sz w:val="20"/>
          <w:szCs w:val="20"/>
          <w:u w:val="none"/>
        </w:rPr>
      </w:pPr>
      <w:r w:rsidRPr="00F45277">
        <w:rPr>
          <w:rStyle w:val="Textoennegrita"/>
          <w:rFonts w:ascii="Verdana" w:hAnsi="Verdana" w:cs="Arial"/>
          <w:b w:val="0"/>
          <w:sz w:val="20"/>
          <w:szCs w:val="20"/>
        </w:rPr>
        <w:t xml:space="preserve">Conforme a lo establecido </w:t>
      </w:r>
      <w:r w:rsidR="00F45277">
        <w:rPr>
          <w:rStyle w:val="Textoennegrita"/>
          <w:rFonts w:ascii="Verdana" w:hAnsi="Verdana" w:cs="Arial"/>
          <w:b w:val="0"/>
          <w:sz w:val="20"/>
          <w:szCs w:val="20"/>
        </w:rPr>
        <w:t>en el artículo 74 de la Ley 1474 de 2011</w:t>
      </w:r>
      <w:r w:rsidRPr="00F45277">
        <w:rPr>
          <w:rStyle w:val="Textoennegrita"/>
          <w:rFonts w:ascii="Verdana" w:hAnsi="Verdana" w:cs="Arial"/>
          <w:b w:val="0"/>
          <w:sz w:val="20"/>
          <w:szCs w:val="20"/>
        </w:rPr>
        <w:t xml:space="preserve">, </w:t>
      </w:r>
      <w:r w:rsidRPr="00F45277">
        <w:rPr>
          <w:rStyle w:val="Hipervnculo"/>
          <w:rFonts w:ascii="Verdana" w:hAnsi="Verdana" w:cs="Arial"/>
          <w:color w:val="auto"/>
          <w:sz w:val="20"/>
          <w:szCs w:val="20"/>
          <w:u w:val="none"/>
        </w:rPr>
        <w:t>se observó la publicación</w:t>
      </w:r>
      <w:r w:rsidR="00F45277">
        <w:rPr>
          <w:rStyle w:val="Hipervnculo"/>
          <w:rFonts w:ascii="Verdana" w:hAnsi="Verdana" w:cs="Arial"/>
          <w:color w:val="auto"/>
          <w:sz w:val="20"/>
          <w:szCs w:val="20"/>
          <w:u w:val="none"/>
        </w:rPr>
        <w:t xml:space="preserve"> del Plan Anual de Adquisiciones y de los </w:t>
      </w:r>
      <w:r w:rsidRPr="00F45277">
        <w:rPr>
          <w:rStyle w:val="Hipervnculo"/>
          <w:rFonts w:ascii="Verdana" w:hAnsi="Verdana" w:cs="Arial"/>
          <w:color w:val="auto"/>
          <w:sz w:val="20"/>
          <w:szCs w:val="20"/>
          <w:u w:val="none"/>
        </w:rPr>
        <w:t>actos administrativos</w:t>
      </w:r>
      <w:r w:rsidR="00F45277" w:rsidRPr="00F45277">
        <w:rPr>
          <w:rStyle w:val="Hipervnculo"/>
          <w:rFonts w:ascii="Verdana" w:hAnsi="Verdana" w:cs="Arial"/>
          <w:color w:val="auto"/>
          <w:sz w:val="20"/>
          <w:szCs w:val="20"/>
          <w:u w:val="none"/>
        </w:rPr>
        <w:t xml:space="preserve"> en la </w:t>
      </w:r>
      <w:r w:rsidRPr="00F45277">
        <w:rPr>
          <w:rStyle w:val="Textoennegrita"/>
          <w:rFonts w:ascii="Verdana" w:hAnsi="Verdana" w:cs="Arial"/>
          <w:b w:val="0"/>
          <w:sz w:val="20"/>
          <w:szCs w:val="20"/>
        </w:rPr>
        <w:t>p</w:t>
      </w:r>
      <w:r w:rsidR="00A07F8A" w:rsidRPr="00F45277">
        <w:rPr>
          <w:rStyle w:val="Textoennegrita"/>
          <w:rFonts w:ascii="Verdana" w:hAnsi="Verdana" w:cs="Arial"/>
          <w:b w:val="0"/>
          <w:sz w:val="20"/>
          <w:szCs w:val="20"/>
        </w:rPr>
        <w:t xml:space="preserve">ágina web </w:t>
      </w:r>
      <w:hyperlink r:id="rId8" w:history="1">
        <w:r w:rsidR="00A07F8A" w:rsidRPr="00F45277">
          <w:rPr>
            <w:rStyle w:val="Hipervnculo"/>
            <w:rFonts w:ascii="Verdana" w:hAnsi="Verdana" w:cs="Arial"/>
            <w:sz w:val="20"/>
            <w:szCs w:val="20"/>
          </w:rPr>
          <w:t>www.colombiacompra.gov.</w:t>
        </w:r>
        <w:r w:rsidR="00A07F8A" w:rsidRPr="00F45277">
          <w:rPr>
            <w:rStyle w:val="Hipervnculo"/>
            <w:rFonts w:ascii="Verdana" w:hAnsi="Verdana" w:cs="Arial"/>
            <w:sz w:val="20"/>
            <w:szCs w:val="20"/>
            <w:u w:val="none"/>
          </w:rPr>
          <w:t>co</w:t>
        </w:r>
      </w:hyperlink>
      <w:r w:rsidR="00F45277">
        <w:rPr>
          <w:rStyle w:val="Hipervnculo"/>
          <w:rFonts w:ascii="Verdana" w:hAnsi="Verdana" w:cs="Arial"/>
          <w:sz w:val="20"/>
          <w:szCs w:val="20"/>
          <w:u w:val="none"/>
        </w:rPr>
        <w:t>.</w:t>
      </w:r>
    </w:p>
    <w:p w:rsidR="00F45277" w:rsidRPr="00F45277" w:rsidRDefault="00F45277" w:rsidP="00F45277">
      <w:pPr>
        <w:pStyle w:val="Prrafodelista"/>
        <w:tabs>
          <w:tab w:val="left" w:pos="426"/>
        </w:tabs>
        <w:spacing w:after="0"/>
        <w:ind w:left="426"/>
        <w:jc w:val="both"/>
        <w:rPr>
          <w:rStyle w:val="Textoennegrita"/>
          <w:rFonts w:ascii="Verdana" w:hAnsi="Verdana" w:cs="Arial"/>
          <w:b w:val="0"/>
          <w:sz w:val="20"/>
          <w:szCs w:val="20"/>
        </w:rPr>
      </w:pPr>
    </w:p>
    <w:p w:rsidR="0055655A" w:rsidRDefault="00B6768B" w:rsidP="0015653D">
      <w:pPr>
        <w:pStyle w:val="Prrafodelista"/>
        <w:numPr>
          <w:ilvl w:val="0"/>
          <w:numId w:val="23"/>
        </w:numPr>
        <w:tabs>
          <w:tab w:val="left" w:pos="426"/>
        </w:tabs>
        <w:spacing w:after="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 xml:space="preserve">Se </w:t>
      </w:r>
      <w:r w:rsidR="00774EF4">
        <w:rPr>
          <w:rStyle w:val="Textoennegrita"/>
          <w:rFonts w:ascii="Verdana" w:hAnsi="Verdana" w:cs="Arial"/>
          <w:b w:val="0"/>
          <w:sz w:val="20"/>
          <w:szCs w:val="20"/>
        </w:rPr>
        <w:t xml:space="preserve">observaron </w:t>
      </w:r>
      <w:r w:rsidR="0025657A">
        <w:rPr>
          <w:rStyle w:val="Textoennegrita"/>
          <w:rFonts w:ascii="Verdana" w:hAnsi="Verdana" w:cs="Arial"/>
          <w:b w:val="0"/>
          <w:sz w:val="20"/>
          <w:szCs w:val="20"/>
        </w:rPr>
        <w:t xml:space="preserve">dentro del expediente contractual informes de supervisión periódicos lo que facilitó </w:t>
      </w:r>
      <w:r w:rsidR="0055655A">
        <w:rPr>
          <w:rStyle w:val="Textoennegrita"/>
          <w:rFonts w:ascii="Verdana" w:hAnsi="Verdana" w:cs="Arial"/>
          <w:b w:val="0"/>
          <w:sz w:val="20"/>
          <w:szCs w:val="20"/>
        </w:rPr>
        <w:t>la revisión de la carpeta contractual</w:t>
      </w:r>
      <w:r w:rsidR="00774EF4">
        <w:rPr>
          <w:rStyle w:val="Textoennegrita"/>
          <w:rFonts w:ascii="Verdana" w:hAnsi="Verdana" w:cs="Arial"/>
          <w:b w:val="0"/>
          <w:sz w:val="20"/>
          <w:szCs w:val="20"/>
        </w:rPr>
        <w:t xml:space="preserve"> e identificar el estado actual de la ejecución</w:t>
      </w:r>
      <w:r w:rsidR="0055655A">
        <w:rPr>
          <w:rStyle w:val="Textoennegrita"/>
          <w:rFonts w:ascii="Verdana" w:hAnsi="Verdana" w:cs="Arial"/>
          <w:b w:val="0"/>
          <w:sz w:val="20"/>
          <w:szCs w:val="20"/>
        </w:rPr>
        <w:t>.</w:t>
      </w:r>
    </w:p>
    <w:p w:rsidR="004E0ED7" w:rsidRPr="004E0ED7" w:rsidRDefault="004E0ED7" w:rsidP="004E0ED7">
      <w:pPr>
        <w:pStyle w:val="Prrafodelista"/>
        <w:rPr>
          <w:rStyle w:val="Textoennegrita"/>
          <w:rFonts w:ascii="Verdana" w:hAnsi="Verdana" w:cs="Arial"/>
          <w:b w:val="0"/>
          <w:sz w:val="20"/>
          <w:szCs w:val="20"/>
        </w:rPr>
      </w:pPr>
    </w:p>
    <w:p w:rsidR="004E0ED7" w:rsidRDefault="004E0ED7" w:rsidP="0015653D">
      <w:pPr>
        <w:pStyle w:val="Prrafodelista"/>
        <w:numPr>
          <w:ilvl w:val="0"/>
          <w:numId w:val="23"/>
        </w:numPr>
        <w:tabs>
          <w:tab w:val="left" w:pos="426"/>
        </w:tabs>
        <w:spacing w:after="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 xml:space="preserve">Se observó en la carpeta contractual la incorporación de los documentos </w:t>
      </w:r>
      <w:r w:rsidR="00A016FC">
        <w:rPr>
          <w:rStyle w:val="Textoennegrita"/>
          <w:rFonts w:ascii="Verdana" w:hAnsi="Verdana" w:cs="Arial"/>
          <w:b w:val="0"/>
          <w:sz w:val="20"/>
          <w:szCs w:val="20"/>
        </w:rPr>
        <w:t xml:space="preserve">relacionados con </w:t>
      </w:r>
      <w:r>
        <w:rPr>
          <w:rStyle w:val="Textoennegrita"/>
          <w:rFonts w:ascii="Verdana" w:hAnsi="Verdana" w:cs="Arial"/>
          <w:b w:val="0"/>
          <w:sz w:val="20"/>
          <w:szCs w:val="20"/>
        </w:rPr>
        <w:t xml:space="preserve"> los desembolsos realizados</w:t>
      </w:r>
      <w:r w:rsidR="00A016FC">
        <w:rPr>
          <w:rStyle w:val="Textoennegrita"/>
          <w:rFonts w:ascii="Verdana" w:hAnsi="Verdana" w:cs="Arial"/>
          <w:b w:val="0"/>
          <w:sz w:val="20"/>
          <w:szCs w:val="20"/>
        </w:rPr>
        <w:t xml:space="preserve"> al Departamento de Nariño, </w:t>
      </w:r>
      <w:r>
        <w:rPr>
          <w:rStyle w:val="Textoennegrita"/>
          <w:rFonts w:ascii="Verdana" w:hAnsi="Verdana" w:cs="Arial"/>
          <w:b w:val="0"/>
          <w:sz w:val="20"/>
          <w:szCs w:val="20"/>
        </w:rPr>
        <w:t xml:space="preserve">lo que denota una interacción entre los Grupos de Gestión Financiera y Gestión Documental. </w:t>
      </w:r>
    </w:p>
    <w:p w:rsidR="0076144A" w:rsidRPr="004E0ED7" w:rsidRDefault="0076144A" w:rsidP="00EF7F45">
      <w:pPr>
        <w:tabs>
          <w:tab w:val="left" w:pos="426"/>
        </w:tabs>
        <w:spacing w:after="0"/>
        <w:ind w:left="426" w:hanging="426"/>
        <w:jc w:val="both"/>
        <w:rPr>
          <w:rStyle w:val="Textoennegrita"/>
          <w:rFonts w:ascii="Verdana" w:hAnsi="Verdana" w:cs="Arial"/>
          <w:b w:val="0"/>
          <w:sz w:val="10"/>
          <w:szCs w:val="20"/>
        </w:rPr>
      </w:pPr>
    </w:p>
    <w:p w:rsidR="00190119" w:rsidRPr="00106DF1" w:rsidRDefault="004E0ED7" w:rsidP="0015653D">
      <w:pPr>
        <w:pStyle w:val="NormalWeb"/>
        <w:numPr>
          <w:ilvl w:val="1"/>
          <w:numId w:val="26"/>
        </w:numPr>
        <w:jc w:val="both"/>
        <w:rPr>
          <w:rStyle w:val="Textoennegrita"/>
          <w:rFonts w:ascii="Verdana" w:hAnsi="Verdana" w:cs="Arial"/>
          <w:sz w:val="20"/>
          <w:szCs w:val="20"/>
        </w:rPr>
      </w:pPr>
      <w:r w:rsidRPr="00106DF1">
        <w:rPr>
          <w:rStyle w:val="Textoennegrita"/>
          <w:rFonts w:ascii="Verdana" w:hAnsi="Verdana" w:cs="Arial"/>
          <w:sz w:val="20"/>
          <w:szCs w:val="20"/>
        </w:rPr>
        <w:t>O</w:t>
      </w:r>
      <w:r w:rsidR="00190119" w:rsidRPr="00106DF1">
        <w:rPr>
          <w:rStyle w:val="Textoennegrita"/>
          <w:rFonts w:ascii="Verdana" w:hAnsi="Verdana" w:cs="Arial"/>
          <w:sz w:val="20"/>
          <w:szCs w:val="20"/>
        </w:rPr>
        <w:t>BSERVACIONES:</w:t>
      </w:r>
    </w:p>
    <w:p w:rsidR="00190119" w:rsidRPr="00106DF1" w:rsidRDefault="009546D6" w:rsidP="00190119">
      <w:pPr>
        <w:pStyle w:val="NormalWeb"/>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De </w:t>
      </w:r>
      <w:r w:rsidR="00190119" w:rsidRPr="00106DF1">
        <w:rPr>
          <w:rStyle w:val="Textoennegrita"/>
          <w:rFonts w:ascii="Verdana" w:hAnsi="Verdana" w:cs="Arial"/>
          <w:b w:val="0"/>
          <w:sz w:val="20"/>
          <w:szCs w:val="20"/>
        </w:rPr>
        <w:t>la muestra seleccionada se evidenciaron las siguientes observaciones:</w:t>
      </w:r>
    </w:p>
    <w:p w:rsidR="00087277" w:rsidRPr="00106DF1" w:rsidRDefault="009546D6"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Actas del Comité Técnico</w:t>
      </w:r>
      <w:r w:rsidR="000F46DB" w:rsidRPr="00106DF1">
        <w:rPr>
          <w:rStyle w:val="Textoennegrita"/>
          <w:rFonts w:ascii="Verdana" w:hAnsi="Verdana" w:cs="Arial"/>
          <w:b w:val="0"/>
          <w:sz w:val="20"/>
          <w:szCs w:val="20"/>
        </w:rPr>
        <w:t xml:space="preserve"> </w:t>
      </w:r>
      <w:r w:rsidR="0058600C" w:rsidRPr="00106DF1">
        <w:rPr>
          <w:rStyle w:val="Textoennegrita"/>
          <w:rFonts w:ascii="Verdana" w:hAnsi="Verdana" w:cs="Arial"/>
          <w:b w:val="0"/>
          <w:sz w:val="20"/>
          <w:szCs w:val="20"/>
        </w:rPr>
        <w:t>“</w:t>
      </w:r>
      <w:r w:rsidR="000F46DB" w:rsidRPr="00106DF1">
        <w:rPr>
          <w:rStyle w:val="Textoennegrita"/>
          <w:rFonts w:ascii="Verdana" w:hAnsi="Verdana" w:cs="Arial"/>
          <w:b w:val="0"/>
          <w:sz w:val="20"/>
          <w:szCs w:val="20"/>
        </w:rPr>
        <w:t>Mecanismo de Cofinanciación</w:t>
      </w:r>
      <w:r w:rsidR="0058600C" w:rsidRPr="00106DF1">
        <w:rPr>
          <w:rStyle w:val="Textoennegrita"/>
          <w:rFonts w:ascii="Verdana" w:hAnsi="Verdana" w:cs="Arial"/>
          <w:b w:val="0"/>
          <w:sz w:val="20"/>
          <w:szCs w:val="20"/>
        </w:rPr>
        <w:t>”</w:t>
      </w:r>
      <w:r w:rsidR="000F46DB" w:rsidRPr="00106DF1">
        <w:rPr>
          <w:rStyle w:val="Textoennegrita"/>
          <w:rFonts w:ascii="Verdana" w:hAnsi="Verdana" w:cs="Arial"/>
          <w:b w:val="0"/>
          <w:sz w:val="20"/>
          <w:szCs w:val="20"/>
        </w:rPr>
        <w:t xml:space="preserve"> sin soportes</w:t>
      </w:r>
      <w:r w:rsidR="00A35A9F" w:rsidRPr="00106DF1">
        <w:rPr>
          <w:rStyle w:val="Textoennegrita"/>
          <w:rFonts w:ascii="Verdana" w:hAnsi="Verdana" w:cs="Arial"/>
          <w:b w:val="0"/>
          <w:sz w:val="20"/>
          <w:szCs w:val="20"/>
        </w:rPr>
        <w:t xml:space="preserve"> y sin firmas</w:t>
      </w:r>
      <w:r w:rsidR="000F46DB" w:rsidRPr="00106DF1">
        <w:rPr>
          <w:rStyle w:val="Textoennegrita"/>
          <w:rFonts w:ascii="Verdana" w:hAnsi="Verdana" w:cs="Arial"/>
          <w:b w:val="0"/>
          <w:sz w:val="20"/>
          <w:szCs w:val="20"/>
        </w:rPr>
        <w:t>.</w:t>
      </w:r>
    </w:p>
    <w:p w:rsidR="00087277" w:rsidRPr="00106DF1" w:rsidRDefault="00087277" w:rsidP="00EF7F45">
      <w:pPr>
        <w:pStyle w:val="NormalWeb"/>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p>
    <w:p w:rsidR="0076434F" w:rsidRPr="00106DF1" w:rsidRDefault="0025657A"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Algunos i</w:t>
      </w:r>
      <w:r w:rsidR="00F744C0" w:rsidRPr="00106DF1">
        <w:rPr>
          <w:rStyle w:val="Textoennegrita"/>
          <w:rFonts w:ascii="Verdana" w:hAnsi="Verdana" w:cs="Arial"/>
          <w:b w:val="0"/>
          <w:sz w:val="20"/>
          <w:szCs w:val="20"/>
        </w:rPr>
        <w:t xml:space="preserve">nformes presentados ante el </w:t>
      </w:r>
      <w:r w:rsidR="000B4393" w:rsidRPr="00106DF1">
        <w:rPr>
          <w:rStyle w:val="Textoennegrita"/>
          <w:rFonts w:ascii="Verdana" w:hAnsi="Verdana" w:cs="Arial"/>
          <w:b w:val="0"/>
          <w:sz w:val="20"/>
          <w:szCs w:val="20"/>
        </w:rPr>
        <w:t>C</w:t>
      </w:r>
      <w:r w:rsidR="00F744C0" w:rsidRPr="00106DF1">
        <w:rPr>
          <w:rStyle w:val="Textoennegrita"/>
          <w:rFonts w:ascii="Verdana" w:hAnsi="Verdana" w:cs="Arial"/>
          <w:b w:val="0"/>
          <w:sz w:val="20"/>
          <w:szCs w:val="20"/>
        </w:rPr>
        <w:t xml:space="preserve">omité </w:t>
      </w:r>
      <w:r w:rsidR="000B4393" w:rsidRPr="00106DF1">
        <w:rPr>
          <w:rStyle w:val="Textoennegrita"/>
          <w:rFonts w:ascii="Verdana" w:hAnsi="Verdana" w:cs="Arial"/>
          <w:b w:val="0"/>
          <w:sz w:val="20"/>
          <w:szCs w:val="20"/>
        </w:rPr>
        <w:t>T</w:t>
      </w:r>
      <w:r w:rsidR="00F744C0" w:rsidRPr="00106DF1">
        <w:rPr>
          <w:rStyle w:val="Textoennegrita"/>
          <w:rFonts w:ascii="Verdana" w:hAnsi="Verdana" w:cs="Arial"/>
          <w:b w:val="0"/>
          <w:sz w:val="20"/>
          <w:szCs w:val="20"/>
        </w:rPr>
        <w:t xml:space="preserve">écnico sin </w:t>
      </w:r>
      <w:r w:rsidR="00266FD1" w:rsidRPr="00106DF1">
        <w:rPr>
          <w:rStyle w:val="Textoennegrita"/>
          <w:rFonts w:ascii="Verdana" w:hAnsi="Verdana" w:cs="Arial"/>
          <w:b w:val="0"/>
          <w:sz w:val="20"/>
          <w:szCs w:val="20"/>
        </w:rPr>
        <w:t xml:space="preserve">fecha y sin </w:t>
      </w:r>
      <w:r w:rsidR="00F744C0" w:rsidRPr="00106DF1">
        <w:rPr>
          <w:rStyle w:val="Textoennegrita"/>
          <w:rFonts w:ascii="Verdana" w:hAnsi="Verdana" w:cs="Arial"/>
          <w:b w:val="0"/>
          <w:sz w:val="20"/>
          <w:szCs w:val="20"/>
        </w:rPr>
        <w:t>firma</w:t>
      </w:r>
      <w:r w:rsidR="00EE79F1" w:rsidRPr="00106DF1">
        <w:rPr>
          <w:rStyle w:val="Textoennegrita"/>
          <w:rFonts w:ascii="Verdana" w:hAnsi="Verdana" w:cs="Arial"/>
          <w:b w:val="0"/>
          <w:sz w:val="20"/>
          <w:szCs w:val="20"/>
        </w:rPr>
        <w:t xml:space="preserve"> </w:t>
      </w:r>
      <w:r w:rsidR="0058600C" w:rsidRPr="00106DF1">
        <w:rPr>
          <w:rStyle w:val="Textoennegrita"/>
          <w:rFonts w:ascii="Verdana" w:hAnsi="Verdana" w:cs="Arial"/>
          <w:b w:val="0"/>
          <w:sz w:val="20"/>
          <w:szCs w:val="20"/>
        </w:rPr>
        <w:t>del responsable que los elaboró</w:t>
      </w:r>
      <w:r w:rsidR="00F744C0" w:rsidRPr="00106DF1">
        <w:rPr>
          <w:rStyle w:val="Textoennegrita"/>
          <w:rFonts w:ascii="Verdana" w:hAnsi="Verdana" w:cs="Arial"/>
          <w:b w:val="0"/>
          <w:sz w:val="20"/>
          <w:szCs w:val="20"/>
        </w:rPr>
        <w:t>.</w:t>
      </w:r>
    </w:p>
    <w:p w:rsidR="0076434F" w:rsidRPr="00106DF1" w:rsidRDefault="0076434F" w:rsidP="00EF7F45">
      <w:pPr>
        <w:pStyle w:val="Prrafodelista"/>
        <w:tabs>
          <w:tab w:val="left" w:pos="426"/>
        </w:tabs>
        <w:ind w:left="426" w:hanging="426"/>
        <w:rPr>
          <w:rStyle w:val="Textoennegrita"/>
          <w:rFonts w:ascii="Verdana" w:hAnsi="Verdana" w:cs="Arial"/>
          <w:b w:val="0"/>
          <w:sz w:val="2"/>
          <w:szCs w:val="20"/>
        </w:rPr>
      </w:pPr>
    </w:p>
    <w:p w:rsidR="00266FD1" w:rsidRPr="00106DF1" w:rsidRDefault="002E4947"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Se observó </w:t>
      </w:r>
      <w:r w:rsidR="0076434F" w:rsidRPr="00106DF1">
        <w:rPr>
          <w:rStyle w:val="Textoennegrita"/>
          <w:rFonts w:ascii="Verdana" w:hAnsi="Verdana" w:cs="Arial"/>
          <w:b w:val="0"/>
          <w:sz w:val="20"/>
          <w:szCs w:val="20"/>
        </w:rPr>
        <w:t xml:space="preserve">que en algunos Comités Técnicos de Cofinanciación, el Director Territorial de Nariño delegó su participación en este, pero no se </w:t>
      </w:r>
      <w:r w:rsidRPr="00106DF1">
        <w:rPr>
          <w:rStyle w:val="Textoennegrita"/>
          <w:rFonts w:ascii="Verdana" w:hAnsi="Verdana" w:cs="Arial"/>
          <w:b w:val="0"/>
          <w:sz w:val="20"/>
          <w:szCs w:val="20"/>
        </w:rPr>
        <w:t xml:space="preserve">evidenció </w:t>
      </w:r>
      <w:r w:rsidR="0076434F" w:rsidRPr="00106DF1">
        <w:rPr>
          <w:rStyle w:val="Textoennegrita"/>
          <w:rFonts w:ascii="Verdana" w:hAnsi="Verdana" w:cs="Arial"/>
          <w:b w:val="0"/>
          <w:sz w:val="20"/>
          <w:szCs w:val="20"/>
        </w:rPr>
        <w:t>el documento en el acta.</w:t>
      </w:r>
    </w:p>
    <w:p w:rsidR="0076434F" w:rsidRPr="00106DF1" w:rsidRDefault="0076434F" w:rsidP="00EF7F45">
      <w:pPr>
        <w:pStyle w:val="Prrafodelista"/>
        <w:tabs>
          <w:tab w:val="left" w:pos="426"/>
        </w:tabs>
        <w:ind w:left="426" w:hanging="426"/>
        <w:rPr>
          <w:rStyle w:val="Textoennegrita"/>
          <w:rFonts w:ascii="Verdana" w:hAnsi="Verdana" w:cs="Arial"/>
          <w:b w:val="0"/>
          <w:sz w:val="2"/>
          <w:szCs w:val="20"/>
        </w:rPr>
      </w:pPr>
    </w:p>
    <w:p w:rsidR="0076434F" w:rsidRPr="00106DF1" w:rsidRDefault="0076434F"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
          <w:szCs w:val="20"/>
        </w:rPr>
      </w:pPr>
    </w:p>
    <w:p w:rsidR="00087277" w:rsidRPr="00106DF1" w:rsidRDefault="00EE79F1"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lang w:val="es-ES_tradnl"/>
        </w:rPr>
        <w:t>S</w:t>
      </w:r>
      <w:r w:rsidRPr="00106DF1">
        <w:rPr>
          <w:rStyle w:val="Textoennegrita"/>
          <w:rFonts w:ascii="Verdana" w:hAnsi="Verdana" w:cs="Arial"/>
          <w:b w:val="0"/>
          <w:sz w:val="20"/>
          <w:szCs w:val="20"/>
        </w:rPr>
        <w:t xml:space="preserve">e </w:t>
      </w:r>
      <w:r w:rsidR="002E4947" w:rsidRPr="00106DF1">
        <w:rPr>
          <w:rStyle w:val="Textoennegrita"/>
          <w:rFonts w:ascii="Verdana" w:hAnsi="Verdana" w:cs="Arial"/>
          <w:b w:val="0"/>
          <w:sz w:val="20"/>
          <w:szCs w:val="20"/>
        </w:rPr>
        <w:t>evidenci</w:t>
      </w:r>
      <w:r w:rsidR="00A9423F" w:rsidRPr="00106DF1">
        <w:rPr>
          <w:rStyle w:val="Textoennegrita"/>
          <w:rFonts w:ascii="Verdana" w:hAnsi="Verdana" w:cs="Arial"/>
          <w:b w:val="0"/>
          <w:sz w:val="20"/>
          <w:szCs w:val="20"/>
        </w:rPr>
        <w:t xml:space="preserve">ó </w:t>
      </w:r>
      <w:r w:rsidRPr="00106DF1">
        <w:rPr>
          <w:rStyle w:val="Textoennegrita"/>
          <w:rFonts w:ascii="Verdana" w:hAnsi="Verdana" w:cs="Arial"/>
          <w:b w:val="0"/>
          <w:sz w:val="20"/>
          <w:szCs w:val="20"/>
        </w:rPr>
        <w:t xml:space="preserve">imprecisiones e incoherencia respecto a </w:t>
      </w:r>
      <w:r w:rsidR="00A9423F" w:rsidRPr="00106DF1">
        <w:rPr>
          <w:rStyle w:val="Textoennegrita"/>
          <w:rFonts w:ascii="Verdana" w:hAnsi="Verdana" w:cs="Arial"/>
          <w:b w:val="0"/>
          <w:sz w:val="20"/>
          <w:szCs w:val="20"/>
        </w:rPr>
        <w:t xml:space="preserve">la </w:t>
      </w:r>
      <w:r w:rsidRPr="00106DF1">
        <w:rPr>
          <w:rStyle w:val="Textoennegrita"/>
          <w:rFonts w:ascii="Verdana" w:hAnsi="Verdana" w:cs="Arial"/>
          <w:b w:val="0"/>
          <w:sz w:val="20"/>
          <w:szCs w:val="20"/>
        </w:rPr>
        <w:t>secuencia de fechas</w:t>
      </w:r>
      <w:r w:rsidR="00266FD1" w:rsidRPr="00106DF1">
        <w:rPr>
          <w:rStyle w:val="Textoennegrita"/>
          <w:rFonts w:ascii="Verdana" w:hAnsi="Verdana" w:cs="Arial"/>
          <w:b w:val="0"/>
          <w:sz w:val="20"/>
          <w:szCs w:val="20"/>
        </w:rPr>
        <w:t xml:space="preserve"> </w:t>
      </w:r>
      <w:r w:rsidR="00A9423F" w:rsidRPr="00106DF1">
        <w:rPr>
          <w:rStyle w:val="Textoennegrita"/>
          <w:rFonts w:ascii="Verdana" w:hAnsi="Verdana" w:cs="Arial"/>
          <w:b w:val="0"/>
          <w:sz w:val="20"/>
          <w:szCs w:val="20"/>
        </w:rPr>
        <w:t>en los e</w:t>
      </w:r>
      <w:r w:rsidR="00266FD1" w:rsidRPr="00106DF1">
        <w:rPr>
          <w:rStyle w:val="Textoennegrita"/>
          <w:rFonts w:ascii="Verdana" w:hAnsi="Verdana" w:cs="Arial"/>
          <w:b w:val="0"/>
          <w:sz w:val="20"/>
          <w:szCs w:val="20"/>
        </w:rPr>
        <w:t xml:space="preserve">studios previos y </w:t>
      </w:r>
      <w:r w:rsidR="00A9423F" w:rsidRPr="00106DF1">
        <w:rPr>
          <w:rStyle w:val="Textoennegrita"/>
          <w:rFonts w:ascii="Verdana" w:hAnsi="Verdana" w:cs="Arial"/>
          <w:b w:val="0"/>
          <w:sz w:val="20"/>
          <w:szCs w:val="20"/>
        </w:rPr>
        <w:t xml:space="preserve">en los </w:t>
      </w:r>
      <w:r w:rsidR="00266FD1" w:rsidRPr="00106DF1">
        <w:rPr>
          <w:rStyle w:val="Textoennegrita"/>
          <w:rFonts w:ascii="Verdana" w:hAnsi="Verdana" w:cs="Arial"/>
          <w:b w:val="0"/>
          <w:sz w:val="20"/>
          <w:szCs w:val="20"/>
        </w:rPr>
        <w:t xml:space="preserve">memorandos </w:t>
      </w:r>
      <w:r w:rsidR="00174EF6" w:rsidRPr="00106DF1">
        <w:rPr>
          <w:rStyle w:val="Textoennegrita"/>
          <w:rFonts w:ascii="Verdana" w:hAnsi="Verdana" w:cs="Arial"/>
          <w:b w:val="0"/>
          <w:sz w:val="20"/>
          <w:szCs w:val="20"/>
        </w:rPr>
        <w:t xml:space="preserve">de </w:t>
      </w:r>
      <w:r w:rsidR="00266FD1" w:rsidRPr="00106DF1">
        <w:rPr>
          <w:rStyle w:val="Textoennegrita"/>
          <w:rFonts w:ascii="Verdana" w:hAnsi="Verdana" w:cs="Arial"/>
          <w:b w:val="0"/>
          <w:sz w:val="20"/>
          <w:szCs w:val="20"/>
        </w:rPr>
        <w:t>solicitud de contratación</w:t>
      </w:r>
      <w:r w:rsidRPr="00106DF1">
        <w:rPr>
          <w:rStyle w:val="Textoennegrita"/>
          <w:rFonts w:ascii="Verdana" w:hAnsi="Verdana" w:cs="Arial"/>
          <w:b w:val="0"/>
          <w:sz w:val="20"/>
          <w:szCs w:val="20"/>
        </w:rPr>
        <w:t>.</w:t>
      </w:r>
    </w:p>
    <w:p w:rsidR="003C00D8" w:rsidRPr="00106DF1" w:rsidRDefault="003C00D8" w:rsidP="00EF7F45">
      <w:pPr>
        <w:pStyle w:val="Prrafodelista"/>
        <w:tabs>
          <w:tab w:val="left" w:pos="426"/>
        </w:tabs>
        <w:ind w:left="426" w:hanging="426"/>
        <w:rPr>
          <w:rStyle w:val="Textoennegrita"/>
          <w:rFonts w:ascii="Verdana" w:hAnsi="Verdana" w:cs="Arial"/>
          <w:b w:val="0"/>
          <w:sz w:val="8"/>
          <w:szCs w:val="20"/>
        </w:rPr>
      </w:pPr>
    </w:p>
    <w:p w:rsidR="003C00D8" w:rsidRPr="00106DF1" w:rsidRDefault="003C00D8"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Publicación </w:t>
      </w:r>
      <w:r w:rsidR="00A61B41" w:rsidRPr="00106DF1">
        <w:rPr>
          <w:rStyle w:val="Textoennegrita"/>
          <w:rFonts w:ascii="Verdana" w:hAnsi="Verdana" w:cs="Arial"/>
          <w:b w:val="0"/>
          <w:sz w:val="20"/>
          <w:szCs w:val="20"/>
        </w:rPr>
        <w:t xml:space="preserve">de una modificación al convenio </w:t>
      </w:r>
      <w:r w:rsidRPr="00106DF1">
        <w:rPr>
          <w:rStyle w:val="Textoennegrita"/>
          <w:rFonts w:ascii="Verdana" w:hAnsi="Verdana" w:cs="Arial"/>
          <w:b w:val="0"/>
          <w:sz w:val="20"/>
          <w:szCs w:val="20"/>
        </w:rPr>
        <w:t xml:space="preserve">en el </w:t>
      </w:r>
      <w:r w:rsidR="00C415B5" w:rsidRPr="00106DF1">
        <w:rPr>
          <w:rStyle w:val="Textoennegrita"/>
          <w:rFonts w:ascii="Verdana" w:hAnsi="Verdana" w:cs="Arial"/>
          <w:b w:val="0"/>
          <w:sz w:val="20"/>
          <w:szCs w:val="20"/>
        </w:rPr>
        <w:t xml:space="preserve">aplicativo del </w:t>
      </w:r>
      <w:r w:rsidRPr="00106DF1">
        <w:rPr>
          <w:rStyle w:val="Textoennegrita"/>
          <w:rFonts w:ascii="Verdana" w:hAnsi="Verdana" w:cs="Arial"/>
          <w:b w:val="0"/>
          <w:sz w:val="20"/>
          <w:szCs w:val="20"/>
        </w:rPr>
        <w:t xml:space="preserve">SECOP sin firma y fecha. </w:t>
      </w:r>
    </w:p>
    <w:p w:rsidR="003C00D8" w:rsidRPr="00106DF1" w:rsidRDefault="003C00D8" w:rsidP="00EF7F45">
      <w:pPr>
        <w:pStyle w:val="NormalWeb"/>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p>
    <w:p w:rsidR="000B4393" w:rsidRPr="00106DF1" w:rsidRDefault="00A9423F"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Se evidenciaron </w:t>
      </w:r>
      <w:r w:rsidR="000B4393" w:rsidRPr="00106DF1">
        <w:rPr>
          <w:rStyle w:val="Textoennegrita"/>
          <w:rFonts w:ascii="Verdana" w:hAnsi="Verdana" w:cs="Arial"/>
          <w:b w:val="0"/>
          <w:sz w:val="20"/>
          <w:szCs w:val="20"/>
        </w:rPr>
        <w:t>compromisos tanto en los informes de supervisión como en las sesiones que realiza el Comité Técnico, pero no hay un seguimiento estricto a estos, lo cual ha hecho que no se pueda cumplir con el objeto para el cual fue creado el convenio.</w:t>
      </w:r>
    </w:p>
    <w:p w:rsidR="005A141C" w:rsidRPr="00106DF1" w:rsidRDefault="005A141C" w:rsidP="00EF7F45">
      <w:pPr>
        <w:pStyle w:val="Prrafodelista"/>
        <w:tabs>
          <w:tab w:val="left" w:pos="426"/>
        </w:tabs>
        <w:ind w:left="426" w:hanging="426"/>
        <w:rPr>
          <w:rStyle w:val="Textoennegrita"/>
          <w:rFonts w:ascii="Verdana" w:hAnsi="Verdana" w:cs="Arial"/>
          <w:b w:val="0"/>
          <w:sz w:val="10"/>
          <w:szCs w:val="20"/>
        </w:rPr>
      </w:pPr>
    </w:p>
    <w:p w:rsidR="00707CEB" w:rsidRPr="00106DF1" w:rsidRDefault="00707CEB" w:rsidP="00EF7F45">
      <w:pPr>
        <w:pStyle w:val="Prrafodelista"/>
        <w:tabs>
          <w:tab w:val="left" w:pos="426"/>
        </w:tabs>
        <w:ind w:left="426" w:hanging="426"/>
        <w:rPr>
          <w:rStyle w:val="Textoennegrita"/>
          <w:rFonts w:ascii="Verdana" w:hAnsi="Verdana" w:cs="Arial"/>
          <w:b w:val="0"/>
          <w:sz w:val="2"/>
          <w:szCs w:val="20"/>
        </w:rPr>
      </w:pPr>
    </w:p>
    <w:p w:rsidR="00707CEB" w:rsidRPr="00106DF1" w:rsidRDefault="00707CEB"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lastRenderedPageBreak/>
        <w:t>La carpeta contractual no se encuentra organizada cronológicamente, conforme lo establece la Ley General de Archivo y la Tabla de Retención Documental – TRD.</w:t>
      </w:r>
    </w:p>
    <w:p w:rsidR="00707CEB" w:rsidRPr="00106DF1" w:rsidRDefault="00707CEB" w:rsidP="00EF7F45">
      <w:pPr>
        <w:pStyle w:val="NormalWeb"/>
        <w:tabs>
          <w:tab w:val="left" w:pos="426"/>
        </w:tabs>
        <w:spacing w:before="0" w:beforeAutospacing="0" w:after="0" w:afterAutospacing="0"/>
        <w:ind w:left="426" w:hanging="426"/>
        <w:jc w:val="both"/>
        <w:rPr>
          <w:rStyle w:val="Textoennegrita"/>
          <w:rFonts w:ascii="Verdana" w:hAnsi="Verdana" w:cs="Arial"/>
          <w:b w:val="0"/>
          <w:sz w:val="20"/>
          <w:szCs w:val="20"/>
        </w:rPr>
      </w:pPr>
    </w:p>
    <w:p w:rsidR="00707CEB" w:rsidRPr="00106DF1" w:rsidRDefault="00707CEB"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Certificaciones emitidas por los Representantes Legales de los Consejos Comunitarios, que no corresponden al proyecto con el cual se suscribió el convenio archivados equívocamente en el expediente contractual de este convenio. (Folios 54 y 55).</w:t>
      </w:r>
    </w:p>
    <w:p w:rsidR="00707CEB" w:rsidRPr="00106DF1" w:rsidRDefault="00707CEB" w:rsidP="00EF7F45">
      <w:pPr>
        <w:pStyle w:val="NormalWeb"/>
        <w:tabs>
          <w:tab w:val="left" w:pos="426"/>
        </w:tabs>
        <w:spacing w:before="0" w:beforeAutospacing="0" w:after="0" w:afterAutospacing="0"/>
        <w:ind w:left="426" w:hanging="426"/>
        <w:jc w:val="both"/>
        <w:rPr>
          <w:rStyle w:val="Textoennegrita"/>
          <w:rFonts w:ascii="Verdana" w:hAnsi="Verdana" w:cs="Arial"/>
          <w:b w:val="0"/>
          <w:sz w:val="20"/>
          <w:szCs w:val="20"/>
        </w:rPr>
      </w:pPr>
    </w:p>
    <w:p w:rsidR="00707CEB" w:rsidRPr="00106DF1" w:rsidRDefault="00707CEB"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No todos los documentos se encuentran foliados, especialmente la parte correspondiente a ejecución contractual.</w:t>
      </w:r>
    </w:p>
    <w:p w:rsidR="00707CEB" w:rsidRPr="00106DF1" w:rsidRDefault="00707CEB" w:rsidP="00EF7F45">
      <w:pPr>
        <w:pStyle w:val="NormalWeb"/>
        <w:tabs>
          <w:tab w:val="left" w:pos="426"/>
        </w:tabs>
        <w:spacing w:before="0" w:beforeAutospacing="0" w:after="0" w:afterAutospacing="0"/>
        <w:ind w:left="426" w:hanging="426"/>
        <w:jc w:val="both"/>
        <w:rPr>
          <w:rStyle w:val="Textoennegrita"/>
          <w:rFonts w:ascii="Verdana" w:hAnsi="Verdana" w:cs="Arial"/>
          <w:b w:val="0"/>
          <w:sz w:val="20"/>
          <w:szCs w:val="20"/>
        </w:rPr>
      </w:pPr>
    </w:p>
    <w:p w:rsidR="00707CEB" w:rsidRPr="00106DF1" w:rsidRDefault="00A9423F"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Se evidenció </w:t>
      </w:r>
      <w:r w:rsidR="00707CEB" w:rsidRPr="00106DF1">
        <w:rPr>
          <w:rStyle w:val="Textoennegrita"/>
          <w:rFonts w:ascii="Verdana" w:hAnsi="Verdana" w:cs="Arial"/>
          <w:b w:val="0"/>
          <w:sz w:val="20"/>
          <w:szCs w:val="20"/>
        </w:rPr>
        <w:t>duplicidad de documentos en la carpeta contractual.</w:t>
      </w:r>
    </w:p>
    <w:p w:rsidR="00707CEB" w:rsidRPr="00106DF1" w:rsidRDefault="00707CEB" w:rsidP="00EF7F45">
      <w:pPr>
        <w:pStyle w:val="Prrafodelista"/>
        <w:tabs>
          <w:tab w:val="left" w:pos="426"/>
        </w:tabs>
        <w:ind w:left="426" w:hanging="426"/>
        <w:rPr>
          <w:rStyle w:val="Textoennegrita"/>
          <w:rFonts w:ascii="Verdana" w:hAnsi="Verdana" w:cs="Arial"/>
          <w:b w:val="0"/>
          <w:sz w:val="12"/>
          <w:szCs w:val="20"/>
        </w:rPr>
      </w:pPr>
    </w:p>
    <w:p w:rsidR="00707CEB" w:rsidRPr="00106DF1" w:rsidRDefault="00A9423F" w:rsidP="0015653D">
      <w:pPr>
        <w:pStyle w:val="NormalWeb"/>
        <w:numPr>
          <w:ilvl w:val="0"/>
          <w:numId w:val="10"/>
        </w:numPr>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No se </w:t>
      </w:r>
      <w:r w:rsidR="00681368" w:rsidRPr="00106DF1">
        <w:rPr>
          <w:rStyle w:val="Textoennegrita"/>
          <w:rFonts w:ascii="Verdana" w:hAnsi="Verdana" w:cs="Arial"/>
          <w:b w:val="0"/>
          <w:sz w:val="20"/>
          <w:szCs w:val="20"/>
        </w:rPr>
        <w:t xml:space="preserve">observó </w:t>
      </w:r>
      <w:r w:rsidR="00707CEB" w:rsidRPr="00106DF1">
        <w:rPr>
          <w:rStyle w:val="Textoennegrita"/>
          <w:rFonts w:ascii="Verdana" w:hAnsi="Verdana" w:cs="Arial"/>
          <w:b w:val="0"/>
          <w:sz w:val="20"/>
          <w:szCs w:val="20"/>
        </w:rPr>
        <w:t>en las carpetas contractuales, la implementación del rotulo para distinguir cada expediente contractual.</w:t>
      </w:r>
    </w:p>
    <w:p w:rsidR="00707CEB" w:rsidRPr="00106DF1" w:rsidRDefault="00707CEB" w:rsidP="00EF7F45">
      <w:pPr>
        <w:pStyle w:val="NormalWeb"/>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p>
    <w:p w:rsidR="00190119" w:rsidRPr="00106DF1" w:rsidRDefault="006D2E6B" w:rsidP="0015653D">
      <w:pPr>
        <w:pStyle w:val="NormalWeb"/>
        <w:numPr>
          <w:ilvl w:val="0"/>
          <w:numId w:val="10"/>
        </w:numPr>
        <w:shd w:val="clear" w:color="auto" w:fill="FFFFFF" w:themeFill="background1"/>
        <w:tabs>
          <w:tab w:val="left" w:pos="426"/>
        </w:tabs>
        <w:spacing w:before="0" w:beforeAutospacing="0" w:after="0" w:afterAutospacing="0"/>
        <w:ind w:left="426" w:hanging="426"/>
        <w:jc w:val="both"/>
        <w:rPr>
          <w:rStyle w:val="Textoennegrita"/>
          <w:rFonts w:ascii="Verdana" w:hAnsi="Verdana" w:cs="Arial"/>
          <w:b w:val="0"/>
          <w:sz w:val="20"/>
          <w:szCs w:val="20"/>
        </w:rPr>
      </w:pPr>
      <w:r w:rsidRPr="00106DF1">
        <w:rPr>
          <w:rStyle w:val="Textoennegrita"/>
          <w:rFonts w:ascii="Verdana" w:hAnsi="Verdana" w:cs="Arial"/>
          <w:b w:val="0"/>
          <w:sz w:val="20"/>
          <w:szCs w:val="20"/>
        </w:rPr>
        <w:t xml:space="preserve">Cuando se trata de una supervisión compartida, como es en este caso es necesario que los dos </w:t>
      </w:r>
      <w:r w:rsidR="00087277" w:rsidRPr="00106DF1">
        <w:rPr>
          <w:rStyle w:val="Textoennegrita"/>
          <w:rFonts w:ascii="Verdana" w:hAnsi="Verdana" w:cs="Arial"/>
          <w:b w:val="0"/>
          <w:sz w:val="20"/>
          <w:szCs w:val="20"/>
        </w:rPr>
        <w:t xml:space="preserve">(2) </w:t>
      </w:r>
      <w:r w:rsidRPr="00106DF1">
        <w:rPr>
          <w:rStyle w:val="Textoennegrita"/>
          <w:rFonts w:ascii="Verdana" w:hAnsi="Verdana" w:cs="Arial"/>
          <w:b w:val="0"/>
          <w:sz w:val="20"/>
          <w:szCs w:val="20"/>
        </w:rPr>
        <w:t xml:space="preserve">supervisores </w:t>
      </w:r>
      <w:r w:rsidR="00087277" w:rsidRPr="00106DF1">
        <w:rPr>
          <w:rStyle w:val="Textoennegrita"/>
          <w:rFonts w:ascii="Verdana" w:hAnsi="Verdana" w:cs="Arial"/>
          <w:b w:val="0"/>
          <w:sz w:val="20"/>
          <w:szCs w:val="20"/>
        </w:rPr>
        <w:t xml:space="preserve">de la UNIDAD </w:t>
      </w:r>
      <w:r w:rsidRPr="00106DF1">
        <w:rPr>
          <w:rStyle w:val="Textoennegrita"/>
          <w:rFonts w:ascii="Verdana" w:hAnsi="Verdana" w:cs="Arial"/>
          <w:b w:val="0"/>
          <w:sz w:val="20"/>
          <w:szCs w:val="20"/>
        </w:rPr>
        <w:t>trabajen articuladamente</w:t>
      </w:r>
      <w:r w:rsidR="00087277" w:rsidRPr="00106DF1">
        <w:rPr>
          <w:rStyle w:val="Textoennegrita"/>
          <w:rFonts w:ascii="Verdana" w:hAnsi="Verdana" w:cs="Arial"/>
          <w:b w:val="0"/>
          <w:sz w:val="20"/>
          <w:szCs w:val="20"/>
        </w:rPr>
        <w:t>,</w:t>
      </w:r>
      <w:r w:rsidRPr="00106DF1">
        <w:rPr>
          <w:rStyle w:val="Textoennegrita"/>
          <w:rFonts w:ascii="Verdana" w:hAnsi="Verdana" w:cs="Arial"/>
          <w:b w:val="0"/>
          <w:sz w:val="20"/>
          <w:szCs w:val="20"/>
        </w:rPr>
        <w:t xml:space="preserve"> </w:t>
      </w:r>
      <w:r w:rsidR="003C1E86" w:rsidRPr="00106DF1">
        <w:rPr>
          <w:rStyle w:val="Textoennegrita"/>
          <w:rFonts w:ascii="Verdana" w:hAnsi="Verdana" w:cs="Arial"/>
          <w:b w:val="0"/>
          <w:sz w:val="20"/>
          <w:szCs w:val="20"/>
        </w:rPr>
        <w:t>más</w:t>
      </w:r>
      <w:r w:rsidRPr="00106DF1">
        <w:rPr>
          <w:rStyle w:val="Textoennegrita"/>
          <w:rFonts w:ascii="Verdana" w:hAnsi="Verdana" w:cs="Arial"/>
          <w:b w:val="0"/>
          <w:sz w:val="20"/>
          <w:szCs w:val="20"/>
        </w:rPr>
        <w:t xml:space="preserve"> cuando uno de ellos </w:t>
      </w:r>
      <w:r w:rsidR="003C1E86" w:rsidRPr="00106DF1">
        <w:rPr>
          <w:rStyle w:val="Textoennegrita"/>
          <w:rFonts w:ascii="Verdana" w:hAnsi="Verdana" w:cs="Arial"/>
          <w:b w:val="0"/>
          <w:sz w:val="20"/>
          <w:szCs w:val="20"/>
        </w:rPr>
        <w:t>está</w:t>
      </w:r>
      <w:r w:rsidRPr="00106DF1">
        <w:rPr>
          <w:rStyle w:val="Textoennegrita"/>
          <w:rFonts w:ascii="Verdana" w:hAnsi="Verdana" w:cs="Arial"/>
          <w:b w:val="0"/>
          <w:sz w:val="20"/>
          <w:szCs w:val="20"/>
        </w:rPr>
        <w:t xml:space="preserve"> </w:t>
      </w:r>
      <w:r w:rsidR="00087277" w:rsidRPr="00106DF1">
        <w:rPr>
          <w:rStyle w:val="Textoennegrita"/>
          <w:rFonts w:ascii="Verdana" w:hAnsi="Verdana" w:cs="Arial"/>
          <w:b w:val="0"/>
          <w:sz w:val="20"/>
          <w:szCs w:val="20"/>
        </w:rPr>
        <w:t xml:space="preserve">ubicado en </w:t>
      </w:r>
      <w:r w:rsidRPr="00106DF1">
        <w:rPr>
          <w:rStyle w:val="Textoennegrita"/>
          <w:rFonts w:ascii="Verdana" w:hAnsi="Verdana" w:cs="Arial"/>
          <w:b w:val="0"/>
          <w:sz w:val="20"/>
          <w:szCs w:val="20"/>
        </w:rPr>
        <w:t>el territorio</w:t>
      </w:r>
      <w:r w:rsidR="003C1E86" w:rsidRPr="00106DF1">
        <w:rPr>
          <w:rStyle w:val="Textoennegrita"/>
          <w:rFonts w:ascii="Verdana" w:hAnsi="Verdana" w:cs="Arial"/>
          <w:b w:val="0"/>
          <w:sz w:val="20"/>
          <w:szCs w:val="20"/>
        </w:rPr>
        <w:t>,</w:t>
      </w:r>
      <w:r w:rsidR="00087277" w:rsidRPr="00106DF1">
        <w:rPr>
          <w:rStyle w:val="Textoennegrita"/>
          <w:rFonts w:ascii="Verdana" w:hAnsi="Verdana" w:cs="Arial"/>
          <w:b w:val="0"/>
          <w:sz w:val="20"/>
          <w:szCs w:val="20"/>
        </w:rPr>
        <w:t xml:space="preserve"> situación que puede facilitar</w:t>
      </w:r>
      <w:r w:rsidR="00050776" w:rsidRPr="00106DF1">
        <w:rPr>
          <w:rStyle w:val="Textoennegrita"/>
          <w:rFonts w:ascii="Verdana" w:hAnsi="Verdana" w:cs="Arial"/>
          <w:b w:val="0"/>
          <w:sz w:val="20"/>
          <w:szCs w:val="20"/>
        </w:rPr>
        <w:t xml:space="preserve"> la </w:t>
      </w:r>
      <w:r w:rsidR="003C1E86" w:rsidRPr="00106DF1">
        <w:rPr>
          <w:rStyle w:val="Textoennegrita"/>
          <w:rFonts w:ascii="Verdana" w:hAnsi="Verdana" w:cs="Arial"/>
          <w:b w:val="0"/>
          <w:sz w:val="20"/>
          <w:szCs w:val="20"/>
        </w:rPr>
        <w:t>supervisi</w:t>
      </w:r>
      <w:r w:rsidR="00800010" w:rsidRPr="00106DF1">
        <w:rPr>
          <w:rStyle w:val="Textoennegrita"/>
          <w:rFonts w:ascii="Verdana" w:hAnsi="Verdana" w:cs="Arial"/>
          <w:b w:val="0"/>
          <w:sz w:val="20"/>
          <w:szCs w:val="20"/>
        </w:rPr>
        <w:t xml:space="preserve">ón </w:t>
      </w:r>
      <w:r w:rsidR="00087277" w:rsidRPr="00106DF1">
        <w:rPr>
          <w:rStyle w:val="Textoennegrita"/>
          <w:rFonts w:ascii="Verdana" w:hAnsi="Verdana" w:cs="Arial"/>
          <w:b w:val="0"/>
          <w:sz w:val="20"/>
          <w:szCs w:val="20"/>
        </w:rPr>
        <w:t xml:space="preserve">por la </w:t>
      </w:r>
      <w:r w:rsidR="0025470B" w:rsidRPr="00106DF1">
        <w:rPr>
          <w:rStyle w:val="Textoennegrita"/>
          <w:rFonts w:ascii="Verdana" w:hAnsi="Verdana" w:cs="Arial"/>
          <w:b w:val="0"/>
          <w:sz w:val="20"/>
          <w:szCs w:val="20"/>
        </w:rPr>
        <w:t>inmediatez</w:t>
      </w:r>
      <w:r w:rsidR="00800010" w:rsidRPr="00106DF1">
        <w:rPr>
          <w:rStyle w:val="Textoennegrita"/>
          <w:rFonts w:ascii="Verdana" w:hAnsi="Verdana" w:cs="Arial"/>
          <w:b w:val="0"/>
          <w:sz w:val="20"/>
          <w:szCs w:val="20"/>
        </w:rPr>
        <w:t xml:space="preserve">, </w:t>
      </w:r>
      <w:r w:rsidR="0025470B" w:rsidRPr="00106DF1">
        <w:rPr>
          <w:rStyle w:val="Textoennegrita"/>
          <w:rFonts w:ascii="Verdana" w:hAnsi="Verdana" w:cs="Arial"/>
          <w:b w:val="0"/>
          <w:sz w:val="20"/>
          <w:szCs w:val="20"/>
        </w:rPr>
        <w:t>ya</w:t>
      </w:r>
      <w:r w:rsidR="003C1E86" w:rsidRPr="00106DF1">
        <w:rPr>
          <w:rStyle w:val="Textoennegrita"/>
          <w:rFonts w:ascii="Verdana" w:hAnsi="Verdana" w:cs="Arial"/>
          <w:b w:val="0"/>
          <w:sz w:val="20"/>
          <w:szCs w:val="20"/>
        </w:rPr>
        <w:t xml:space="preserve"> </w:t>
      </w:r>
      <w:r w:rsidR="0025470B" w:rsidRPr="00106DF1">
        <w:rPr>
          <w:rStyle w:val="Textoennegrita"/>
          <w:rFonts w:ascii="Verdana" w:hAnsi="Verdana" w:cs="Arial"/>
          <w:b w:val="0"/>
          <w:sz w:val="20"/>
          <w:szCs w:val="20"/>
        </w:rPr>
        <w:t xml:space="preserve">que </w:t>
      </w:r>
      <w:r w:rsidR="003C1E86" w:rsidRPr="00106DF1">
        <w:rPr>
          <w:rStyle w:val="Textoennegrita"/>
          <w:rFonts w:ascii="Verdana" w:hAnsi="Verdana" w:cs="Arial"/>
          <w:b w:val="0"/>
          <w:sz w:val="20"/>
          <w:szCs w:val="20"/>
        </w:rPr>
        <w:t xml:space="preserve">puede ejercer </w:t>
      </w:r>
      <w:r w:rsidR="0025470B" w:rsidRPr="00106DF1">
        <w:rPr>
          <w:rStyle w:val="Textoennegrita"/>
          <w:rFonts w:ascii="Verdana" w:hAnsi="Verdana" w:cs="Arial"/>
          <w:b w:val="0"/>
          <w:sz w:val="20"/>
          <w:szCs w:val="20"/>
        </w:rPr>
        <w:t xml:space="preserve">con mayor </w:t>
      </w:r>
      <w:r w:rsidR="00946811" w:rsidRPr="00106DF1">
        <w:rPr>
          <w:rStyle w:val="Textoennegrita"/>
          <w:rFonts w:ascii="Verdana" w:hAnsi="Verdana" w:cs="Arial"/>
          <w:b w:val="0"/>
          <w:sz w:val="20"/>
          <w:szCs w:val="20"/>
        </w:rPr>
        <w:t xml:space="preserve">eficacia la </w:t>
      </w:r>
      <w:r w:rsidR="0025470B" w:rsidRPr="00106DF1">
        <w:rPr>
          <w:rStyle w:val="Textoennegrita"/>
          <w:rFonts w:ascii="Verdana" w:hAnsi="Verdana" w:cs="Arial"/>
          <w:b w:val="0"/>
          <w:sz w:val="20"/>
          <w:szCs w:val="20"/>
        </w:rPr>
        <w:t xml:space="preserve">vigilancia y seguimiento </w:t>
      </w:r>
      <w:r w:rsidR="00800010" w:rsidRPr="00106DF1">
        <w:rPr>
          <w:rStyle w:val="Textoennegrita"/>
          <w:rFonts w:ascii="Verdana" w:hAnsi="Verdana" w:cs="Arial"/>
          <w:b w:val="0"/>
          <w:sz w:val="20"/>
          <w:szCs w:val="20"/>
        </w:rPr>
        <w:t xml:space="preserve">para el cumplimiento del </w:t>
      </w:r>
      <w:r w:rsidR="003C1E86" w:rsidRPr="00106DF1">
        <w:rPr>
          <w:rStyle w:val="Textoennegrita"/>
          <w:rFonts w:ascii="Verdana" w:hAnsi="Verdana" w:cs="Arial"/>
          <w:b w:val="0"/>
          <w:sz w:val="20"/>
          <w:szCs w:val="20"/>
        </w:rPr>
        <w:t xml:space="preserve">objeto del convenio y cumplir con las actividades para las cuales se </w:t>
      </w:r>
      <w:r w:rsidR="0025470B" w:rsidRPr="00106DF1">
        <w:rPr>
          <w:rStyle w:val="Textoennegrita"/>
          <w:rFonts w:ascii="Verdana" w:hAnsi="Verdana" w:cs="Arial"/>
          <w:b w:val="0"/>
          <w:sz w:val="20"/>
          <w:szCs w:val="20"/>
        </w:rPr>
        <w:t>vinculó.</w:t>
      </w:r>
    </w:p>
    <w:p w:rsidR="00A35A9F" w:rsidRPr="00A35A9F" w:rsidRDefault="00A35A9F" w:rsidP="00A35A9F">
      <w:pPr>
        <w:pStyle w:val="Prrafodelista"/>
        <w:rPr>
          <w:rStyle w:val="Textoennegrita"/>
          <w:rFonts w:ascii="Verdana" w:hAnsi="Verdana" w:cs="Arial"/>
          <w:b w:val="0"/>
          <w:sz w:val="2"/>
          <w:szCs w:val="20"/>
        </w:rPr>
      </w:pPr>
    </w:p>
    <w:p w:rsidR="00902FCF" w:rsidRPr="004305E6" w:rsidRDefault="00902FCF" w:rsidP="00190119">
      <w:pPr>
        <w:pStyle w:val="NormalWeb"/>
        <w:jc w:val="both"/>
        <w:rPr>
          <w:rStyle w:val="Textoennegrita"/>
          <w:rFonts w:ascii="Verdana" w:hAnsi="Verdana" w:cs="Arial"/>
          <w:sz w:val="20"/>
          <w:szCs w:val="20"/>
        </w:rPr>
      </w:pPr>
      <w:r w:rsidRPr="004305E6">
        <w:rPr>
          <w:rStyle w:val="Textoennegrita"/>
          <w:rFonts w:ascii="Verdana" w:hAnsi="Verdana" w:cs="Arial"/>
          <w:sz w:val="20"/>
          <w:szCs w:val="20"/>
          <w:u w:val="single"/>
        </w:rPr>
        <w:t>ETAPA PRECONTRACTUAL:</w:t>
      </w:r>
      <w:r w:rsidR="00CC1F0C" w:rsidRPr="004305E6">
        <w:rPr>
          <w:rStyle w:val="Textoennegrita"/>
          <w:rFonts w:ascii="Verdana" w:hAnsi="Verdana" w:cs="Arial"/>
          <w:sz w:val="20"/>
          <w:szCs w:val="20"/>
        </w:rPr>
        <w:t xml:space="preserve"> </w:t>
      </w:r>
    </w:p>
    <w:p w:rsidR="00902FCF" w:rsidRPr="004305E6" w:rsidRDefault="00902FCF" w:rsidP="00EE79F1">
      <w:pPr>
        <w:pStyle w:val="NormalWeb"/>
        <w:spacing w:before="0" w:beforeAutospacing="0" w:after="0" w:afterAutospacing="0"/>
        <w:ind w:left="284" w:hanging="284"/>
        <w:jc w:val="both"/>
        <w:rPr>
          <w:rStyle w:val="Textoennegrita"/>
          <w:rFonts w:ascii="Verdana" w:hAnsi="Verdana" w:cs="Arial"/>
          <w:sz w:val="20"/>
          <w:szCs w:val="20"/>
        </w:rPr>
      </w:pPr>
      <w:r w:rsidRPr="004305E6">
        <w:rPr>
          <w:rStyle w:val="Textoennegrita"/>
          <w:rFonts w:ascii="Verdana" w:hAnsi="Verdana" w:cs="Arial"/>
          <w:sz w:val="20"/>
          <w:szCs w:val="20"/>
        </w:rPr>
        <w:t xml:space="preserve">1.  </w:t>
      </w:r>
      <w:r w:rsidR="00CC1F0C" w:rsidRPr="004305E6">
        <w:rPr>
          <w:rStyle w:val="Textoennegrita"/>
          <w:rFonts w:ascii="Verdana" w:hAnsi="Verdana" w:cs="Arial"/>
          <w:sz w:val="20"/>
          <w:szCs w:val="20"/>
        </w:rPr>
        <w:t>PLANEACIÓN CONTRACTUAL</w:t>
      </w:r>
    </w:p>
    <w:p w:rsidR="00FC355E" w:rsidRPr="004305E6" w:rsidRDefault="00FC355E" w:rsidP="00FC355E">
      <w:pPr>
        <w:pStyle w:val="NormalWeb"/>
        <w:spacing w:before="0" w:beforeAutospacing="0" w:after="0" w:afterAutospacing="0"/>
        <w:ind w:firstLine="142"/>
        <w:jc w:val="both"/>
        <w:rPr>
          <w:rStyle w:val="Textoennegrita"/>
          <w:rFonts w:ascii="Verdana" w:hAnsi="Verdana" w:cs="Arial"/>
          <w:sz w:val="20"/>
          <w:szCs w:val="20"/>
        </w:rPr>
      </w:pPr>
    </w:p>
    <w:p w:rsidR="00CC1F0C" w:rsidRPr="004305E6" w:rsidRDefault="00CC1F0C" w:rsidP="0015653D">
      <w:pPr>
        <w:pStyle w:val="NormalWeb"/>
        <w:numPr>
          <w:ilvl w:val="1"/>
          <w:numId w:val="4"/>
        </w:numPr>
        <w:spacing w:before="0" w:beforeAutospacing="0" w:after="0" w:afterAutospacing="0"/>
        <w:ind w:left="709" w:hanging="283"/>
        <w:jc w:val="both"/>
        <w:rPr>
          <w:rStyle w:val="Textoennegrita"/>
          <w:rFonts w:ascii="Verdana" w:hAnsi="Verdana" w:cs="Arial"/>
          <w:sz w:val="20"/>
          <w:szCs w:val="20"/>
        </w:rPr>
      </w:pPr>
      <w:r w:rsidRPr="004305E6">
        <w:rPr>
          <w:rStyle w:val="Textoennegrita"/>
          <w:rFonts w:ascii="Verdana" w:hAnsi="Verdana" w:cs="Arial"/>
          <w:sz w:val="20"/>
          <w:szCs w:val="20"/>
        </w:rPr>
        <w:t>PLAN ANUAL DE ADQUISICIONES</w:t>
      </w:r>
      <w:r w:rsidR="00902FCF" w:rsidRPr="004305E6">
        <w:rPr>
          <w:rStyle w:val="Textoennegrita"/>
          <w:rFonts w:ascii="Verdana" w:hAnsi="Verdana" w:cs="Arial"/>
          <w:sz w:val="20"/>
          <w:szCs w:val="20"/>
        </w:rPr>
        <w:t xml:space="preserve">: </w:t>
      </w:r>
    </w:p>
    <w:p w:rsidR="00902FCF" w:rsidRPr="004305E6" w:rsidRDefault="00902FCF" w:rsidP="00715295">
      <w:pPr>
        <w:pStyle w:val="NormalWeb"/>
        <w:spacing w:before="0" w:beforeAutospacing="0" w:after="0" w:afterAutospacing="0"/>
        <w:ind w:left="1134"/>
        <w:jc w:val="both"/>
        <w:rPr>
          <w:rStyle w:val="Textoennegrita"/>
          <w:rFonts w:ascii="Verdana" w:hAnsi="Verdana" w:cs="Arial"/>
          <w:sz w:val="20"/>
          <w:szCs w:val="20"/>
        </w:rPr>
      </w:pPr>
    </w:p>
    <w:p w:rsidR="00902FCF" w:rsidRPr="004305E6" w:rsidRDefault="00902FCF" w:rsidP="00EE79F1">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De conformidad con lo establecido en el art</w:t>
      </w:r>
      <w:r w:rsidR="008631DA" w:rsidRPr="004305E6">
        <w:rPr>
          <w:rStyle w:val="Textoennegrita"/>
          <w:rFonts w:ascii="Verdana" w:hAnsi="Verdana" w:cs="Arial"/>
          <w:b w:val="0"/>
          <w:sz w:val="20"/>
          <w:szCs w:val="20"/>
        </w:rPr>
        <w:t>ículo 8.1.19 del Decreto 0734 de 2012</w:t>
      </w:r>
      <w:r w:rsidR="00A016FC">
        <w:rPr>
          <w:rStyle w:val="Textoennegrita"/>
          <w:rFonts w:ascii="Verdana" w:hAnsi="Verdana" w:cs="Arial"/>
          <w:b w:val="0"/>
          <w:sz w:val="20"/>
          <w:szCs w:val="20"/>
        </w:rPr>
        <w:t xml:space="preserve"> </w:t>
      </w:r>
      <w:r w:rsidR="008631DA" w:rsidRPr="004305E6">
        <w:rPr>
          <w:rStyle w:val="Textoennegrita"/>
          <w:rFonts w:ascii="Verdana" w:hAnsi="Verdana" w:cs="Arial"/>
          <w:b w:val="0"/>
          <w:sz w:val="20"/>
          <w:szCs w:val="20"/>
        </w:rPr>
        <w:t>”Las entidades publicaran en el SECOP anualmente, a más tardar el 31 de enero de cada vigencia fiscal, el respectivo plan de adquisiciones de bienes, servicios y obra pública”</w:t>
      </w:r>
      <w:r w:rsidR="00443F44" w:rsidRPr="004305E6">
        <w:rPr>
          <w:rStyle w:val="Textoennegrita"/>
          <w:rFonts w:ascii="Verdana" w:hAnsi="Verdana" w:cs="Arial"/>
          <w:b w:val="0"/>
          <w:sz w:val="20"/>
          <w:szCs w:val="20"/>
        </w:rPr>
        <w:t xml:space="preserve">. Revisada la </w:t>
      </w:r>
      <w:r w:rsidR="008631DA" w:rsidRPr="004305E6">
        <w:rPr>
          <w:rStyle w:val="Textoennegrita"/>
          <w:rFonts w:ascii="Verdana" w:hAnsi="Verdana" w:cs="Arial"/>
          <w:b w:val="0"/>
          <w:sz w:val="20"/>
          <w:szCs w:val="20"/>
        </w:rPr>
        <w:t xml:space="preserve">página web </w:t>
      </w:r>
      <w:hyperlink r:id="rId9" w:history="1">
        <w:r w:rsidR="008631DA" w:rsidRPr="004305E6">
          <w:rPr>
            <w:rStyle w:val="Hipervnculo"/>
            <w:rFonts w:ascii="Verdana" w:hAnsi="Verdana" w:cs="Arial"/>
            <w:sz w:val="20"/>
            <w:szCs w:val="20"/>
          </w:rPr>
          <w:t>www.colombiacompra.gov.co</w:t>
        </w:r>
      </w:hyperlink>
      <w:r w:rsidR="008631DA" w:rsidRPr="004305E6">
        <w:rPr>
          <w:rStyle w:val="Textoennegrita"/>
          <w:rFonts w:ascii="Verdana" w:hAnsi="Verdana" w:cs="Arial"/>
          <w:b w:val="0"/>
          <w:sz w:val="20"/>
          <w:szCs w:val="20"/>
        </w:rPr>
        <w:t xml:space="preserve"> se puede constatar que la UARIV </w:t>
      </w:r>
      <w:r w:rsidR="00EE79F1">
        <w:rPr>
          <w:rStyle w:val="Textoennegrita"/>
          <w:rFonts w:ascii="Verdana" w:hAnsi="Verdana" w:cs="Arial"/>
          <w:b w:val="0"/>
          <w:sz w:val="20"/>
          <w:szCs w:val="20"/>
        </w:rPr>
        <w:t>cumplió con este requisito</w:t>
      </w:r>
      <w:r w:rsidR="003B434D">
        <w:rPr>
          <w:rStyle w:val="Textoennegrita"/>
          <w:rFonts w:ascii="Verdana" w:hAnsi="Verdana" w:cs="Arial"/>
          <w:b w:val="0"/>
          <w:sz w:val="20"/>
          <w:szCs w:val="20"/>
        </w:rPr>
        <w:t>.</w:t>
      </w:r>
      <w:r w:rsidR="00E17F9A" w:rsidRPr="004305E6">
        <w:rPr>
          <w:rStyle w:val="Textoennegrita"/>
          <w:rFonts w:ascii="Verdana" w:hAnsi="Verdana" w:cs="Arial"/>
          <w:b w:val="0"/>
          <w:sz w:val="20"/>
          <w:szCs w:val="20"/>
        </w:rPr>
        <w:t xml:space="preserve"> </w:t>
      </w:r>
      <w:r w:rsidR="008631DA" w:rsidRPr="004305E6">
        <w:rPr>
          <w:rStyle w:val="Textoennegrita"/>
          <w:rFonts w:ascii="Verdana" w:hAnsi="Verdana" w:cs="Arial"/>
          <w:b w:val="0"/>
          <w:sz w:val="20"/>
          <w:szCs w:val="20"/>
        </w:rPr>
        <w:t xml:space="preserve"> </w:t>
      </w:r>
    </w:p>
    <w:p w:rsidR="003C6ED6" w:rsidRPr="004305E6" w:rsidRDefault="003C6ED6" w:rsidP="00902FCF">
      <w:pPr>
        <w:pStyle w:val="NormalWeb"/>
        <w:spacing w:before="0" w:beforeAutospacing="0" w:after="0" w:afterAutospacing="0"/>
        <w:ind w:left="709"/>
        <w:jc w:val="both"/>
        <w:rPr>
          <w:rStyle w:val="Textoennegrita"/>
          <w:rFonts w:ascii="Verdana" w:hAnsi="Verdana" w:cs="Arial"/>
          <w:b w:val="0"/>
          <w:sz w:val="20"/>
          <w:szCs w:val="20"/>
        </w:rPr>
      </w:pPr>
    </w:p>
    <w:p w:rsidR="00B06194" w:rsidRPr="004305E6" w:rsidRDefault="002241E9" w:rsidP="002241E9">
      <w:pPr>
        <w:pStyle w:val="NormalWeb"/>
        <w:tabs>
          <w:tab w:val="left" w:pos="709"/>
        </w:tabs>
        <w:spacing w:before="0" w:beforeAutospacing="0" w:after="0" w:afterAutospacing="0"/>
        <w:jc w:val="both"/>
        <w:rPr>
          <w:rStyle w:val="Textoennegrita"/>
          <w:rFonts w:ascii="Verdana" w:hAnsi="Verdana" w:cs="Arial"/>
          <w:sz w:val="20"/>
          <w:szCs w:val="20"/>
        </w:rPr>
      </w:pPr>
      <w:r>
        <w:rPr>
          <w:rStyle w:val="Textoennegrita"/>
          <w:rFonts w:ascii="Verdana" w:hAnsi="Verdana" w:cs="Arial"/>
          <w:sz w:val="20"/>
          <w:szCs w:val="20"/>
        </w:rPr>
        <w:t xml:space="preserve">2.   </w:t>
      </w:r>
      <w:r w:rsidR="00B06194" w:rsidRPr="004305E6">
        <w:rPr>
          <w:rStyle w:val="Textoennegrita"/>
          <w:rFonts w:ascii="Verdana" w:hAnsi="Verdana" w:cs="Arial"/>
          <w:sz w:val="20"/>
          <w:szCs w:val="20"/>
        </w:rPr>
        <w:t>ESTUDIOS PREVIOS:</w:t>
      </w:r>
    </w:p>
    <w:p w:rsidR="00B244BE" w:rsidRPr="004305E6" w:rsidRDefault="00B244BE" w:rsidP="00B244BE">
      <w:pPr>
        <w:pStyle w:val="NormalWeb"/>
        <w:spacing w:before="0" w:beforeAutospacing="0" w:after="0" w:afterAutospacing="0"/>
        <w:ind w:left="426"/>
        <w:jc w:val="both"/>
        <w:rPr>
          <w:rStyle w:val="Textoennegrita"/>
          <w:rFonts w:ascii="Verdana" w:hAnsi="Verdana" w:cs="Arial"/>
          <w:sz w:val="20"/>
          <w:szCs w:val="20"/>
        </w:rPr>
      </w:pPr>
    </w:p>
    <w:p w:rsidR="00B244BE" w:rsidRPr="004305E6" w:rsidRDefault="00950DA7" w:rsidP="00B244BE">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Analizados</w:t>
      </w:r>
      <w:r w:rsidR="00B244BE" w:rsidRPr="004305E6">
        <w:rPr>
          <w:rStyle w:val="Textoennegrita"/>
          <w:rFonts w:ascii="Verdana" w:hAnsi="Verdana" w:cs="Arial"/>
          <w:b w:val="0"/>
          <w:sz w:val="20"/>
          <w:szCs w:val="20"/>
        </w:rPr>
        <w:t xml:space="preserve"> los estudios previos</w:t>
      </w:r>
      <w:r w:rsidR="00443F44" w:rsidRPr="004305E6">
        <w:rPr>
          <w:rStyle w:val="Textoennegrita"/>
          <w:rFonts w:ascii="Verdana" w:hAnsi="Verdana" w:cs="Arial"/>
          <w:b w:val="0"/>
          <w:sz w:val="20"/>
          <w:szCs w:val="20"/>
        </w:rPr>
        <w:t xml:space="preserve">, </w:t>
      </w:r>
      <w:r w:rsidR="00B244BE" w:rsidRPr="004305E6">
        <w:rPr>
          <w:rStyle w:val="Textoennegrita"/>
          <w:rFonts w:ascii="Verdana" w:hAnsi="Verdana" w:cs="Arial"/>
          <w:b w:val="0"/>
          <w:sz w:val="20"/>
          <w:szCs w:val="20"/>
        </w:rPr>
        <w:t xml:space="preserve">se </w:t>
      </w:r>
      <w:r w:rsidR="00443F44" w:rsidRPr="004305E6">
        <w:rPr>
          <w:rStyle w:val="Textoennegrita"/>
          <w:rFonts w:ascii="Verdana" w:hAnsi="Verdana" w:cs="Arial"/>
          <w:b w:val="0"/>
          <w:sz w:val="20"/>
          <w:szCs w:val="20"/>
        </w:rPr>
        <w:t xml:space="preserve">evidenció la existencia de </w:t>
      </w:r>
      <w:r w:rsidR="00B244BE" w:rsidRPr="004305E6">
        <w:rPr>
          <w:rStyle w:val="Textoennegrita"/>
          <w:rFonts w:ascii="Verdana" w:hAnsi="Verdana" w:cs="Arial"/>
          <w:b w:val="0"/>
          <w:sz w:val="20"/>
          <w:szCs w:val="20"/>
        </w:rPr>
        <w:t>los soportes que hacen parte de est</w:t>
      </w:r>
      <w:r w:rsidR="00443F44" w:rsidRPr="004305E6">
        <w:rPr>
          <w:rStyle w:val="Textoennegrita"/>
          <w:rFonts w:ascii="Verdana" w:hAnsi="Verdana" w:cs="Arial"/>
          <w:b w:val="0"/>
          <w:sz w:val="20"/>
          <w:szCs w:val="20"/>
        </w:rPr>
        <w:t>os</w:t>
      </w:r>
      <w:r w:rsidR="00B244BE" w:rsidRPr="004305E6">
        <w:rPr>
          <w:rStyle w:val="Textoennegrita"/>
          <w:rFonts w:ascii="Verdana" w:hAnsi="Verdana" w:cs="Arial"/>
          <w:b w:val="0"/>
          <w:sz w:val="20"/>
          <w:szCs w:val="20"/>
        </w:rPr>
        <w:t xml:space="preserve">, lo cual </w:t>
      </w:r>
      <w:r w:rsidR="00885FDA" w:rsidRPr="004305E6">
        <w:rPr>
          <w:rStyle w:val="Textoennegrita"/>
          <w:rFonts w:ascii="Verdana" w:hAnsi="Verdana" w:cs="Arial"/>
          <w:b w:val="0"/>
          <w:sz w:val="20"/>
          <w:szCs w:val="20"/>
        </w:rPr>
        <w:t>facili</w:t>
      </w:r>
      <w:r w:rsidR="004F02FF">
        <w:rPr>
          <w:rStyle w:val="Textoennegrita"/>
          <w:rFonts w:ascii="Verdana" w:hAnsi="Verdana" w:cs="Arial"/>
          <w:b w:val="0"/>
          <w:sz w:val="20"/>
          <w:szCs w:val="20"/>
        </w:rPr>
        <w:t xml:space="preserve">tó la revisión de los tres (3) </w:t>
      </w:r>
      <w:r w:rsidR="00885FDA" w:rsidRPr="004305E6">
        <w:rPr>
          <w:rStyle w:val="Textoennegrita"/>
          <w:rFonts w:ascii="Verdana" w:hAnsi="Verdana" w:cs="Arial"/>
          <w:b w:val="0"/>
          <w:sz w:val="20"/>
          <w:szCs w:val="20"/>
        </w:rPr>
        <w:t>proyecto</w:t>
      </w:r>
      <w:r w:rsidR="004F02FF">
        <w:rPr>
          <w:rStyle w:val="Textoennegrita"/>
          <w:rFonts w:ascii="Verdana" w:hAnsi="Verdana" w:cs="Arial"/>
          <w:b w:val="0"/>
          <w:sz w:val="20"/>
          <w:szCs w:val="20"/>
        </w:rPr>
        <w:t>s</w:t>
      </w:r>
      <w:r w:rsidR="00885FDA" w:rsidRPr="004305E6">
        <w:rPr>
          <w:rStyle w:val="Textoennegrita"/>
          <w:rFonts w:ascii="Verdana" w:hAnsi="Verdana" w:cs="Arial"/>
          <w:b w:val="0"/>
          <w:sz w:val="20"/>
          <w:szCs w:val="20"/>
        </w:rPr>
        <w:t xml:space="preserve"> de inversión</w:t>
      </w:r>
      <w:r w:rsidR="004F02FF">
        <w:rPr>
          <w:rStyle w:val="Textoennegrita"/>
          <w:rFonts w:ascii="Verdana" w:hAnsi="Verdana" w:cs="Arial"/>
          <w:b w:val="0"/>
          <w:sz w:val="20"/>
          <w:szCs w:val="20"/>
        </w:rPr>
        <w:t xml:space="preserve"> presentados por el Departamento </w:t>
      </w:r>
      <w:r>
        <w:rPr>
          <w:rStyle w:val="Textoennegrita"/>
          <w:rFonts w:ascii="Verdana" w:hAnsi="Verdana" w:cs="Arial"/>
          <w:b w:val="0"/>
          <w:sz w:val="20"/>
          <w:szCs w:val="20"/>
        </w:rPr>
        <w:t>de</w:t>
      </w:r>
      <w:r w:rsidR="004F02FF">
        <w:rPr>
          <w:rStyle w:val="Textoennegrita"/>
          <w:rFonts w:ascii="Verdana" w:hAnsi="Verdana" w:cs="Arial"/>
          <w:b w:val="0"/>
          <w:sz w:val="20"/>
          <w:szCs w:val="20"/>
        </w:rPr>
        <w:t xml:space="preserve"> Nariño</w:t>
      </w:r>
      <w:r w:rsidR="00306312">
        <w:rPr>
          <w:rStyle w:val="Textoennegrita"/>
          <w:rFonts w:ascii="Verdana" w:hAnsi="Verdana" w:cs="Arial"/>
          <w:b w:val="0"/>
          <w:sz w:val="20"/>
          <w:szCs w:val="20"/>
        </w:rPr>
        <w:t xml:space="preserve">, </w:t>
      </w:r>
      <w:r w:rsidR="00885FDA" w:rsidRPr="004305E6">
        <w:rPr>
          <w:rStyle w:val="Textoennegrita"/>
          <w:rFonts w:ascii="Verdana" w:hAnsi="Verdana" w:cs="Arial"/>
          <w:b w:val="0"/>
          <w:sz w:val="20"/>
          <w:szCs w:val="20"/>
        </w:rPr>
        <w:t xml:space="preserve">en </w:t>
      </w:r>
      <w:r w:rsidR="00306312">
        <w:rPr>
          <w:rStyle w:val="Textoennegrita"/>
          <w:rFonts w:ascii="Verdana" w:hAnsi="Verdana" w:cs="Arial"/>
          <w:b w:val="0"/>
          <w:sz w:val="20"/>
          <w:szCs w:val="20"/>
        </w:rPr>
        <w:t>los cuales la U</w:t>
      </w:r>
      <w:r w:rsidR="00885FDA" w:rsidRPr="004305E6">
        <w:rPr>
          <w:rStyle w:val="Textoennegrita"/>
          <w:rFonts w:ascii="Verdana" w:hAnsi="Verdana" w:cs="Arial"/>
          <w:b w:val="0"/>
          <w:sz w:val="20"/>
          <w:szCs w:val="20"/>
        </w:rPr>
        <w:t xml:space="preserve">nidad </w:t>
      </w:r>
      <w:r w:rsidR="003B434D">
        <w:rPr>
          <w:rStyle w:val="Textoennegrita"/>
          <w:rFonts w:ascii="Verdana" w:hAnsi="Verdana" w:cs="Arial"/>
          <w:b w:val="0"/>
          <w:sz w:val="20"/>
          <w:szCs w:val="20"/>
        </w:rPr>
        <w:t>apoy</w:t>
      </w:r>
      <w:r w:rsidR="00AA10D2">
        <w:rPr>
          <w:rStyle w:val="Textoennegrita"/>
          <w:rFonts w:ascii="Verdana" w:hAnsi="Verdana" w:cs="Arial"/>
          <w:b w:val="0"/>
          <w:sz w:val="20"/>
          <w:szCs w:val="20"/>
        </w:rPr>
        <w:t>a</w:t>
      </w:r>
      <w:r w:rsidR="003B434D">
        <w:rPr>
          <w:rStyle w:val="Textoennegrita"/>
          <w:rFonts w:ascii="Verdana" w:hAnsi="Verdana" w:cs="Arial"/>
          <w:b w:val="0"/>
          <w:sz w:val="20"/>
          <w:szCs w:val="20"/>
        </w:rPr>
        <w:t xml:space="preserve"> con recursos</w:t>
      </w:r>
      <w:r w:rsidR="004F02FF">
        <w:rPr>
          <w:rStyle w:val="Textoennegrita"/>
          <w:rFonts w:ascii="Verdana" w:hAnsi="Verdana" w:cs="Arial"/>
          <w:b w:val="0"/>
          <w:sz w:val="20"/>
          <w:szCs w:val="20"/>
        </w:rPr>
        <w:t xml:space="preserve"> los </w:t>
      </w:r>
      <w:r w:rsidR="00306312">
        <w:rPr>
          <w:rStyle w:val="Textoennegrita"/>
          <w:rFonts w:ascii="Verdana" w:hAnsi="Verdana" w:cs="Arial"/>
          <w:b w:val="0"/>
          <w:sz w:val="20"/>
          <w:szCs w:val="20"/>
        </w:rPr>
        <w:t>Proyectos de Fortalecimiento de la C</w:t>
      </w:r>
      <w:r w:rsidR="004F02FF">
        <w:rPr>
          <w:rStyle w:val="Textoennegrita"/>
          <w:rFonts w:ascii="Verdana" w:hAnsi="Verdana" w:cs="Arial"/>
          <w:b w:val="0"/>
          <w:sz w:val="20"/>
          <w:szCs w:val="20"/>
        </w:rPr>
        <w:t xml:space="preserve">apacidad </w:t>
      </w:r>
      <w:r w:rsidR="00306312">
        <w:rPr>
          <w:rStyle w:val="Textoennegrita"/>
          <w:rFonts w:ascii="Verdana" w:hAnsi="Verdana" w:cs="Arial"/>
          <w:b w:val="0"/>
          <w:sz w:val="20"/>
          <w:szCs w:val="20"/>
        </w:rPr>
        <w:t>de R</w:t>
      </w:r>
      <w:r w:rsidR="004F02FF">
        <w:rPr>
          <w:rStyle w:val="Textoennegrita"/>
          <w:rFonts w:ascii="Verdana" w:hAnsi="Verdana" w:cs="Arial"/>
          <w:b w:val="0"/>
          <w:sz w:val="20"/>
          <w:szCs w:val="20"/>
        </w:rPr>
        <w:t xml:space="preserve">esiliencia </w:t>
      </w:r>
      <w:r w:rsidR="00306312">
        <w:rPr>
          <w:rStyle w:val="Textoennegrita"/>
          <w:rFonts w:ascii="Verdana" w:hAnsi="Verdana" w:cs="Arial"/>
          <w:b w:val="0"/>
          <w:sz w:val="20"/>
          <w:szCs w:val="20"/>
        </w:rPr>
        <w:t>para la R</w:t>
      </w:r>
      <w:r>
        <w:rPr>
          <w:rStyle w:val="Textoennegrita"/>
          <w:rFonts w:ascii="Verdana" w:hAnsi="Verdana" w:cs="Arial"/>
          <w:b w:val="0"/>
          <w:sz w:val="20"/>
          <w:szCs w:val="20"/>
        </w:rPr>
        <w:t>eparaci</w:t>
      </w:r>
      <w:r w:rsidR="00306312">
        <w:rPr>
          <w:rStyle w:val="Textoennegrita"/>
          <w:rFonts w:ascii="Verdana" w:hAnsi="Verdana" w:cs="Arial"/>
          <w:b w:val="0"/>
          <w:sz w:val="20"/>
          <w:szCs w:val="20"/>
        </w:rPr>
        <w:t>ón Colectiva de la F</w:t>
      </w:r>
      <w:r>
        <w:rPr>
          <w:rStyle w:val="Textoennegrita"/>
          <w:rFonts w:ascii="Verdana" w:hAnsi="Verdana" w:cs="Arial"/>
          <w:b w:val="0"/>
          <w:sz w:val="20"/>
          <w:szCs w:val="20"/>
        </w:rPr>
        <w:t xml:space="preserve">amilias </w:t>
      </w:r>
      <w:r w:rsidR="00306312">
        <w:rPr>
          <w:rStyle w:val="Textoennegrita"/>
          <w:rFonts w:ascii="Verdana" w:hAnsi="Verdana" w:cs="Arial"/>
          <w:b w:val="0"/>
          <w:sz w:val="20"/>
          <w:szCs w:val="20"/>
        </w:rPr>
        <w:t>R</w:t>
      </w:r>
      <w:r>
        <w:rPr>
          <w:rStyle w:val="Textoennegrita"/>
          <w:rFonts w:ascii="Verdana" w:hAnsi="Verdana" w:cs="Arial"/>
          <w:b w:val="0"/>
          <w:sz w:val="20"/>
          <w:szCs w:val="20"/>
        </w:rPr>
        <w:t xml:space="preserve">etornadas por efecto del desplazamiento forzado en </w:t>
      </w:r>
      <w:r w:rsidR="00885FDA" w:rsidRPr="004305E6">
        <w:rPr>
          <w:rStyle w:val="Textoennegrita"/>
          <w:rFonts w:ascii="Verdana" w:hAnsi="Verdana" w:cs="Arial"/>
          <w:b w:val="0"/>
          <w:sz w:val="20"/>
          <w:szCs w:val="20"/>
        </w:rPr>
        <w:t>los Municipios</w:t>
      </w:r>
      <w:r w:rsidR="00443F44" w:rsidRPr="004305E6">
        <w:rPr>
          <w:rStyle w:val="Textoennegrita"/>
          <w:rFonts w:ascii="Verdana" w:hAnsi="Verdana" w:cs="Arial"/>
          <w:b w:val="0"/>
          <w:sz w:val="20"/>
          <w:szCs w:val="20"/>
        </w:rPr>
        <w:t xml:space="preserve"> de</w:t>
      </w:r>
      <w:r w:rsidR="000F3375" w:rsidRPr="004305E6">
        <w:rPr>
          <w:rStyle w:val="Textoennegrita"/>
          <w:rFonts w:ascii="Verdana" w:hAnsi="Verdana" w:cs="Arial"/>
          <w:b w:val="0"/>
          <w:sz w:val="20"/>
          <w:szCs w:val="20"/>
        </w:rPr>
        <w:t xml:space="preserve"> </w:t>
      </w:r>
      <w:r w:rsidR="000F3375" w:rsidRPr="004305E6">
        <w:rPr>
          <w:rFonts w:ascii="Verdana" w:hAnsi="Verdana" w:cs="Arial"/>
          <w:sz w:val="20"/>
          <w:szCs w:val="20"/>
        </w:rPr>
        <w:t>Policarpa, Leiva, Ol</w:t>
      </w:r>
      <w:r w:rsidR="00443F44" w:rsidRPr="004305E6">
        <w:rPr>
          <w:rFonts w:ascii="Verdana" w:hAnsi="Verdana" w:cs="Arial"/>
          <w:sz w:val="20"/>
          <w:szCs w:val="20"/>
        </w:rPr>
        <w:t xml:space="preserve">aya Herrera, Santa Bárbara, </w:t>
      </w:r>
      <w:r w:rsidR="000F3375" w:rsidRPr="004305E6">
        <w:rPr>
          <w:rFonts w:ascii="Verdana" w:hAnsi="Verdana" w:cs="Arial"/>
          <w:sz w:val="20"/>
          <w:szCs w:val="20"/>
        </w:rPr>
        <w:t>Iscuande y Barbaco</w:t>
      </w:r>
      <w:r w:rsidR="00383AA1" w:rsidRPr="004305E6">
        <w:rPr>
          <w:rFonts w:ascii="Verdana" w:hAnsi="Verdana" w:cs="Arial"/>
          <w:sz w:val="20"/>
          <w:szCs w:val="20"/>
        </w:rPr>
        <w:t>as en el Departamento de Nariño. S</w:t>
      </w:r>
      <w:r w:rsidR="00885FDA" w:rsidRPr="004305E6">
        <w:rPr>
          <w:rStyle w:val="Textoennegrita"/>
          <w:rFonts w:ascii="Verdana" w:hAnsi="Verdana" w:cs="Arial"/>
          <w:b w:val="0"/>
          <w:sz w:val="20"/>
          <w:szCs w:val="20"/>
        </w:rPr>
        <w:t>in embargo</w:t>
      </w:r>
      <w:r w:rsidR="00383AA1" w:rsidRPr="004305E6">
        <w:rPr>
          <w:rStyle w:val="Textoennegrita"/>
          <w:rFonts w:ascii="Verdana" w:hAnsi="Verdana" w:cs="Arial"/>
          <w:b w:val="0"/>
          <w:sz w:val="20"/>
          <w:szCs w:val="20"/>
        </w:rPr>
        <w:t>,</w:t>
      </w:r>
      <w:r w:rsidR="00885FDA" w:rsidRPr="004305E6">
        <w:rPr>
          <w:rStyle w:val="Textoennegrita"/>
          <w:rFonts w:ascii="Verdana" w:hAnsi="Verdana" w:cs="Arial"/>
          <w:b w:val="0"/>
          <w:sz w:val="20"/>
          <w:szCs w:val="20"/>
        </w:rPr>
        <w:t xml:space="preserve"> </w:t>
      </w:r>
      <w:r w:rsidR="000F3375" w:rsidRPr="004305E6">
        <w:rPr>
          <w:rStyle w:val="Textoennegrita"/>
          <w:rFonts w:ascii="Verdana" w:hAnsi="Verdana" w:cs="Arial"/>
          <w:b w:val="0"/>
          <w:sz w:val="20"/>
          <w:szCs w:val="20"/>
        </w:rPr>
        <w:t xml:space="preserve">se evidencian </w:t>
      </w:r>
      <w:r w:rsidR="00383AA1" w:rsidRPr="004305E6">
        <w:rPr>
          <w:rStyle w:val="Textoennegrita"/>
          <w:rFonts w:ascii="Verdana" w:hAnsi="Verdana" w:cs="Arial"/>
          <w:b w:val="0"/>
          <w:sz w:val="20"/>
          <w:szCs w:val="20"/>
        </w:rPr>
        <w:t>algunas</w:t>
      </w:r>
      <w:r w:rsidR="000F3375" w:rsidRPr="004305E6">
        <w:rPr>
          <w:rStyle w:val="Textoennegrita"/>
          <w:rFonts w:ascii="Verdana" w:hAnsi="Verdana" w:cs="Arial"/>
          <w:b w:val="0"/>
          <w:sz w:val="20"/>
          <w:szCs w:val="20"/>
        </w:rPr>
        <w:t xml:space="preserve"> observaciones tales como:</w:t>
      </w:r>
      <w:r w:rsidR="00B244BE" w:rsidRPr="004305E6">
        <w:rPr>
          <w:rStyle w:val="Textoennegrita"/>
          <w:rFonts w:ascii="Verdana" w:hAnsi="Verdana" w:cs="Arial"/>
          <w:b w:val="0"/>
          <w:sz w:val="20"/>
          <w:szCs w:val="20"/>
        </w:rPr>
        <w:t xml:space="preserve"> </w:t>
      </w:r>
    </w:p>
    <w:p w:rsidR="000F3375" w:rsidRPr="004305E6" w:rsidRDefault="000F3375" w:rsidP="00B244BE">
      <w:pPr>
        <w:pStyle w:val="NormalWeb"/>
        <w:spacing w:before="0" w:beforeAutospacing="0" w:after="0" w:afterAutospacing="0"/>
        <w:ind w:left="426"/>
        <w:jc w:val="both"/>
        <w:rPr>
          <w:rStyle w:val="Textoennegrita"/>
          <w:rFonts w:ascii="Verdana" w:hAnsi="Verdana" w:cs="Arial"/>
          <w:b w:val="0"/>
          <w:sz w:val="20"/>
          <w:szCs w:val="20"/>
        </w:rPr>
      </w:pPr>
    </w:p>
    <w:p w:rsidR="005B46AB" w:rsidRPr="00EE79F1" w:rsidRDefault="005B46AB" w:rsidP="0015653D">
      <w:pPr>
        <w:pStyle w:val="NormalWeb"/>
        <w:numPr>
          <w:ilvl w:val="0"/>
          <w:numId w:val="6"/>
        </w:numPr>
        <w:spacing w:before="0" w:beforeAutospacing="0" w:after="0" w:afterAutospacing="0"/>
        <w:ind w:left="851" w:hanging="425"/>
        <w:jc w:val="both"/>
        <w:rPr>
          <w:rStyle w:val="Textoennegrita"/>
          <w:rFonts w:ascii="Verdana" w:hAnsi="Verdana" w:cs="Arial"/>
          <w:sz w:val="20"/>
          <w:szCs w:val="20"/>
        </w:rPr>
      </w:pPr>
      <w:r w:rsidRPr="004305E6">
        <w:rPr>
          <w:rStyle w:val="Textoennegrita"/>
          <w:rFonts w:ascii="Verdana" w:hAnsi="Verdana" w:cs="Arial"/>
          <w:b w:val="0"/>
          <w:sz w:val="20"/>
          <w:szCs w:val="20"/>
        </w:rPr>
        <w:t>Mediante Comunic</w:t>
      </w:r>
      <w:r w:rsidR="008B2C81" w:rsidRPr="004305E6">
        <w:rPr>
          <w:rStyle w:val="Textoennegrita"/>
          <w:rFonts w:ascii="Verdana" w:hAnsi="Verdana" w:cs="Arial"/>
          <w:b w:val="0"/>
          <w:sz w:val="20"/>
          <w:szCs w:val="20"/>
        </w:rPr>
        <w:t xml:space="preserve">ación Rad. No. 201322013452051, </w:t>
      </w:r>
      <w:r w:rsidRPr="004305E6">
        <w:rPr>
          <w:rStyle w:val="Textoennegrita"/>
          <w:rFonts w:ascii="Verdana" w:hAnsi="Verdana" w:cs="Arial"/>
          <w:b w:val="0"/>
          <w:sz w:val="20"/>
          <w:szCs w:val="20"/>
        </w:rPr>
        <w:t xml:space="preserve">suscrita por la Subdirectora de Coordinación Nación Territorio, </w:t>
      </w:r>
      <w:r w:rsidR="008B2C81" w:rsidRPr="004305E6">
        <w:rPr>
          <w:rStyle w:val="Textoennegrita"/>
          <w:rFonts w:ascii="Verdana" w:hAnsi="Verdana" w:cs="Arial"/>
          <w:b w:val="0"/>
          <w:sz w:val="20"/>
          <w:szCs w:val="20"/>
        </w:rPr>
        <w:t xml:space="preserve">se </w:t>
      </w:r>
      <w:r w:rsidRPr="004305E6">
        <w:rPr>
          <w:rStyle w:val="Textoennegrita"/>
          <w:rFonts w:ascii="Verdana" w:hAnsi="Verdana" w:cs="Arial"/>
          <w:b w:val="0"/>
          <w:sz w:val="20"/>
          <w:szCs w:val="20"/>
        </w:rPr>
        <w:t xml:space="preserve">solicita la suscripción del convenio interadministrativo </w:t>
      </w:r>
      <w:r w:rsidR="008B2C81" w:rsidRPr="004305E6">
        <w:rPr>
          <w:rStyle w:val="Textoennegrita"/>
          <w:rFonts w:ascii="Verdana" w:hAnsi="Verdana" w:cs="Arial"/>
          <w:b w:val="0"/>
          <w:sz w:val="20"/>
          <w:szCs w:val="20"/>
        </w:rPr>
        <w:t xml:space="preserve">que </w:t>
      </w:r>
      <w:r w:rsidRPr="004305E6">
        <w:rPr>
          <w:rStyle w:val="Textoennegrita"/>
          <w:rFonts w:ascii="Verdana" w:hAnsi="Verdana" w:cs="Arial"/>
          <w:b w:val="0"/>
          <w:sz w:val="20"/>
          <w:szCs w:val="20"/>
        </w:rPr>
        <w:t>indica… “</w:t>
      </w:r>
      <w:r w:rsidR="008B2C81" w:rsidRPr="004305E6">
        <w:rPr>
          <w:rStyle w:val="Textoennegrita"/>
          <w:rFonts w:ascii="Verdana" w:hAnsi="Verdana" w:cs="Arial"/>
          <w:b w:val="0"/>
          <w:sz w:val="20"/>
          <w:szCs w:val="20"/>
        </w:rPr>
        <w:t>…</w:t>
      </w:r>
      <w:r w:rsidRPr="004305E6">
        <w:rPr>
          <w:rStyle w:val="Textoennegrita"/>
          <w:rFonts w:ascii="Verdana" w:hAnsi="Verdana" w:cs="Arial"/>
          <w:b w:val="0"/>
          <w:i/>
          <w:sz w:val="20"/>
          <w:szCs w:val="20"/>
        </w:rPr>
        <w:t xml:space="preserve"> el valor de la contrapartida se financiará con </w:t>
      </w:r>
      <w:r w:rsidRPr="004305E6">
        <w:rPr>
          <w:rStyle w:val="Textoennegrita"/>
          <w:rFonts w:ascii="Verdana" w:hAnsi="Verdana" w:cs="Arial"/>
          <w:b w:val="0"/>
          <w:i/>
          <w:sz w:val="20"/>
          <w:szCs w:val="20"/>
        </w:rPr>
        <w:lastRenderedPageBreak/>
        <w:t xml:space="preserve">recursos de regalías, pero que solo hasta el </w:t>
      </w:r>
      <w:r w:rsidRPr="004305E6">
        <w:rPr>
          <w:rStyle w:val="Textoennegrita"/>
          <w:rFonts w:ascii="Verdana" w:hAnsi="Verdana" w:cs="Arial"/>
          <w:i/>
          <w:sz w:val="20"/>
          <w:szCs w:val="20"/>
        </w:rPr>
        <w:t>25 de octubre</w:t>
      </w:r>
      <w:r w:rsidRPr="004305E6">
        <w:rPr>
          <w:rStyle w:val="Textoennegrita"/>
          <w:rFonts w:ascii="Verdana" w:hAnsi="Verdana" w:cs="Arial"/>
          <w:b w:val="0"/>
          <w:i/>
          <w:sz w:val="20"/>
          <w:szCs w:val="20"/>
        </w:rPr>
        <w:t xml:space="preserve"> se tendrá el respectivo soporte de la aprobación de dichos recursos</w:t>
      </w:r>
      <w:r w:rsidRPr="004305E6">
        <w:rPr>
          <w:rStyle w:val="Textoennegrita"/>
          <w:rFonts w:ascii="Verdana" w:hAnsi="Verdana" w:cs="Arial"/>
          <w:b w:val="0"/>
          <w:sz w:val="20"/>
          <w:szCs w:val="20"/>
        </w:rPr>
        <w:t>”… (folio No. 1</w:t>
      </w:r>
      <w:r w:rsidR="00BD49D3" w:rsidRPr="004305E6">
        <w:rPr>
          <w:rStyle w:val="Textoennegrita"/>
          <w:rFonts w:ascii="Verdana" w:hAnsi="Verdana" w:cs="Arial"/>
          <w:b w:val="0"/>
          <w:sz w:val="20"/>
          <w:szCs w:val="20"/>
        </w:rPr>
        <w:t xml:space="preserve"> y 2</w:t>
      </w:r>
      <w:r w:rsidRPr="004305E6">
        <w:rPr>
          <w:rStyle w:val="Textoennegrita"/>
          <w:rFonts w:ascii="Verdana" w:hAnsi="Verdana" w:cs="Arial"/>
          <w:b w:val="0"/>
          <w:sz w:val="20"/>
          <w:szCs w:val="20"/>
        </w:rPr>
        <w:t>).</w:t>
      </w:r>
    </w:p>
    <w:p w:rsidR="00EE79F1" w:rsidRPr="004305E6" w:rsidRDefault="00EE79F1" w:rsidP="00EF7F45">
      <w:pPr>
        <w:pStyle w:val="NormalWeb"/>
        <w:spacing w:before="0" w:beforeAutospacing="0" w:after="0" w:afterAutospacing="0"/>
        <w:ind w:left="851" w:hanging="425"/>
        <w:jc w:val="both"/>
        <w:rPr>
          <w:rStyle w:val="Textoennegrita"/>
          <w:rFonts w:ascii="Verdana" w:hAnsi="Verdana" w:cs="Arial"/>
          <w:sz w:val="20"/>
          <w:szCs w:val="20"/>
        </w:rPr>
      </w:pPr>
    </w:p>
    <w:p w:rsidR="005B46AB" w:rsidRPr="004305E6" w:rsidRDefault="005B46AB" w:rsidP="0015653D">
      <w:pPr>
        <w:pStyle w:val="NormalWeb"/>
        <w:numPr>
          <w:ilvl w:val="0"/>
          <w:numId w:val="6"/>
        </w:numPr>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El memorando Rad. No. 201322013438661 suscrito por la Subdirectora de Coordinación Nación Territorio, mediante el cual solicita la suscripción del convenio interadministrativo, </w:t>
      </w:r>
      <w:r w:rsidR="00BD49D3" w:rsidRPr="004305E6">
        <w:rPr>
          <w:rStyle w:val="Textoennegrita"/>
          <w:rFonts w:ascii="Verdana" w:hAnsi="Verdana" w:cs="Arial"/>
          <w:b w:val="0"/>
          <w:sz w:val="20"/>
          <w:szCs w:val="20"/>
        </w:rPr>
        <w:t xml:space="preserve">que </w:t>
      </w:r>
      <w:r w:rsidRPr="004305E6">
        <w:rPr>
          <w:rStyle w:val="Textoennegrita"/>
          <w:rFonts w:ascii="Verdana" w:hAnsi="Verdana" w:cs="Arial"/>
          <w:b w:val="0"/>
          <w:sz w:val="20"/>
          <w:szCs w:val="20"/>
        </w:rPr>
        <w:t xml:space="preserve">registra fecha de </w:t>
      </w:r>
      <w:r w:rsidRPr="004305E6">
        <w:rPr>
          <w:rStyle w:val="Textoennegrita"/>
          <w:rFonts w:ascii="Verdana" w:hAnsi="Verdana" w:cs="Arial"/>
          <w:sz w:val="20"/>
          <w:szCs w:val="20"/>
        </w:rPr>
        <w:t>21 de octubre de 2013</w:t>
      </w:r>
      <w:r w:rsidRPr="004305E6">
        <w:rPr>
          <w:rStyle w:val="Textoennegrita"/>
          <w:rFonts w:ascii="Verdana" w:hAnsi="Verdana" w:cs="Arial"/>
          <w:b w:val="0"/>
          <w:sz w:val="20"/>
          <w:szCs w:val="20"/>
        </w:rPr>
        <w:t xml:space="preserve">, el cual fue recibido con todos sus soportes el </w:t>
      </w:r>
      <w:r w:rsidRPr="004305E6">
        <w:rPr>
          <w:rStyle w:val="Textoennegrita"/>
          <w:rFonts w:ascii="Verdana" w:hAnsi="Verdana" w:cs="Arial"/>
          <w:sz w:val="20"/>
          <w:szCs w:val="20"/>
        </w:rPr>
        <w:t>22 de octubre de 2013</w:t>
      </w:r>
      <w:r w:rsidRPr="004305E6">
        <w:rPr>
          <w:rStyle w:val="Textoennegrita"/>
          <w:rFonts w:ascii="Verdana" w:hAnsi="Verdana" w:cs="Arial"/>
          <w:b w:val="0"/>
          <w:sz w:val="20"/>
          <w:szCs w:val="20"/>
        </w:rPr>
        <w:t xml:space="preserve"> (folio No. 3).</w:t>
      </w:r>
    </w:p>
    <w:p w:rsidR="00065399" w:rsidRPr="004305E6" w:rsidRDefault="00065399" w:rsidP="00EF7F45">
      <w:pPr>
        <w:pStyle w:val="NormalWeb"/>
        <w:spacing w:before="0" w:beforeAutospacing="0" w:after="0" w:afterAutospacing="0"/>
        <w:ind w:left="851" w:hanging="425"/>
        <w:jc w:val="both"/>
        <w:rPr>
          <w:rStyle w:val="Textoennegrita"/>
          <w:rFonts w:ascii="Verdana" w:hAnsi="Verdana" w:cs="Arial"/>
          <w:b w:val="0"/>
          <w:sz w:val="20"/>
          <w:szCs w:val="20"/>
        </w:rPr>
      </w:pPr>
    </w:p>
    <w:p w:rsidR="005B46AB" w:rsidRPr="004305E6" w:rsidRDefault="005B46AB" w:rsidP="0015653D">
      <w:pPr>
        <w:pStyle w:val="NormalWeb"/>
        <w:numPr>
          <w:ilvl w:val="0"/>
          <w:numId w:val="6"/>
        </w:numPr>
        <w:spacing w:before="0" w:beforeAutospacing="0" w:after="0" w:afterAutospacing="0"/>
        <w:ind w:left="851" w:hanging="425"/>
        <w:jc w:val="both"/>
        <w:rPr>
          <w:rStyle w:val="Textoennegrita"/>
          <w:rFonts w:ascii="Verdana" w:hAnsi="Verdana" w:cs="Arial"/>
          <w:sz w:val="20"/>
          <w:szCs w:val="20"/>
        </w:rPr>
      </w:pPr>
      <w:r w:rsidRPr="004305E6">
        <w:rPr>
          <w:rStyle w:val="Textoennegrita"/>
          <w:rFonts w:ascii="Verdana" w:hAnsi="Verdana" w:cs="Arial"/>
          <w:b w:val="0"/>
          <w:sz w:val="20"/>
          <w:szCs w:val="20"/>
        </w:rPr>
        <w:t xml:space="preserve">Los estudios previos registran fecha de elaboración </w:t>
      </w:r>
      <w:r w:rsidRPr="004305E6">
        <w:rPr>
          <w:rStyle w:val="Textoennegrita"/>
          <w:rFonts w:ascii="Verdana" w:hAnsi="Verdana" w:cs="Arial"/>
          <w:sz w:val="20"/>
          <w:szCs w:val="20"/>
        </w:rPr>
        <w:t xml:space="preserve">17 de octubre de 2013, </w:t>
      </w:r>
      <w:r w:rsidR="00065399"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 xml:space="preserve">en </w:t>
      </w:r>
      <w:r w:rsidR="00065399" w:rsidRPr="004305E6">
        <w:rPr>
          <w:rStyle w:val="Textoennegrita"/>
          <w:rFonts w:ascii="Verdana" w:hAnsi="Verdana" w:cs="Arial"/>
          <w:b w:val="0"/>
          <w:sz w:val="20"/>
          <w:szCs w:val="20"/>
        </w:rPr>
        <w:t xml:space="preserve">los cuales </w:t>
      </w:r>
      <w:r w:rsidRPr="004305E6">
        <w:rPr>
          <w:rStyle w:val="Textoennegrita"/>
          <w:rFonts w:ascii="Verdana" w:hAnsi="Verdana" w:cs="Arial"/>
          <w:b w:val="0"/>
          <w:sz w:val="20"/>
          <w:szCs w:val="20"/>
        </w:rPr>
        <w:t>en el folio No. 10 señala</w:t>
      </w:r>
      <w:r w:rsidR="00065399" w:rsidRPr="004305E6">
        <w:rPr>
          <w:rStyle w:val="Textoennegrita"/>
          <w:rFonts w:ascii="Verdana" w:hAnsi="Verdana" w:cs="Arial"/>
          <w:b w:val="0"/>
          <w:sz w:val="20"/>
          <w:szCs w:val="20"/>
        </w:rPr>
        <w:t>n:</w:t>
      </w:r>
      <w:r w:rsidRPr="004305E6">
        <w:rPr>
          <w:rStyle w:val="Textoennegrita"/>
          <w:rFonts w:ascii="Verdana" w:hAnsi="Verdana" w:cs="Arial"/>
          <w:b w:val="0"/>
          <w:sz w:val="20"/>
          <w:szCs w:val="20"/>
        </w:rPr>
        <w:t xml:space="preserve"> …”</w:t>
      </w:r>
      <w:r w:rsidRPr="004305E6">
        <w:rPr>
          <w:rStyle w:val="Textoennegrita"/>
          <w:rFonts w:ascii="Verdana" w:hAnsi="Verdana" w:cs="Arial"/>
          <w:b w:val="0"/>
          <w:i/>
          <w:sz w:val="20"/>
          <w:szCs w:val="20"/>
        </w:rPr>
        <w:t xml:space="preserve">CDP No. 2013100054 de fecha </w:t>
      </w:r>
      <w:r w:rsidRPr="004305E6">
        <w:rPr>
          <w:rStyle w:val="Textoennegrita"/>
          <w:rFonts w:ascii="Verdana" w:hAnsi="Verdana" w:cs="Arial"/>
          <w:i/>
          <w:sz w:val="20"/>
          <w:szCs w:val="20"/>
        </w:rPr>
        <w:t>28 de octubre de 2013</w:t>
      </w:r>
      <w:r w:rsidRPr="004305E6">
        <w:rPr>
          <w:rStyle w:val="Textoennegrita"/>
          <w:rFonts w:ascii="Verdana" w:hAnsi="Verdana" w:cs="Arial"/>
          <w:b w:val="0"/>
          <w:i/>
          <w:sz w:val="20"/>
          <w:szCs w:val="20"/>
        </w:rPr>
        <w:t>. Rubro 2222411</w:t>
      </w:r>
      <w:r w:rsidRPr="004305E6">
        <w:rPr>
          <w:rStyle w:val="Textoennegrita"/>
          <w:rFonts w:ascii="Verdana" w:hAnsi="Verdana" w:cs="Arial"/>
          <w:b w:val="0"/>
          <w:sz w:val="20"/>
          <w:szCs w:val="20"/>
        </w:rPr>
        <w:t xml:space="preserve">” </w:t>
      </w:r>
      <w:r w:rsidR="00065399" w:rsidRPr="004305E6">
        <w:rPr>
          <w:rStyle w:val="Textoennegrita"/>
          <w:rFonts w:ascii="Verdana" w:hAnsi="Verdana" w:cs="Arial"/>
          <w:b w:val="0"/>
          <w:sz w:val="20"/>
          <w:szCs w:val="20"/>
        </w:rPr>
        <w:t xml:space="preserve"> </w:t>
      </w:r>
      <w:r w:rsidRPr="004305E6">
        <w:rPr>
          <w:rStyle w:val="Textoennegrita"/>
          <w:rFonts w:ascii="Verdana" w:hAnsi="Verdana" w:cs="Arial"/>
          <w:b w:val="0"/>
          <w:sz w:val="20"/>
          <w:szCs w:val="20"/>
        </w:rPr>
        <w:t xml:space="preserve">(folios No. 4 al 17). </w:t>
      </w:r>
    </w:p>
    <w:p w:rsidR="00065399" w:rsidRPr="004305E6" w:rsidRDefault="00065399" w:rsidP="00EF7F45">
      <w:pPr>
        <w:pStyle w:val="NormalWeb"/>
        <w:spacing w:before="0" w:beforeAutospacing="0" w:after="0" w:afterAutospacing="0"/>
        <w:ind w:left="851" w:hanging="425"/>
        <w:jc w:val="both"/>
        <w:rPr>
          <w:rStyle w:val="Textoennegrita"/>
          <w:rFonts w:ascii="Verdana" w:hAnsi="Verdana" w:cs="Arial"/>
          <w:sz w:val="20"/>
          <w:szCs w:val="20"/>
        </w:rPr>
      </w:pPr>
    </w:p>
    <w:p w:rsidR="00C251D4" w:rsidRPr="004305E6" w:rsidRDefault="00C251D4" w:rsidP="0015653D">
      <w:pPr>
        <w:pStyle w:val="NormalWeb"/>
        <w:numPr>
          <w:ilvl w:val="0"/>
          <w:numId w:val="6"/>
        </w:numPr>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El </w:t>
      </w:r>
      <w:r w:rsidR="00065399" w:rsidRPr="004305E6">
        <w:rPr>
          <w:rStyle w:val="Textoennegrita"/>
          <w:rFonts w:ascii="Verdana" w:hAnsi="Verdana" w:cs="Arial"/>
          <w:b w:val="0"/>
          <w:sz w:val="20"/>
          <w:szCs w:val="20"/>
        </w:rPr>
        <w:t xml:space="preserve"> C</w:t>
      </w:r>
      <w:r w:rsidRPr="004305E6">
        <w:rPr>
          <w:rStyle w:val="Textoennegrita"/>
          <w:rFonts w:ascii="Verdana" w:hAnsi="Verdana" w:cs="Arial"/>
          <w:b w:val="0"/>
          <w:sz w:val="20"/>
          <w:szCs w:val="20"/>
        </w:rPr>
        <w:t xml:space="preserve">ertificado de </w:t>
      </w:r>
      <w:r w:rsidR="00065399" w:rsidRPr="004305E6">
        <w:rPr>
          <w:rStyle w:val="Textoennegrita"/>
          <w:rFonts w:ascii="Verdana" w:hAnsi="Verdana" w:cs="Arial"/>
          <w:b w:val="0"/>
          <w:sz w:val="20"/>
          <w:szCs w:val="20"/>
          <w:lang w:val="es-CO"/>
        </w:rPr>
        <w:t>D</w:t>
      </w:r>
      <w:r w:rsidR="00065399" w:rsidRPr="004305E6">
        <w:rPr>
          <w:rStyle w:val="Textoennegrita"/>
          <w:rFonts w:ascii="Verdana" w:hAnsi="Verdana" w:cs="Arial"/>
          <w:b w:val="0"/>
          <w:sz w:val="20"/>
          <w:szCs w:val="20"/>
        </w:rPr>
        <w:t>isponibilidad</w:t>
      </w:r>
      <w:r w:rsidRPr="004305E6">
        <w:rPr>
          <w:rStyle w:val="Textoennegrita"/>
          <w:rFonts w:ascii="Verdana" w:hAnsi="Verdana" w:cs="Arial"/>
          <w:b w:val="0"/>
          <w:sz w:val="20"/>
          <w:szCs w:val="20"/>
        </w:rPr>
        <w:t xml:space="preserve"> </w:t>
      </w:r>
      <w:r w:rsidR="00065399" w:rsidRPr="004305E6">
        <w:rPr>
          <w:rStyle w:val="Textoennegrita"/>
          <w:rFonts w:ascii="Verdana" w:hAnsi="Verdana" w:cs="Arial"/>
          <w:b w:val="0"/>
          <w:sz w:val="20"/>
          <w:szCs w:val="20"/>
        </w:rPr>
        <w:t xml:space="preserve">Presupuestal No. 2013100054, </w:t>
      </w:r>
      <w:r w:rsidR="000F53E2" w:rsidRPr="004305E6">
        <w:rPr>
          <w:rStyle w:val="Textoennegrita"/>
          <w:rFonts w:ascii="Verdana" w:hAnsi="Verdana" w:cs="Arial"/>
          <w:b w:val="0"/>
          <w:sz w:val="20"/>
          <w:szCs w:val="20"/>
        </w:rPr>
        <w:t xml:space="preserve">fue </w:t>
      </w:r>
      <w:r w:rsidRPr="004305E6">
        <w:rPr>
          <w:rStyle w:val="Textoennegrita"/>
          <w:rFonts w:ascii="Verdana" w:hAnsi="Verdana" w:cs="Arial"/>
          <w:b w:val="0"/>
          <w:sz w:val="20"/>
          <w:szCs w:val="20"/>
        </w:rPr>
        <w:t xml:space="preserve">expedido </w:t>
      </w:r>
      <w:r w:rsidR="000F53E2" w:rsidRPr="004305E6">
        <w:rPr>
          <w:rStyle w:val="Textoennegrita"/>
          <w:rFonts w:ascii="Verdana" w:hAnsi="Verdana" w:cs="Arial"/>
          <w:b w:val="0"/>
          <w:sz w:val="20"/>
          <w:szCs w:val="20"/>
        </w:rPr>
        <w:t>por la Gobernación</w:t>
      </w:r>
      <w:r w:rsidRPr="004305E6">
        <w:rPr>
          <w:rStyle w:val="Textoennegrita"/>
          <w:rFonts w:ascii="Verdana" w:hAnsi="Verdana" w:cs="Arial"/>
          <w:b w:val="0"/>
          <w:sz w:val="20"/>
          <w:szCs w:val="20"/>
        </w:rPr>
        <w:t xml:space="preserve"> de Nariño el </w:t>
      </w:r>
      <w:r w:rsidRPr="004305E6">
        <w:rPr>
          <w:rStyle w:val="Textoennegrita"/>
          <w:rFonts w:ascii="Verdana" w:hAnsi="Verdana" w:cs="Arial"/>
          <w:sz w:val="20"/>
          <w:szCs w:val="20"/>
        </w:rPr>
        <w:t>28 de octubre de 2013</w:t>
      </w:r>
      <w:r w:rsidR="000F53E2" w:rsidRPr="004305E6">
        <w:rPr>
          <w:rStyle w:val="Textoennegrita"/>
          <w:rFonts w:ascii="Verdana" w:hAnsi="Verdana" w:cs="Arial"/>
          <w:sz w:val="20"/>
          <w:szCs w:val="20"/>
        </w:rPr>
        <w:t xml:space="preserve"> </w:t>
      </w:r>
      <w:r w:rsidR="000F53E2" w:rsidRPr="004305E6">
        <w:rPr>
          <w:rStyle w:val="Textoennegrita"/>
          <w:rFonts w:ascii="Verdana" w:hAnsi="Verdana" w:cs="Arial"/>
          <w:b w:val="0"/>
          <w:sz w:val="20"/>
          <w:szCs w:val="20"/>
        </w:rPr>
        <w:t>(folio 149</w:t>
      </w:r>
      <w:r w:rsidR="000F53E2" w:rsidRPr="004305E6">
        <w:rPr>
          <w:rStyle w:val="Textoennegrita"/>
          <w:rFonts w:ascii="Verdana" w:hAnsi="Verdana" w:cs="Arial"/>
          <w:sz w:val="20"/>
          <w:szCs w:val="20"/>
        </w:rPr>
        <w:t>)</w:t>
      </w:r>
      <w:r w:rsidR="000F53E2" w:rsidRPr="004305E6">
        <w:rPr>
          <w:rStyle w:val="Textoennegrita"/>
          <w:rFonts w:ascii="Verdana" w:hAnsi="Verdana" w:cs="Arial"/>
          <w:b w:val="0"/>
          <w:sz w:val="20"/>
          <w:szCs w:val="20"/>
        </w:rPr>
        <w:t xml:space="preserve">. </w:t>
      </w:r>
      <w:r w:rsidRPr="004305E6">
        <w:rPr>
          <w:rStyle w:val="Textoennegrita"/>
          <w:rFonts w:ascii="Verdana" w:hAnsi="Verdana" w:cs="Arial"/>
          <w:b w:val="0"/>
          <w:sz w:val="20"/>
          <w:szCs w:val="20"/>
        </w:rPr>
        <w:t xml:space="preserve"> </w:t>
      </w:r>
    </w:p>
    <w:p w:rsidR="000F53E2" w:rsidRPr="004305E6" w:rsidRDefault="000F53E2" w:rsidP="000F53E2">
      <w:pPr>
        <w:pStyle w:val="NormalWeb"/>
        <w:spacing w:before="0" w:beforeAutospacing="0" w:after="0" w:afterAutospacing="0"/>
        <w:ind w:left="709"/>
        <w:jc w:val="both"/>
        <w:rPr>
          <w:rStyle w:val="Textoennegrita"/>
          <w:rFonts w:ascii="Verdana" w:hAnsi="Verdana" w:cs="Arial"/>
          <w:b w:val="0"/>
          <w:sz w:val="20"/>
          <w:szCs w:val="20"/>
        </w:rPr>
      </w:pPr>
    </w:p>
    <w:p w:rsidR="00715295" w:rsidRDefault="00C424BE" w:rsidP="002241E9">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Teniendo en cuenta lo anterior, </w:t>
      </w:r>
      <w:r w:rsidR="003F2555" w:rsidRPr="004305E6">
        <w:rPr>
          <w:rStyle w:val="Textoennegrita"/>
          <w:rFonts w:ascii="Verdana" w:hAnsi="Verdana" w:cs="Arial"/>
          <w:b w:val="0"/>
          <w:sz w:val="20"/>
          <w:szCs w:val="20"/>
        </w:rPr>
        <w:t xml:space="preserve">se observan </w:t>
      </w:r>
      <w:r w:rsidR="00860784" w:rsidRPr="004305E6">
        <w:rPr>
          <w:rStyle w:val="Textoennegrita"/>
          <w:rFonts w:ascii="Verdana" w:hAnsi="Verdana" w:cs="Arial"/>
          <w:b w:val="0"/>
          <w:sz w:val="20"/>
          <w:szCs w:val="20"/>
        </w:rPr>
        <w:t>imprecisiones</w:t>
      </w:r>
      <w:r w:rsidR="0043514A" w:rsidRPr="004305E6">
        <w:rPr>
          <w:rStyle w:val="Textoennegrita"/>
          <w:rFonts w:ascii="Verdana" w:hAnsi="Verdana" w:cs="Arial"/>
          <w:b w:val="0"/>
          <w:sz w:val="20"/>
          <w:szCs w:val="20"/>
        </w:rPr>
        <w:t xml:space="preserve"> e incoherencia</w:t>
      </w:r>
      <w:r w:rsidR="003F2555" w:rsidRPr="004305E6">
        <w:rPr>
          <w:rStyle w:val="Textoennegrita"/>
          <w:rFonts w:ascii="Verdana" w:hAnsi="Verdana" w:cs="Arial"/>
          <w:b w:val="0"/>
          <w:sz w:val="20"/>
          <w:szCs w:val="20"/>
        </w:rPr>
        <w:t xml:space="preserve"> respecto a </w:t>
      </w:r>
      <w:r w:rsidR="00860784" w:rsidRPr="004305E6">
        <w:rPr>
          <w:rStyle w:val="Textoennegrita"/>
          <w:rFonts w:ascii="Verdana" w:hAnsi="Verdana" w:cs="Arial"/>
          <w:b w:val="0"/>
          <w:sz w:val="20"/>
          <w:szCs w:val="20"/>
        </w:rPr>
        <w:t xml:space="preserve">secuencia de </w:t>
      </w:r>
      <w:r w:rsidR="003F2555" w:rsidRPr="004305E6">
        <w:rPr>
          <w:rStyle w:val="Textoennegrita"/>
          <w:rFonts w:ascii="Verdana" w:hAnsi="Verdana" w:cs="Arial"/>
          <w:b w:val="0"/>
          <w:sz w:val="20"/>
          <w:szCs w:val="20"/>
        </w:rPr>
        <w:t xml:space="preserve">fechas, debido a que </w:t>
      </w:r>
      <w:r w:rsidR="00860784" w:rsidRPr="004305E6">
        <w:rPr>
          <w:rStyle w:val="Textoennegrita"/>
          <w:rFonts w:ascii="Verdana" w:hAnsi="Verdana" w:cs="Arial"/>
          <w:b w:val="0"/>
          <w:sz w:val="20"/>
          <w:szCs w:val="20"/>
        </w:rPr>
        <w:t xml:space="preserve">la </w:t>
      </w:r>
      <w:r w:rsidRPr="004305E6">
        <w:rPr>
          <w:rStyle w:val="Textoennegrita"/>
          <w:rFonts w:ascii="Verdana" w:hAnsi="Verdana" w:cs="Arial"/>
          <w:b w:val="0"/>
          <w:sz w:val="20"/>
          <w:szCs w:val="20"/>
        </w:rPr>
        <w:t xml:space="preserve">elaboración de los estudios previos </w:t>
      </w:r>
      <w:r w:rsidR="00860784" w:rsidRPr="004305E6">
        <w:rPr>
          <w:rStyle w:val="Textoennegrita"/>
          <w:rFonts w:ascii="Verdana" w:hAnsi="Verdana" w:cs="Arial"/>
          <w:b w:val="0"/>
          <w:sz w:val="20"/>
          <w:szCs w:val="20"/>
        </w:rPr>
        <w:t xml:space="preserve">fue el </w:t>
      </w:r>
      <w:r w:rsidR="003F2555" w:rsidRPr="004305E6">
        <w:rPr>
          <w:rStyle w:val="Textoennegrita"/>
          <w:rFonts w:ascii="Verdana" w:hAnsi="Verdana" w:cs="Arial"/>
          <w:sz w:val="20"/>
          <w:szCs w:val="20"/>
        </w:rPr>
        <w:t>17 de Octubre</w:t>
      </w:r>
      <w:r w:rsidR="00860784" w:rsidRPr="004305E6">
        <w:rPr>
          <w:rStyle w:val="Textoennegrita"/>
          <w:rFonts w:ascii="Verdana" w:hAnsi="Verdana" w:cs="Arial"/>
          <w:sz w:val="20"/>
          <w:szCs w:val="20"/>
        </w:rPr>
        <w:t xml:space="preserve"> de 2013 </w:t>
      </w:r>
      <w:r w:rsidR="00860784" w:rsidRPr="004305E6">
        <w:rPr>
          <w:rStyle w:val="Textoennegrita"/>
          <w:rFonts w:ascii="Verdana" w:hAnsi="Verdana" w:cs="Arial"/>
          <w:b w:val="0"/>
          <w:sz w:val="20"/>
          <w:szCs w:val="20"/>
        </w:rPr>
        <w:t>y en los mismos se expresa la existencia del</w:t>
      </w:r>
      <w:r w:rsidRPr="004305E6">
        <w:rPr>
          <w:rStyle w:val="Textoennegrita"/>
          <w:rFonts w:ascii="Verdana" w:hAnsi="Verdana" w:cs="Arial"/>
          <w:b w:val="0"/>
          <w:sz w:val="20"/>
          <w:szCs w:val="20"/>
        </w:rPr>
        <w:t xml:space="preserve"> Certificado de Disponibilidad Presupuestal No.  2013100054,</w:t>
      </w:r>
      <w:r w:rsidR="005B46AB" w:rsidRPr="004305E6">
        <w:rPr>
          <w:rStyle w:val="Textoennegrita"/>
          <w:rFonts w:ascii="Verdana" w:hAnsi="Verdana" w:cs="Arial"/>
          <w:b w:val="0"/>
          <w:sz w:val="20"/>
          <w:szCs w:val="20"/>
        </w:rPr>
        <w:t xml:space="preserve"> expedido </w:t>
      </w:r>
      <w:r w:rsidR="002C71D1" w:rsidRPr="004305E6">
        <w:rPr>
          <w:rStyle w:val="Textoennegrita"/>
          <w:rFonts w:ascii="Verdana" w:hAnsi="Verdana" w:cs="Arial"/>
          <w:b w:val="0"/>
          <w:sz w:val="20"/>
          <w:szCs w:val="20"/>
        </w:rPr>
        <w:t xml:space="preserve">el </w:t>
      </w:r>
      <w:r w:rsidR="002C71D1" w:rsidRPr="004305E6">
        <w:rPr>
          <w:rStyle w:val="Textoennegrita"/>
          <w:rFonts w:ascii="Verdana" w:hAnsi="Verdana" w:cs="Arial"/>
          <w:sz w:val="20"/>
          <w:szCs w:val="20"/>
        </w:rPr>
        <w:t xml:space="preserve">28 de Octubre de 2013 </w:t>
      </w:r>
      <w:r w:rsidR="005B46AB" w:rsidRPr="004305E6">
        <w:rPr>
          <w:rStyle w:val="Textoennegrita"/>
          <w:rFonts w:ascii="Verdana" w:hAnsi="Verdana" w:cs="Arial"/>
          <w:b w:val="0"/>
          <w:sz w:val="20"/>
          <w:szCs w:val="20"/>
        </w:rPr>
        <w:t>por la Gobernación de Nariño – Regalías</w:t>
      </w:r>
      <w:r w:rsidR="00860784" w:rsidRPr="004305E6">
        <w:rPr>
          <w:rStyle w:val="Textoennegrita"/>
          <w:rFonts w:ascii="Verdana" w:hAnsi="Verdana" w:cs="Arial"/>
          <w:b w:val="0"/>
          <w:sz w:val="20"/>
          <w:szCs w:val="20"/>
        </w:rPr>
        <w:t xml:space="preserve">, es decir un documento que a la fecha de la elaboración de los estudios previos, no existía. Por lo anterior </w:t>
      </w:r>
      <w:r w:rsidR="005B46AB" w:rsidRPr="004305E6">
        <w:rPr>
          <w:rStyle w:val="Textoennegrita"/>
          <w:rFonts w:ascii="Verdana" w:hAnsi="Verdana" w:cs="Arial"/>
          <w:b w:val="0"/>
          <w:sz w:val="20"/>
          <w:szCs w:val="20"/>
        </w:rPr>
        <w:t xml:space="preserve">se sugiere tener cuidado en la </w:t>
      </w:r>
      <w:r w:rsidR="00860784" w:rsidRPr="004305E6">
        <w:rPr>
          <w:rStyle w:val="Textoennegrita"/>
          <w:rFonts w:ascii="Verdana" w:hAnsi="Verdana" w:cs="Arial"/>
          <w:b w:val="0"/>
          <w:sz w:val="20"/>
          <w:szCs w:val="20"/>
        </w:rPr>
        <w:t xml:space="preserve">secuencia y registro de las </w:t>
      </w:r>
      <w:r w:rsidR="005B46AB" w:rsidRPr="004305E6">
        <w:rPr>
          <w:rStyle w:val="Textoennegrita"/>
          <w:rFonts w:ascii="Verdana" w:hAnsi="Verdana" w:cs="Arial"/>
          <w:b w:val="0"/>
          <w:sz w:val="20"/>
          <w:szCs w:val="20"/>
        </w:rPr>
        <w:t xml:space="preserve">fechas </w:t>
      </w:r>
      <w:r w:rsidR="00860784" w:rsidRPr="004305E6">
        <w:rPr>
          <w:rStyle w:val="Textoennegrita"/>
          <w:rFonts w:ascii="Verdana" w:hAnsi="Verdana" w:cs="Arial"/>
          <w:b w:val="0"/>
          <w:sz w:val="20"/>
          <w:szCs w:val="20"/>
        </w:rPr>
        <w:t>de los documentos</w:t>
      </w:r>
      <w:r w:rsidR="005B46AB" w:rsidRPr="004305E6">
        <w:rPr>
          <w:rStyle w:val="Textoennegrita"/>
          <w:rFonts w:ascii="Verdana" w:hAnsi="Verdana" w:cs="Arial"/>
          <w:b w:val="0"/>
          <w:sz w:val="20"/>
          <w:szCs w:val="20"/>
        </w:rPr>
        <w:t>.</w:t>
      </w:r>
    </w:p>
    <w:p w:rsidR="008E1FA9" w:rsidRDefault="008E1FA9" w:rsidP="002241E9">
      <w:pPr>
        <w:pStyle w:val="NormalWeb"/>
        <w:spacing w:before="0" w:beforeAutospacing="0" w:after="0" w:afterAutospacing="0"/>
        <w:ind w:left="426"/>
        <w:jc w:val="both"/>
        <w:rPr>
          <w:rStyle w:val="Textoennegrita"/>
          <w:rFonts w:ascii="Verdana" w:hAnsi="Verdana" w:cs="Arial"/>
          <w:b w:val="0"/>
          <w:sz w:val="20"/>
          <w:szCs w:val="20"/>
        </w:rPr>
      </w:pPr>
    </w:p>
    <w:p w:rsidR="008E1FA9" w:rsidRPr="005F5D6F" w:rsidRDefault="008E1FA9"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
          <w:bCs/>
          <w:sz w:val="18"/>
          <w:szCs w:val="18"/>
        </w:rPr>
      </w:pPr>
      <w:r w:rsidRPr="005F5D6F">
        <w:rPr>
          <w:rFonts w:ascii="Verdana" w:hAnsi="Verdana"/>
          <w:b/>
          <w:bCs/>
          <w:sz w:val="18"/>
          <w:szCs w:val="18"/>
          <w:u w:val="single"/>
        </w:rPr>
        <w:t>ETAPA PRECONTRACTUAL</w:t>
      </w:r>
      <w:r w:rsidRPr="005F5D6F">
        <w:rPr>
          <w:rFonts w:ascii="Verdana" w:hAnsi="Verdana"/>
          <w:b/>
          <w:bCs/>
          <w:sz w:val="18"/>
          <w:szCs w:val="18"/>
        </w:rPr>
        <w:t>:</w:t>
      </w:r>
    </w:p>
    <w:p w:rsidR="00F164B3" w:rsidRDefault="008E1FA9"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
          <w:bCs/>
          <w:sz w:val="18"/>
          <w:szCs w:val="18"/>
          <w:u w:val="single"/>
        </w:rPr>
      </w:pPr>
      <w:r w:rsidRPr="005F5D6F">
        <w:rPr>
          <w:rFonts w:ascii="Verdana" w:hAnsi="Verdana"/>
          <w:b/>
          <w:bCs/>
          <w:sz w:val="18"/>
          <w:szCs w:val="18"/>
          <w:u w:val="single"/>
        </w:rPr>
        <w:t>RESPUESTA A LA OBSERVACIÓN</w:t>
      </w:r>
      <w:r w:rsidR="002B2CB8" w:rsidRPr="005F5D6F">
        <w:rPr>
          <w:rFonts w:ascii="Verdana" w:hAnsi="Verdana"/>
          <w:b/>
          <w:bCs/>
          <w:sz w:val="18"/>
          <w:szCs w:val="18"/>
          <w:u w:val="single"/>
        </w:rPr>
        <w:t xml:space="preserve"> POR PARTE DE LA COORDINACIÓN DEL </w:t>
      </w:r>
      <w:r w:rsidR="00752421" w:rsidRPr="005F5D6F">
        <w:rPr>
          <w:rFonts w:ascii="Verdana" w:hAnsi="Verdana"/>
          <w:b/>
          <w:bCs/>
          <w:sz w:val="18"/>
          <w:szCs w:val="18"/>
          <w:u w:val="single"/>
        </w:rPr>
        <w:t>GRUPO DE GESTIÓN CONTRACTUAL</w:t>
      </w:r>
      <w:r w:rsidR="00F27610">
        <w:rPr>
          <w:rFonts w:ascii="Verdana" w:hAnsi="Verdana"/>
          <w:b/>
          <w:bCs/>
          <w:sz w:val="18"/>
          <w:szCs w:val="18"/>
          <w:u w:val="single"/>
        </w:rPr>
        <w:t xml:space="preserve"> (correo electrónico de fecha 04 de junio de 2015)</w:t>
      </w:r>
      <w:r w:rsidRPr="005F5D6F">
        <w:rPr>
          <w:rFonts w:ascii="Verdana" w:hAnsi="Verdana"/>
          <w:b/>
          <w:bCs/>
          <w:sz w:val="18"/>
          <w:szCs w:val="18"/>
          <w:u w:val="single"/>
        </w:rPr>
        <w:t>.</w:t>
      </w:r>
    </w:p>
    <w:p w:rsidR="00F164B3" w:rsidRDefault="00752421"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Arial Unicode MS" w:hAnsi="Verdana" w:cs="Arial"/>
          <w:sz w:val="18"/>
          <w:szCs w:val="18"/>
          <w:lang w:eastAsia="es-ES"/>
        </w:rPr>
      </w:pPr>
      <w:r w:rsidRPr="005F5D6F">
        <w:rPr>
          <w:rFonts w:ascii="Verdana" w:hAnsi="Verdana"/>
          <w:b/>
          <w:sz w:val="18"/>
          <w:szCs w:val="18"/>
        </w:rPr>
        <w:t>i)</w:t>
      </w:r>
      <w:r w:rsidRPr="005F5D6F">
        <w:rPr>
          <w:rFonts w:ascii="Verdana" w:hAnsi="Verdana"/>
          <w:sz w:val="18"/>
          <w:szCs w:val="18"/>
        </w:rPr>
        <w:t xml:space="preserve"> </w:t>
      </w:r>
      <w:r w:rsidRPr="005F5D6F">
        <w:rPr>
          <w:rFonts w:ascii="Verdana" w:eastAsia="Times New Roman" w:hAnsi="Verdana" w:cs="Arial"/>
          <w:color w:val="000000"/>
          <w:sz w:val="18"/>
          <w:szCs w:val="18"/>
        </w:rPr>
        <w:t>L</w:t>
      </w:r>
      <w:r w:rsidR="002B2CB8" w:rsidRPr="005F5D6F">
        <w:rPr>
          <w:rFonts w:ascii="Verdana" w:eastAsia="Times New Roman" w:hAnsi="Verdana" w:cs="Arial"/>
          <w:color w:val="000000"/>
          <w:sz w:val="18"/>
          <w:szCs w:val="18"/>
        </w:rPr>
        <w:t>a</w:t>
      </w:r>
      <w:r w:rsidRPr="005F5D6F">
        <w:rPr>
          <w:rFonts w:ascii="Verdana" w:eastAsia="Times New Roman" w:hAnsi="Verdana" w:cs="Arial"/>
          <w:color w:val="000000"/>
          <w:sz w:val="18"/>
          <w:szCs w:val="18"/>
        </w:rPr>
        <w:t xml:space="preserve"> Subdirectora de Coordinación Nación Territorio, mediante memorando No. 201322013438661 de fecha 21 de octubre de 2013, </w:t>
      </w:r>
      <w:r w:rsidR="002B2CB8" w:rsidRPr="005F5D6F">
        <w:rPr>
          <w:rFonts w:ascii="Verdana" w:eastAsia="Arial Unicode MS" w:hAnsi="Verdana" w:cs="Arial"/>
          <w:sz w:val="18"/>
          <w:szCs w:val="18"/>
          <w:lang w:eastAsia="es-ES"/>
        </w:rPr>
        <w:t>solicitó la suscripción de un C</w:t>
      </w:r>
      <w:r w:rsidRPr="005F5D6F">
        <w:rPr>
          <w:rFonts w:ascii="Verdana" w:eastAsia="Arial Unicode MS" w:hAnsi="Verdana" w:cs="Arial"/>
          <w:sz w:val="18"/>
          <w:szCs w:val="18"/>
          <w:lang w:eastAsia="es-ES"/>
        </w:rPr>
        <w:t xml:space="preserve">onvenio Interadministrativo entre la Unidad para la Atención y Reparación Integral a las Víctimas y el DEPARTAMENTO de NARIÑO, </w:t>
      </w:r>
      <w:r w:rsidRPr="005F5D6F">
        <w:rPr>
          <w:rFonts w:ascii="Verdana" w:eastAsia="Arial Unicode MS" w:hAnsi="Verdana" w:cs="Arial"/>
          <w:b/>
          <w:sz w:val="18"/>
          <w:szCs w:val="18"/>
          <w:lang w:eastAsia="es-ES"/>
        </w:rPr>
        <w:t>ii)</w:t>
      </w:r>
      <w:r w:rsidRPr="005F5D6F">
        <w:rPr>
          <w:rFonts w:ascii="Verdana" w:eastAsia="Arial Unicode MS" w:hAnsi="Verdana" w:cs="Arial"/>
          <w:sz w:val="18"/>
          <w:szCs w:val="18"/>
          <w:lang w:eastAsia="es-ES"/>
        </w:rPr>
        <w:t xml:space="preserve"> Los estudios previos tienen fecha del 17 de octubre de 2013.</w:t>
      </w:r>
    </w:p>
    <w:p w:rsidR="0062049E" w:rsidRDefault="00752421"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Arial Unicode MS" w:hAnsi="Verdana" w:cs="Arial"/>
          <w:sz w:val="18"/>
          <w:szCs w:val="18"/>
          <w:lang w:eastAsia="es-ES"/>
        </w:rPr>
      </w:pPr>
      <w:r w:rsidRPr="005F5D6F">
        <w:rPr>
          <w:rFonts w:ascii="Verdana" w:eastAsia="Arial Unicode MS" w:hAnsi="Verdana" w:cs="Arial"/>
          <w:sz w:val="18"/>
          <w:szCs w:val="18"/>
          <w:lang w:eastAsia="es-ES"/>
        </w:rPr>
        <w:t>De acuerdo a lo informado por el proceso responsable el Estudio Previo se elabora con fecha anterior al Memorando de solicitud toda vez que debe ser validado por el Subdirector para su firma.</w:t>
      </w:r>
    </w:p>
    <w:p w:rsidR="0062049E" w:rsidRDefault="00AB77BA"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Cs/>
          <w:color w:val="000000"/>
          <w:sz w:val="18"/>
          <w:szCs w:val="18"/>
          <w:lang w:eastAsia="es-CO"/>
        </w:rPr>
      </w:pPr>
      <w:r w:rsidRPr="005F5D6F">
        <w:rPr>
          <w:rFonts w:ascii="Verdana" w:eastAsia="Arial Unicode MS" w:hAnsi="Verdana" w:cs="Arial"/>
          <w:sz w:val="18"/>
          <w:szCs w:val="18"/>
          <w:lang w:eastAsia="es-ES"/>
        </w:rPr>
        <w:t>Por otro lado, c</w:t>
      </w:r>
      <w:r w:rsidR="00752421" w:rsidRPr="005F5D6F">
        <w:rPr>
          <w:rFonts w:ascii="Verdana" w:eastAsia="Arial Unicode MS" w:hAnsi="Verdana" w:cs="Arial"/>
          <w:sz w:val="18"/>
          <w:szCs w:val="18"/>
          <w:lang w:eastAsia="es-ES"/>
        </w:rPr>
        <w:t xml:space="preserve">on el fin de agilizar el proceso se procedió a presentar al Comité de Contratación sin el Nº de CDP de parte del Departamento de Nariño, documento que fue entregado con posterioridad al Grupo de Contratación razón por la cual el  </w:t>
      </w:r>
      <w:r w:rsidR="00752421" w:rsidRPr="005F5D6F">
        <w:rPr>
          <w:rFonts w:ascii="Verdana" w:hAnsi="Verdana"/>
          <w:sz w:val="18"/>
          <w:szCs w:val="18"/>
        </w:rPr>
        <w:t>CDP No. 2013100054 de fecha 28 de octubre de 2013. Rubro 2222411 denominado</w:t>
      </w:r>
      <w:r w:rsidR="00752421" w:rsidRPr="005F5D6F">
        <w:rPr>
          <w:rFonts w:ascii="Verdana" w:hAnsi="Verdana"/>
          <w:i/>
          <w:sz w:val="18"/>
          <w:szCs w:val="18"/>
        </w:rPr>
        <w:t xml:space="preserve"> “Fortalecimiento de la capacidad de resiliencia para la reparación colectiva de las familias retornadas por efecto del desplazamiento for</w:t>
      </w:r>
      <w:r w:rsidRPr="005F5D6F">
        <w:rPr>
          <w:rFonts w:ascii="Verdana" w:hAnsi="Verdana"/>
          <w:i/>
          <w:sz w:val="18"/>
          <w:szCs w:val="18"/>
        </w:rPr>
        <w:t>zado, Policarpa, Leyva y Barbaco</w:t>
      </w:r>
      <w:r w:rsidR="00752421" w:rsidRPr="005F5D6F">
        <w:rPr>
          <w:rFonts w:ascii="Verdana" w:hAnsi="Verdana"/>
          <w:i/>
          <w:sz w:val="18"/>
          <w:szCs w:val="18"/>
        </w:rPr>
        <w:t xml:space="preserve"> por valor de </w:t>
      </w:r>
      <w:r w:rsidR="00752421" w:rsidRPr="005F5D6F">
        <w:rPr>
          <w:rFonts w:ascii="Verdana" w:hAnsi="Verdana"/>
          <w:bCs/>
          <w:i/>
          <w:color w:val="000000"/>
          <w:sz w:val="18"/>
          <w:szCs w:val="18"/>
          <w:lang w:eastAsia="es-CO"/>
        </w:rPr>
        <w:t xml:space="preserve">TRES MIL DOSCIENTOS TRECE MILLONES TRESCIENTOS SETENTA Y CINCO MIL QUINIENTOS DOCE PESOS M/CTE ($3.213.375.512)” </w:t>
      </w:r>
      <w:r w:rsidR="00752421" w:rsidRPr="005F5D6F">
        <w:rPr>
          <w:rFonts w:ascii="Verdana" w:hAnsi="Verdana"/>
          <w:bCs/>
          <w:color w:val="000000"/>
          <w:sz w:val="18"/>
          <w:szCs w:val="18"/>
          <w:lang w:eastAsia="es-CO"/>
        </w:rPr>
        <w:t>fue incluido en el Estudio Previo y no se tuvo en cuenta el cambio en la fecha del doc</w:t>
      </w:r>
      <w:r w:rsidR="006A1A17">
        <w:rPr>
          <w:rFonts w:ascii="Verdana" w:hAnsi="Verdana"/>
          <w:bCs/>
          <w:color w:val="000000"/>
          <w:sz w:val="18"/>
          <w:szCs w:val="18"/>
          <w:lang w:eastAsia="es-CO"/>
        </w:rPr>
        <w:t>umento inicial (Estudio Previo).</w:t>
      </w:r>
    </w:p>
    <w:p w:rsidR="0062049E" w:rsidRDefault="0062049E"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
          <w:sz w:val="18"/>
          <w:szCs w:val="18"/>
          <w:lang w:val="es-CO"/>
        </w:rPr>
      </w:pPr>
      <w:r>
        <w:rPr>
          <w:rFonts w:ascii="Verdana" w:hAnsi="Verdana"/>
          <w:b/>
          <w:sz w:val="18"/>
          <w:szCs w:val="18"/>
          <w:lang w:val="es-CO"/>
        </w:rPr>
        <w:t>O</w:t>
      </w:r>
      <w:r w:rsidR="008E1FA9" w:rsidRPr="005F5D6F">
        <w:rPr>
          <w:rFonts w:ascii="Verdana" w:hAnsi="Verdana"/>
          <w:b/>
          <w:sz w:val="18"/>
          <w:szCs w:val="18"/>
          <w:lang w:val="es-CO"/>
        </w:rPr>
        <w:t>BSERVACIONES DE LA OCI FRENTE A ESTA RESPUESTA:</w:t>
      </w:r>
      <w:r w:rsidR="00A54029" w:rsidRPr="00A54029">
        <w:rPr>
          <w:rFonts w:ascii="Verdana" w:hAnsi="Verdana"/>
          <w:b/>
          <w:sz w:val="18"/>
          <w:szCs w:val="18"/>
          <w:lang w:val="es-CO"/>
        </w:rPr>
        <w:t xml:space="preserve"> </w:t>
      </w:r>
    </w:p>
    <w:p w:rsidR="00D8738D" w:rsidRDefault="00A54029" w:rsidP="00F27610">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sidRPr="00A54029">
        <w:rPr>
          <w:rFonts w:ascii="Verdana" w:hAnsi="Verdana"/>
          <w:sz w:val="18"/>
          <w:szCs w:val="18"/>
          <w:lang w:val="es-CO"/>
        </w:rPr>
        <w:t>Los comentarios recibidos, no desvirtúan la observación que en su momento fue encontrada por l</w:t>
      </w:r>
      <w:r w:rsidR="00D8738D">
        <w:rPr>
          <w:rFonts w:ascii="Verdana" w:hAnsi="Verdana"/>
          <w:sz w:val="18"/>
          <w:szCs w:val="18"/>
          <w:lang w:val="es-CO"/>
        </w:rPr>
        <w:t xml:space="preserve">a </w:t>
      </w:r>
      <w:r w:rsidRPr="00A54029">
        <w:rPr>
          <w:rFonts w:ascii="Verdana" w:hAnsi="Verdana"/>
          <w:sz w:val="18"/>
          <w:szCs w:val="18"/>
          <w:lang w:val="es-CO"/>
        </w:rPr>
        <w:t>auditor</w:t>
      </w:r>
      <w:r w:rsidR="00D8738D">
        <w:rPr>
          <w:rFonts w:ascii="Verdana" w:hAnsi="Verdana"/>
          <w:sz w:val="18"/>
          <w:szCs w:val="18"/>
          <w:lang w:val="es-CO"/>
        </w:rPr>
        <w:t>a</w:t>
      </w:r>
      <w:r w:rsidRPr="00A54029">
        <w:rPr>
          <w:rFonts w:ascii="Verdana" w:hAnsi="Verdana"/>
          <w:sz w:val="18"/>
          <w:szCs w:val="18"/>
          <w:lang w:val="es-CO"/>
        </w:rPr>
        <w:t>,</w:t>
      </w:r>
      <w:r w:rsidR="00D11AA4">
        <w:rPr>
          <w:rFonts w:ascii="Verdana" w:hAnsi="Verdana"/>
          <w:sz w:val="18"/>
          <w:szCs w:val="18"/>
          <w:lang w:val="es-CO"/>
        </w:rPr>
        <w:t xml:space="preserve"> </w:t>
      </w:r>
      <w:r w:rsidRPr="00A54029">
        <w:rPr>
          <w:rFonts w:ascii="Verdana" w:hAnsi="Verdana"/>
          <w:sz w:val="18"/>
          <w:szCs w:val="18"/>
          <w:lang w:val="es-CO"/>
        </w:rPr>
        <w:t>pero si son pertinentes para el SEGUIMIENTO AL PLAN DE MEJORAMIENTO, momento en el cual la OCI, verificará las mejoras y avances informados contra evidencia</w:t>
      </w:r>
      <w:r w:rsidR="00D11AA4">
        <w:rPr>
          <w:rFonts w:ascii="Verdana" w:hAnsi="Verdana"/>
          <w:sz w:val="18"/>
          <w:szCs w:val="18"/>
          <w:lang w:val="es-CO"/>
        </w:rPr>
        <w:t>, de que no se vuelvan a presentar esos errores</w:t>
      </w:r>
      <w:r w:rsidR="00E56307">
        <w:rPr>
          <w:rFonts w:ascii="Verdana" w:hAnsi="Verdana"/>
          <w:sz w:val="18"/>
          <w:szCs w:val="18"/>
          <w:lang w:val="es-CO"/>
        </w:rPr>
        <w:t>, en otros contratos cuya contratación sea similar a la del contrato auditado</w:t>
      </w:r>
      <w:r w:rsidRPr="00A54029">
        <w:rPr>
          <w:rFonts w:ascii="Verdana" w:hAnsi="Verdana"/>
          <w:sz w:val="18"/>
          <w:szCs w:val="18"/>
          <w:lang w:val="es-CO"/>
        </w:rPr>
        <w:t xml:space="preserve">. </w:t>
      </w:r>
    </w:p>
    <w:p w:rsidR="00715295" w:rsidRPr="00A54029" w:rsidRDefault="00715295" w:rsidP="00715295">
      <w:pPr>
        <w:pStyle w:val="NormalWeb"/>
        <w:spacing w:before="0" w:beforeAutospacing="0" w:after="0" w:afterAutospacing="0"/>
        <w:ind w:left="709"/>
        <w:jc w:val="both"/>
        <w:rPr>
          <w:rStyle w:val="Textoennegrita"/>
          <w:rFonts w:ascii="Verdana" w:hAnsi="Verdana" w:cs="Arial"/>
          <w:b w:val="0"/>
          <w:sz w:val="6"/>
          <w:szCs w:val="20"/>
        </w:rPr>
      </w:pPr>
    </w:p>
    <w:p w:rsidR="00571BEA" w:rsidRPr="00715295" w:rsidRDefault="00571BEA" w:rsidP="00D24FB4">
      <w:pPr>
        <w:pStyle w:val="NormalWeb"/>
        <w:spacing w:before="0" w:beforeAutospacing="0" w:after="0" w:afterAutospacing="0"/>
        <w:jc w:val="both"/>
        <w:rPr>
          <w:rStyle w:val="Textoennegrita"/>
          <w:rFonts w:ascii="Verdana" w:hAnsi="Verdana" w:cs="Arial"/>
          <w:b w:val="0"/>
          <w:sz w:val="20"/>
          <w:szCs w:val="20"/>
        </w:rPr>
      </w:pPr>
      <w:r w:rsidRPr="00715295">
        <w:rPr>
          <w:rStyle w:val="Textoennegrita"/>
          <w:rFonts w:ascii="Verdana" w:hAnsi="Verdana" w:cs="Arial"/>
          <w:sz w:val="20"/>
          <w:szCs w:val="20"/>
          <w:u w:val="single"/>
        </w:rPr>
        <w:t>ETAPA</w:t>
      </w:r>
      <w:r w:rsidRPr="004305E6">
        <w:rPr>
          <w:rStyle w:val="Textoennegrita"/>
          <w:rFonts w:ascii="Verdana" w:hAnsi="Verdana" w:cs="Arial"/>
          <w:sz w:val="20"/>
          <w:szCs w:val="20"/>
          <w:u w:val="single"/>
        </w:rPr>
        <w:t xml:space="preserve"> CONTRACTUAL:</w:t>
      </w:r>
      <w:r w:rsidRPr="004305E6">
        <w:rPr>
          <w:rStyle w:val="Textoennegrita"/>
          <w:rFonts w:ascii="Verdana" w:hAnsi="Verdana" w:cs="Arial"/>
          <w:sz w:val="20"/>
          <w:szCs w:val="20"/>
        </w:rPr>
        <w:t xml:space="preserve"> </w:t>
      </w:r>
    </w:p>
    <w:p w:rsidR="00BF77D1" w:rsidRPr="004305E6" w:rsidRDefault="005E6491" w:rsidP="00EE79F1">
      <w:pPr>
        <w:pStyle w:val="NormalWeb"/>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Teniendo en cuenta </w:t>
      </w:r>
      <w:r w:rsidR="00A5321B" w:rsidRPr="004305E6">
        <w:rPr>
          <w:rStyle w:val="Textoennegrita"/>
          <w:rFonts w:ascii="Verdana" w:hAnsi="Verdana" w:cs="Arial"/>
          <w:b w:val="0"/>
          <w:sz w:val="20"/>
          <w:szCs w:val="20"/>
        </w:rPr>
        <w:t>lo establecido en el artículo</w:t>
      </w:r>
      <w:r w:rsidR="00D82296">
        <w:rPr>
          <w:rStyle w:val="Textoennegrita"/>
          <w:rFonts w:ascii="Verdana" w:hAnsi="Verdana" w:cs="Arial"/>
          <w:b w:val="0"/>
          <w:sz w:val="20"/>
          <w:szCs w:val="20"/>
        </w:rPr>
        <w:t xml:space="preserve"> 2.2.5 del Decreto </w:t>
      </w:r>
      <w:r w:rsidRPr="004305E6">
        <w:rPr>
          <w:rStyle w:val="Textoennegrita"/>
          <w:rFonts w:ascii="Verdana" w:hAnsi="Verdana" w:cs="Arial"/>
          <w:b w:val="0"/>
          <w:sz w:val="20"/>
          <w:szCs w:val="20"/>
        </w:rPr>
        <w:t>734 de 2012, para esa época se dio cumplimiento a lo allí señalado respect</w:t>
      </w:r>
      <w:r w:rsidR="0005521D" w:rsidRPr="004305E6">
        <w:rPr>
          <w:rStyle w:val="Textoennegrita"/>
          <w:rFonts w:ascii="Verdana" w:hAnsi="Verdana" w:cs="Arial"/>
          <w:b w:val="0"/>
          <w:sz w:val="20"/>
          <w:szCs w:val="20"/>
        </w:rPr>
        <w:t>o</w:t>
      </w:r>
      <w:r w:rsidRPr="004305E6">
        <w:rPr>
          <w:rStyle w:val="Textoennegrita"/>
          <w:rFonts w:ascii="Verdana" w:hAnsi="Verdana" w:cs="Arial"/>
          <w:b w:val="0"/>
          <w:sz w:val="20"/>
          <w:szCs w:val="20"/>
        </w:rPr>
        <w:t xml:space="preserve"> a la publicidad en la página del SECOP del acto administrativo “</w:t>
      </w:r>
      <w:r w:rsidRPr="004305E6">
        <w:rPr>
          <w:rStyle w:val="Textoennegrita"/>
          <w:rFonts w:ascii="Verdana" w:hAnsi="Verdana" w:cs="Arial"/>
          <w:b w:val="0"/>
          <w:i/>
          <w:sz w:val="20"/>
          <w:szCs w:val="20"/>
        </w:rPr>
        <w:t xml:space="preserve">Convenio </w:t>
      </w:r>
      <w:r w:rsidR="00BF77D1" w:rsidRPr="004305E6">
        <w:rPr>
          <w:rStyle w:val="Textoennegrita"/>
          <w:rFonts w:ascii="Verdana" w:hAnsi="Verdana" w:cs="Arial"/>
          <w:b w:val="0"/>
          <w:i/>
          <w:sz w:val="20"/>
          <w:szCs w:val="20"/>
        </w:rPr>
        <w:t xml:space="preserve">Interadministrativo No. 1629 de 2013, celebrado entre la Unidad para la Atención y Reparación </w:t>
      </w:r>
      <w:r w:rsidR="00D82296" w:rsidRPr="004305E6">
        <w:rPr>
          <w:rStyle w:val="Textoennegrita"/>
          <w:rFonts w:ascii="Verdana" w:hAnsi="Verdana" w:cs="Arial"/>
          <w:b w:val="0"/>
          <w:i/>
          <w:sz w:val="20"/>
          <w:szCs w:val="20"/>
        </w:rPr>
        <w:t>Integral A Las</w:t>
      </w:r>
      <w:r w:rsidR="00BF77D1" w:rsidRPr="004305E6">
        <w:rPr>
          <w:rStyle w:val="Textoennegrita"/>
          <w:rFonts w:ascii="Verdana" w:hAnsi="Verdana" w:cs="Arial"/>
          <w:b w:val="0"/>
          <w:i/>
          <w:sz w:val="20"/>
          <w:szCs w:val="20"/>
        </w:rPr>
        <w:t xml:space="preserve"> Víctimas y Departamento de Nariño</w:t>
      </w:r>
      <w:r w:rsidR="00BF77D1" w:rsidRPr="004305E6">
        <w:rPr>
          <w:rStyle w:val="Textoennegrita"/>
          <w:rFonts w:ascii="Verdana" w:hAnsi="Verdana" w:cs="Arial"/>
          <w:b w:val="0"/>
          <w:sz w:val="20"/>
          <w:szCs w:val="20"/>
        </w:rPr>
        <w:t>”</w:t>
      </w:r>
    </w:p>
    <w:p w:rsidR="00A5321B" w:rsidRDefault="00B46C62" w:rsidP="00EE79F1">
      <w:pPr>
        <w:pStyle w:val="NormalWeb"/>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En cumplimiento </w:t>
      </w:r>
      <w:r w:rsidR="00F54DC5" w:rsidRPr="004305E6">
        <w:rPr>
          <w:rStyle w:val="Textoennegrita"/>
          <w:rFonts w:ascii="Verdana" w:hAnsi="Verdana" w:cs="Arial"/>
          <w:b w:val="0"/>
          <w:sz w:val="20"/>
          <w:szCs w:val="20"/>
        </w:rPr>
        <w:t>a</w:t>
      </w:r>
      <w:r w:rsidRPr="004305E6">
        <w:rPr>
          <w:rStyle w:val="Textoennegrita"/>
          <w:rFonts w:ascii="Verdana" w:hAnsi="Verdana" w:cs="Arial"/>
          <w:b w:val="0"/>
          <w:sz w:val="20"/>
          <w:szCs w:val="20"/>
        </w:rPr>
        <w:t xml:space="preserve"> lo establecido en el artículo 19 del Decreto 1510 de 2013, se dio publicidad a </w:t>
      </w:r>
      <w:r w:rsidR="00BF77D1" w:rsidRPr="004305E6">
        <w:rPr>
          <w:rStyle w:val="Textoennegrita"/>
          <w:rFonts w:ascii="Verdana" w:hAnsi="Verdana" w:cs="Arial"/>
          <w:b w:val="0"/>
          <w:sz w:val="20"/>
          <w:szCs w:val="20"/>
        </w:rPr>
        <w:t>la modificación</w:t>
      </w:r>
      <w:r w:rsidR="00F54DC5" w:rsidRPr="004305E6">
        <w:rPr>
          <w:rStyle w:val="Textoennegrita"/>
          <w:rFonts w:ascii="Verdana" w:hAnsi="Verdana" w:cs="Arial"/>
          <w:b w:val="0"/>
          <w:sz w:val="20"/>
          <w:szCs w:val="20"/>
        </w:rPr>
        <w:t xml:space="preserve"> que se le hizo </w:t>
      </w:r>
      <w:r w:rsidR="00B04671" w:rsidRPr="004305E6">
        <w:rPr>
          <w:rStyle w:val="Textoennegrita"/>
          <w:rFonts w:ascii="Verdana" w:hAnsi="Verdana" w:cs="Arial"/>
          <w:b w:val="0"/>
          <w:sz w:val="20"/>
          <w:szCs w:val="20"/>
        </w:rPr>
        <w:t xml:space="preserve">al convenio </w:t>
      </w:r>
      <w:r w:rsidRPr="004305E6">
        <w:rPr>
          <w:rStyle w:val="Textoennegrita"/>
          <w:rFonts w:ascii="Verdana" w:hAnsi="Verdana" w:cs="Arial"/>
          <w:b w:val="0"/>
          <w:sz w:val="20"/>
          <w:szCs w:val="20"/>
        </w:rPr>
        <w:t xml:space="preserve">anteriormente mencionado, </w:t>
      </w:r>
      <w:r w:rsidR="00B04671" w:rsidRPr="004305E6">
        <w:rPr>
          <w:rStyle w:val="Textoennegrita"/>
          <w:rFonts w:ascii="Verdana" w:hAnsi="Verdana" w:cs="Arial"/>
          <w:b w:val="0"/>
          <w:sz w:val="20"/>
          <w:szCs w:val="20"/>
        </w:rPr>
        <w:t xml:space="preserve">la cual se encuentra registrada </w:t>
      </w:r>
      <w:r w:rsidR="003D1A86" w:rsidRPr="004305E6">
        <w:rPr>
          <w:rStyle w:val="Textoennegrita"/>
          <w:rFonts w:ascii="Verdana" w:hAnsi="Verdana" w:cs="Arial"/>
          <w:b w:val="0"/>
          <w:sz w:val="20"/>
          <w:szCs w:val="20"/>
        </w:rPr>
        <w:t xml:space="preserve">el 07 de mayo de 2015 </w:t>
      </w:r>
      <w:r w:rsidR="00C65CA3" w:rsidRPr="004305E6">
        <w:rPr>
          <w:rStyle w:val="Textoennegrita"/>
          <w:rFonts w:ascii="Verdana" w:hAnsi="Verdana" w:cs="Arial"/>
          <w:b w:val="0"/>
          <w:sz w:val="20"/>
          <w:szCs w:val="20"/>
        </w:rPr>
        <w:t>e</w:t>
      </w:r>
      <w:r w:rsidR="00B04671" w:rsidRPr="004305E6">
        <w:rPr>
          <w:rStyle w:val="Textoennegrita"/>
          <w:rFonts w:ascii="Verdana" w:hAnsi="Verdana" w:cs="Arial"/>
          <w:b w:val="0"/>
          <w:sz w:val="20"/>
          <w:szCs w:val="20"/>
        </w:rPr>
        <w:t>n el aplicativo del SECOP</w:t>
      </w:r>
      <w:r w:rsidR="001D62B2" w:rsidRPr="004305E6">
        <w:rPr>
          <w:rStyle w:val="Textoennegrita"/>
          <w:rFonts w:ascii="Verdana" w:hAnsi="Verdana" w:cs="Arial"/>
          <w:b w:val="0"/>
          <w:sz w:val="20"/>
          <w:szCs w:val="20"/>
        </w:rPr>
        <w:t xml:space="preserve">. Pero, al observar dicho documento publicado en el aplicativo, se encuentra sin </w:t>
      </w:r>
      <w:r w:rsidR="00C65CA3" w:rsidRPr="004305E6">
        <w:rPr>
          <w:rStyle w:val="Textoennegrita"/>
          <w:rFonts w:ascii="Verdana" w:hAnsi="Verdana" w:cs="Arial"/>
          <w:b w:val="0"/>
          <w:sz w:val="20"/>
          <w:szCs w:val="20"/>
        </w:rPr>
        <w:t xml:space="preserve">fecha y sin firma </w:t>
      </w:r>
      <w:r w:rsidRPr="004305E6">
        <w:rPr>
          <w:rStyle w:val="Textoennegrita"/>
          <w:rFonts w:ascii="Verdana" w:hAnsi="Verdana" w:cs="Arial"/>
          <w:b w:val="0"/>
          <w:sz w:val="20"/>
          <w:szCs w:val="20"/>
        </w:rPr>
        <w:t xml:space="preserve">y no ha sido adjuntado a la </w:t>
      </w:r>
      <w:r w:rsidR="00853B94" w:rsidRPr="004305E6">
        <w:rPr>
          <w:rStyle w:val="Textoennegrita"/>
          <w:rFonts w:ascii="Verdana" w:hAnsi="Verdana" w:cs="Arial"/>
          <w:b w:val="0"/>
          <w:sz w:val="20"/>
          <w:szCs w:val="20"/>
        </w:rPr>
        <w:t>carpeta contractual</w:t>
      </w:r>
      <w:r w:rsidR="001D62B2" w:rsidRPr="004305E6">
        <w:rPr>
          <w:rStyle w:val="Textoennegrita"/>
          <w:rFonts w:ascii="Verdana" w:hAnsi="Verdana" w:cs="Arial"/>
          <w:b w:val="0"/>
          <w:sz w:val="20"/>
          <w:szCs w:val="20"/>
        </w:rPr>
        <w:t xml:space="preserve">. Los </w:t>
      </w:r>
      <w:r w:rsidRPr="004305E6">
        <w:rPr>
          <w:rStyle w:val="Textoennegrita"/>
          <w:rFonts w:ascii="Verdana" w:hAnsi="Verdana" w:cs="Arial"/>
          <w:b w:val="0"/>
          <w:sz w:val="20"/>
          <w:szCs w:val="20"/>
        </w:rPr>
        <w:t xml:space="preserve">documentos deben ser </w:t>
      </w:r>
      <w:r w:rsidR="001D62B2" w:rsidRPr="004305E6">
        <w:rPr>
          <w:rStyle w:val="Textoennegrita"/>
          <w:rFonts w:ascii="Verdana" w:hAnsi="Verdana" w:cs="Arial"/>
          <w:b w:val="0"/>
          <w:sz w:val="20"/>
          <w:szCs w:val="20"/>
        </w:rPr>
        <w:t xml:space="preserve">registrados en el aplicativo </w:t>
      </w:r>
      <w:r w:rsidRPr="004305E6">
        <w:rPr>
          <w:rStyle w:val="Textoennegrita"/>
          <w:rFonts w:ascii="Verdana" w:hAnsi="Verdana" w:cs="Arial"/>
          <w:b w:val="0"/>
          <w:sz w:val="20"/>
          <w:szCs w:val="20"/>
        </w:rPr>
        <w:t xml:space="preserve">cuando ya estén debidamente legalizados o en su </w:t>
      </w:r>
      <w:r w:rsidR="001D62B2" w:rsidRPr="004305E6">
        <w:rPr>
          <w:rStyle w:val="Textoennegrita"/>
          <w:rFonts w:ascii="Verdana" w:hAnsi="Verdana" w:cs="Arial"/>
          <w:b w:val="0"/>
          <w:sz w:val="20"/>
          <w:szCs w:val="20"/>
        </w:rPr>
        <w:t>d</w:t>
      </w:r>
      <w:r w:rsidRPr="004305E6">
        <w:rPr>
          <w:rStyle w:val="Textoennegrita"/>
          <w:rFonts w:ascii="Verdana" w:hAnsi="Verdana" w:cs="Arial"/>
          <w:b w:val="0"/>
          <w:sz w:val="20"/>
          <w:szCs w:val="20"/>
        </w:rPr>
        <w:t>efecto</w:t>
      </w:r>
      <w:r w:rsidR="001D62B2" w:rsidRPr="004305E6">
        <w:rPr>
          <w:rStyle w:val="Textoennegrita"/>
          <w:rFonts w:ascii="Verdana" w:hAnsi="Verdana" w:cs="Arial"/>
          <w:b w:val="0"/>
          <w:sz w:val="20"/>
          <w:szCs w:val="20"/>
        </w:rPr>
        <w:t xml:space="preserve">, </w:t>
      </w:r>
      <w:r w:rsidRPr="004305E6">
        <w:rPr>
          <w:rStyle w:val="Textoennegrita"/>
          <w:rFonts w:ascii="Verdana" w:hAnsi="Verdana" w:cs="Arial"/>
          <w:b w:val="0"/>
          <w:sz w:val="20"/>
          <w:szCs w:val="20"/>
        </w:rPr>
        <w:t>indicar que el original</w:t>
      </w:r>
      <w:r w:rsidR="00B32C74" w:rsidRPr="004305E6">
        <w:rPr>
          <w:rStyle w:val="Textoennegrita"/>
          <w:rFonts w:ascii="Verdana" w:hAnsi="Verdana" w:cs="Arial"/>
          <w:b w:val="0"/>
          <w:sz w:val="20"/>
          <w:szCs w:val="20"/>
        </w:rPr>
        <w:t xml:space="preserve"> se encuentra firmado y fechado</w:t>
      </w:r>
      <w:r w:rsidR="001D62B2" w:rsidRPr="004305E6">
        <w:rPr>
          <w:rStyle w:val="Textoennegrita"/>
          <w:rFonts w:ascii="Verdana" w:hAnsi="Verdana" w:cs="Arial"/>
          <w:b w:val="0"/>
          <w:sz w:val="20"/>
          <w:szCs w:val="20"/>
        </w:rPr>
        <w:t xml:space="preserve"> en el expediente contractual, lo qu</w:t>
      </w:r>
      <w:r w:rsidR="00412B3E">
        <w:rPr>
          <w:rStyle w:val="Textoennegrita"/>
          <w:rFonts w:ascii="Verdana" w:hAnsi="Verdana" w:cs="Arial"/>
          <w:b w:val="0"/>
          <w:sz w:val="20"/>
          <w:szCs w:val="20"/>
        </w:rPr>
        <w:t>e en este caso no se evidenció</w:t>
      </w:r>
      <w:r w:rsidR="00B32C74" w:rsidRPr="004305E6">
        <w:rPr>
          <w:rStyle w:val="Textoennegrita"/>
          <w:rFonts w:ascii="Verdana" w:hAnsi="Verdana" w:cs="Arial"/>
          <w:b w:val="0"/>
          <w:sz w:val="20"/>
          <w:szCs w:val="20"/>
        </w:rPr>
        <w:t>.</w:t>
      </w:r>
    </w:p>
    <w:p w:rsidR="0062049E" w:rsidRPr="0062049E" w:rsidRDefault="00825A0B"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sidRPr="0062049E">
        <w:rPr>
          <w:rFonts w:ascii="Verdana" w:hAnsi="Verdana"/>
          <w:b/>
          <w:bCs/>
          <w:sz w:val="18"/>
          <w:szCs w:val="18"/>
          <w:u w:val="single"/>
        </w:rPr>
        <w:t>ETAPA CONTRACTUAL</w:t>
      </w:r>
      <w:r w:rsidRPr="0062049E">
        <w:rPr>
          <w:rFonts w:ascii="Verdana" w:hAnsi="Verdana"/>
          <w:b/>
          <w:bCs/>
          <w:sz w:val="18"/>
          <w:szCs w:val="18"/>
        </w:rPr>
        <w:t>:</w:t>
      </w:r>
      <w:r w:rsidR="00AD19A3" w:rsidRPr="0062049E">
        <w:rPr>
          <w:rFonts w:ascii="Verdana" w:hAnsi="Verdana"/>
          <w:b/>
          <w:bCs/>
          <w:sz w:val="18"/>
          <w:szCs w:val="18"/>
        </w:rPr>
        <w:t xml:space="preserve"> </w:t>
      </w:r>
    </w:p>
    <w:p w:rsidR="0062049E" w:rsidRPr="0062049E" w:rsidRDefault="00825A0B"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62049E">
        <w:rPr>
          <w:rFonts w:ascii="Verdana" w:hAnsi="Verdana"/>
          <w:b/>
          <w:bCs/>
          <w:sz w:val="18"/>
          <w:szCs w:val="18"/>
          <w:u w:val="single"/>
        </w:rPr>
        <w:t>RESPUESTA A LA OBSERVACIÓN POR PARTE DE LA COORDINACIÓN DEL GRUPO DE GESTIÓN CONTRACTUAL.</w:t>
      </w:r>
      <w:r w:rsidR="00F164B3" w:rsidRPr="0062049E">
        <w:rPr>
          <w:rFonts w:ascii="Verdana" w:hAnsi="Verdana"/>
          <w:sz w:val="18"/>
          <w:szCs w:val="18"/>
        </w:rPr>
        <w:t xml:space="preserve"> </w:t>
      </w:r>
    </w:p>
    <w:p w:rsidR="0062049E" w:rsidRDefault="00F164B3"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62049E">
        <w:rPr>
          <w:rFonts w:ascii="Verdana" w:hAnsi="Verdana"/>
          <w:sz w:val="18"/>
          <w:szCs w:val="18"/>
        </w:rPr>
        <w:t>Por un error involuntario se publicó en</w:t>
      </w:r>
      <w:r w:rsidR="00412B3E">
        <w:rPr>
          <w:rFonts w:ascii="Verdana" w:hAnsi="Verdana"/>
          <w:sz w:val="18"/>
          <w:szCs w:val="18"/>
        </w:rPr>
        <w:t xml:space="preserve"> el SECOP el día 7 de mayo, el O</w:t>
      </w:r>
      <w:r w:rsidRPr="0062049E">
        <w:rPr>
          <w:rFonts w:ascii="Verdana" w:hAnsi="Verdana"/>
          <w:sz w:val="18"/>
          <w:szCs w:val="18"/>
        </w:rPr>
        <w:t xml:space="preserve">trosi Nº 1, sin firma del Departamento y sin fecha, no obstante tener el suscrito con fecha del  6 de mayo de 2015. Anexo copia  Error que ya fue subsanado. </w:t>
      </w:r>
    </w:p>
    <w:p w:rsidR="0062049E" w:rsidRDefault="0062049E"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Pr>
          <w:rFonts w:ascii="Verdana" w:hAnsi="Verdana"/>
          <w:b/>
          <w:sz w:val="18"/>
          <w:szCs w:val="18"/>
          <w:lang w:val="es-CO"/>
        </w:rPr>
        <w:t>O</w:t>
      </w:r>
      <w:r w:rsidR="00825A0B" w:rsidRPr="005F5D6F">
        <w:rPr>
          <w:rFonts w:ascii="Verdana" w:hAnsi="Verdana"/>
          <w:b/>
          <w:sz w:val="18"/>
          <w:szCs w:val="18"/>
          <w:lang w:val="es-CO"/>
        </w:rPr>
        <w:t>BSERVACIONES DE LA OCI FRENTE A ESTA RESPUESTA:</w:t>
      </w:r>
      <w:r w:rsidR="00825A0B" w:rsidRPr="00A54029">
        <w:rPr>
          <w:rFonts w:ascii="Verdana" w:hAnsi="Verdana"/>
          <w:b/>
          <w:sz w:val="18"/>
          <w:szCs w:val="18"/>
          <w:lang w:val="es-CO"/>
        </w:rPr>
        <w:t xml:space="preserve"> </w:t>
      </w:r>
    </w:p>
    <w:p w:rsidR="00E62BD0" w:rsidRDefault="00E56307" w:rsidP="00412B3E">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Pr>
          <w:rFonts w:ascii="Verdana" w:hAnsi="Verdana"/>
          <w:sz w:val="18"/>
          <w:szCs w:val="18"/>
          <w:lang w:val="es-CO"/>
        </w:rPr>
        <w:t xml:space="preserve">Al verificar en el aplicativo del SECOP, se constató que la observación fue corregida, sin embargo </w:t>
      </w:r>
      <w:r w:rsidR="0062049E" w:rsidRPr="00A54029">
        <w:rPr>
          <w:rFonts w:ascii="Verdana" w:hAnsi="Verdana"/>
          <w:sz w:val="18"/>
          <w:szCs w:val="18"/>
          <w:lang w:val="es-CO"/>
        </w:rPr>
        <w:t>no desvirtúan la observación que en su momento fue encontrada por l</w:t>
      </w:r>
      <w:r w:rsidR="00D8738D">
        <w:rPr>
          <w:rFonts w:ascii="Verdana" w:hAnsi="Verdana"/>
          <w:sz w:val="18"/>
          <w:szCs w:val="18"/>
          <w:lang w:val="es-CO"/>
        </w:rPr>
        <w:t xml:space="preserve">a </w:t>
      </w:r>
      <w:r w:rsidR="0062049E" w:rsidRPr="00A54029">
        <w:rPr>
          <w:rFonts w:ascii="Verdana" w:hAnsi="Verdana"/>
          <w:sz w:val="18"/>
          <w:szCs w:val="18"/>
          <w:lang w:val="es-CO"/>
        </w:rPr>
        <w:t>auditor</w:t>
      </w:r>
      <w:r w:rsidR="00D8738D">
        <w:rPr>
          <w:rFonts w:ascii="Verdana" w:hAnsi="Verdana"/>
          <w:sz w:val="18"/>
          <w:szCs w:val="18"/>
          <w:lang w:val="es-CO"/>
        </w:rPr>
        <w:t>a</w:t>
      </w:r>
      <w:r w:rsidR="0062049E" w:rsidRPr="00A54029">
        <w:rPr>
          <w:rFonts w:ascii="Verdana" w:hAnsi="Verdana"/>
          <w:sz w:val="18"/>
          <w:szCs w:val="18"/>
          <w:lang w:val="es-CO"/>
        </w:rPr>
        <w:t xml:space="preserve">, pero si son pertinentes para el SEGUIMIENTO AL PLAN DE MEJORAMIENTO, momento en el cual la OCI, verificará las mejoras y avances informados contra evidencia. </w:t>
      </w:r>
    </w:p>
    <w:p w:rsidR="00117D7A" w:rsidRDefault="00117D7A" w:rsidP="0015653D">
      <w:pPr>
        <w:pStyle w:val="NormalWeb"/>
        <w:numPr>
          <w:ilvl w:val="0"/>
          <w:numId w:val="7"/>
        </w:numPr>
        <w:tabs>
          <w:tab w:val="left" w:pos="142"/>
          <w:tab w:val="left" w:pos="426"/>
          <w:tab w:val="left" w:pos="709"/>
          <w:tab w:val="left" w:pos="993"/>
        </w:tabs>
        <w:spacing w:before="0" w:beforeAutospacing="0" w:after="0" w:afterAutospacing="0"/>
        <w:ind w:hanging="720"/>
        <w:jc w:val="both"/>
        <w:rPr>
          <w:rStyle w:val="Textoennegrita"/>
          <w:rFonts w:ascii="Verdana" w:hAnsi="Verdana" w:cs="Arial"/>
          <w:sz w:val="20"/>
          <w:szCs w:val="20"/>
          <w:u w:val="single"/>
        </w:rPr>
      </w:pPr>
      <w:r w:rsidRPr="00A54361">
        <w:rPr>
          <w:rStyle w:val="Textoennegrita"/>
          <w:rFonts w:ascii="Verdana" w:hAnsi="Verdana" w:cs="Arial"/>
          <w:sz w:val="20"/>
          <w:szCs w:val="20"/>
          <w:u w:val="single"/>
        </w:rPr>
        <w:t>DESEMBOLSOS DE LOS APORTES:</w:t>
      </w:r>
    </w:p>
    <w:p w:rsidR="0028577C" w:rsidRPr="0028577C" w:rsidRDefault="0028577C" w:rsidP="0028577C">
      <w:pPr>
        <w:pStyle w:val="NormalWeb"/>
        <w:tabs>
          <w:tab w:val="left" w:pos="142"/>
          <w:tab w:val="left" w:pos="426"/>
          <w:tab w:val="left" w:pos="709"/>
          <w:tab w:val="left" w:pos="993"/>
        </w:tabs>
        <w:spacing w:before="0" w:beforeAutospacing="0" w:after="0" w:afterAutospacing="0"/>
        <w:ind w:left="720"/>
        <w:jc w:val="both"/>
        <w:rPr>
          <w:rStyle w:val="Textoennegrita"/>
          <w:rFonts w:ascii="Verdana" w:hAnsi="Verdana" w:cs="Arial"/>
          <w:sz w:val="4"/>
          <w:szCs w:val="20"/>
          <w:u w:val="single"/>
        </w:rPr>
      </w:pPr>
    </w:p>
    <w:p w:rsidR="00B32C74" w:rsidRPr="004305E6" w:rsidRDefault="00E613EB" w:rsidP="00021205">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C</w:t>
      </w:r>
      <w:r w:rsidR="00B32C74" w:rsidRPr="004305E6">
        <w:rPr>
          <w:rStyle w:val="Textoennegrita"/>
          <w:rFonts w:ascii="Verdana" w:hAnsi="Verdana" w:cs="Arial"/>
          <w:b w:val="0"/>
          <w:sz w:val="20"/>
          <w:szCs w:val="20"/>
        </w:rPr>
        <w:t>onsta</w:t>
      </w:r>
      <w:r w:rsidRPr="004305E6">
        <w:rPr>
          <w:rStyle w:val="Textoennegrita"/>
          <w:rFonts w:ascii="Verdana" w:hAnsi="Verdana" w:cs="Arial"/>
          <w:b w:val="0"/>
          <w:sz w:val="20"/>
          <w:szCs w:val="20"/>
        </w:rPr>
        <w:t xml:space="preserve">tado </w:t>
      </w:r>
      <w:r w:rsidR="00B32C74" w:rsidRPr="004305E6">
        <w:rPr>
          <w:rStyle w:val="Textoennegrita"/>
          <w:rFonts w:ascii="Verdana" w:hAnsi="Verdana" w:cs="Arial"/>
          <w:b w:val="0"/>
          <w:sz w:val="20"/>
          <w:szCs w:val="20"/>
        </w:rPr>
        <w:t>con el Grupo de Gestión Financiera</w:t>
      </w:r>
      <w:r w:rsidR="00191EDB" w:rsidRPr="004305E6">
        <w:rPr>
          <w:rStyle w:val="Textoennegrita"/>
          <w:rFonts w:ascii="Verdana" w:hAnsi="Verdana" w:cs="Arial"/>
          <w:b w:val="0"/>
          <w:sz w:val="20"/>
          <w:szCs w:val="20"/>
        </w:rPr>
        <w:t xml:space="preserve"> y </w:t>
      </w:r>
      <w:r w:rsidRPr="004305E6">
        <w:rPr>
          <w:rStyle w:val="Textoennegrita"/>
          <w:rFonts w:ascii="Verdana" w:hAnsi="Verdana" w:cs="Arial"/>
          <w:b w:val="0"/>
          <w:sz w:val="20"/>
          <w:szCs w:val="20"/>
        </w:rPr>
        <w:t xml:space="preserve">una vez </w:t>
      </w:r>
      <w:r w:rsidR="00191EDB" w:rsidRPr="004305E6">
        <w:rPr>
          <w:rStyle w:val="Textoennegrita"/>
          <w:rFonts w:ascii="Verdana" w:hAnsi="Verdana" w:cs="Arial"/>
          <w:b w:val="0"/>
          <w:sz w:val="20"/>
          <w:szCs w:val="20"/>
        </w:rPr>
        <w:t>verific</w:t>
      </w:r>
      <w:r w:rsidRPr="004305E6">
        <w:rPr>
          <w:rStyle w:val="Textoennegrita"/>
          <w:rFonts w:ascii="Verdana" w:hAnsi="Verdana" w:cs="Arial"/>
          <w:b w:val="0"/>
          <w:sz w:val="20"/>
          <w:szCs w:val="20"/>
        </w:rPr>
        <w:t xml:space="preserve">ado en </w:t>
      </w:r>
      <w:r w:rsidR="00021205">
        <w:rPr>
          <w:rStyle w:val="Textoennegrita"/>
          <w:rFonts w:ascii="Verdana" w:hAnsi="Verdana" w:cs="Arial"/>
          <w:b w:val="0"/>
          <w:sz w:val="20"/>
          <w:szCs w:val="20"/>
        </w:rPr>
        <w:t xml:space="preserve">el Aplicativo del </w:t>
      </w:r>
      <w:r w:rsidR="00191EDB" w:rsidRPr="004305E6">
        <w:rPr>
          <w:rStyle w:val="Textoennegrita"/>
          <w:rFonts w:ascii="Verdana" w:hAnsi="Verdana" w:cs="Arial"/>
          <w:b w:val="0"/>
          <w:sz w:val="20"/>
          <w:szCs w:val="20"/>
        </w:rPr>
        <w:t xml:space="preserve">SIIF - Nación, </w:t>
      </w:r>
      <w:r w:rsidR="008C4224" w:rsidRPr="004305E6">
        <w:rPr>
          <w:rStyle w:val="Textoennegrita"/>
          <w:rFonts w:ascii="Verdana" w:hAnsi="Verdana" w:cs="Arial"/>
          <w:b w:val="0"/>
          <w:sz w:val="20"/>
          <w:szCs w:val="20"/>
        </w:rPr>
        <w:t>se observan los siguientes desembolsos, los cuales se realizaron conforme a lo pactado en la Cláusula Séptima del convenio</w:t>
      </w:r>
      <w:r w:rsidR="00191EDB" w:rsidRPr="004305E6">
        <w:rPr>
          <w:rStyle w:val="Textoennegrita"/>
          <w:rFonts w:ascii="Verdana" w:hAnsi="Verdana" w:cs="Arial"/>
          <w:b w:val="0"/>
          <w:sz w:val="20"/>
          <w:szCs w:val="20"/>
        </w:rPr>
        <w:t xml:space="preserve"> así</w:t>
      </w:r>
      <w:r w:rsidR="008C4224" w:rsidRPr="004305E6">
        <w:rPr>
          <w:rStyle w:val="Textoennegrita"/>
          <w:rFonts w:ascii="Verdana" w:hAnsi="Verdana" w:cs="Arial"/>
          <w:b w:val="0"/>
          <w:sz w:val="20"/>
          <w:szCs w:val="20"/>
        </w:rPr>
        <w:t xml:space="preserve">: </w:t>
      </w:r>
    </w:p>
    <w:p w:rsidR="00117D7A" w:rsidRPr="00412B3E" w:rsidRDefault="00117D7A" w:rsidP="00021205">
      <w:pPr>
        <w:pStyle w:val="NormalWeb"/>
        <w:tabs>
          <w:tab w:val="left" w:pos="426"/>
          <w:tab w:val="left" w:pos="709"/>
        </w:tabs>
        <w:spacing w:before="0" w:beforeAutospacing="0" w:after="0" w:afterAutospacing="0"/>
        <w:ind w:left="720" w:hanging="720"/>
        <w:jc w:val="both"/>
        <w:rPr>
          <w:rStyle w:val="Textoennegrita"/>
          <w:rFonts w:ascii="Verdana" w:hAnsi="Verdana" w:cs="Arial"/>
          <w:sz w:val="20"/>
          <w:szCs w:val="20"/>
        </w:rPr>
      </w:pPr>
    </w:p>
    <w:p w:rsidR="00877BBF" w:rsidRPr="004305E6" w:rsidRDefault="00021205" w:rsidP="00021205">
      <w:pPr>
        <w:pStyle w:val="NormalWeb"/>
        <w:spacing w:before="0" w:beforeAutospacing="0" w:after="0" w:afterAutospacing="0"/>
        <w:ind w:left="426" w:hanging="720"/>
        <w:jc w:val="both"/>
        <w:rPr>
          <w:rStyle w:val="Textoennegrita"/>
          <w:rFonts w:ascii="Verdana" w:hAnsi="Verdana" w:cs="Arial"/>
          <w:b w:val="0"/>
          <w:sz w:val="20"/>
          <w:szCs w:val="20"/>
        </w:rPr>
      </w:pPr>
      <w:r w:rsidRPr="00021205">
        <w:rPr>
          <w:rStyle w:val="Textoennegrita"/>
          <w:rFonts w:ascii="Verdana" w:hAnsi="Verdana" w:cs="Arial"/>
          <w:sz w:val="20"/>
          <w:szCs w:val="20"/>
        </w:rPr>
        <w:tab/>
      </w:r>
      <w:r w:rsidR="00117D7A" w:rsidRPr="004305E6">
        <w:rPr>
          <w:rStyle w:val="Textoennegrita"/>
          <w:rFonts w:ascii="Verdana" w:hAnsi="Verdana" w:cs="Arial"/>
          <w:sz w:val="20"/>
          <w:szCs w:val="20"/>
          <w:u w:val="single"/>
        </w:rPr>
        <w:t>Primer Desembolso</w:t>
      </w:r>
      <w:r w:rsidR="00117D7A" w:rsidRPr="004305E6">
        <w:rPr>
          <w:rStyle w:val="Textoennegrita"/>
          <w:rFonts w:ascii="Verdana" w:hAnsi="Verdana" w:cs="Arial"/>
          <w:sz w:val="20"/>
          <w:szCs w:val="20"/>
        </w:rPr>
        <w:t>:</w:t>
      </w:r>
      <w:r w:rsidR="00117D7A" w:rsidRPr="004305E6">
        <w:rPr>
          <w:rStyle w:val="Textoennegrita"/>
          <w:rFonts w:ascii="Verdana" w:hAnsi="Verdana" w:cs="Arial"/>
          <w:b w:val="0"/>
          <w:sz w:val="20"/>
          <w:szCs w:val="20"/>
        </w:rPr>
        <w:t xml:space="preserve"> De conformidad con lo establecido en la cláusula séptima del Convenio Interadministrativo No. 162</w:t>
      </w:r>
      <w:r w:rsidR="00E613EB" w:rsidRPr="004305E6">
        <w:rPr>
          <w:rStyle w:val="Textoennegrita"/>
          <w:rFonts w:ascii="Verdana" w:hAnsi="Verdana" w:cs="Arial"/>
          <w:b w:val="0"/>
          <w:sz w:val="20"/>
          <w:szCs w:val="20"/>
        </w:rPr>
        <w:t>9</w:t>
      </w:r>
      <w:r w:rsidR="00117D7A" w:rsidRPr="004305E6">
        <w:rPr>
          <w:rStyle w:val="Textoennegrita"/>
          <w:rFonts w:ascii="Verdana" w:hAnsi="Verdana" w:cs="Arial"/>
          <w:b w:val="0"/>
          <w:sz w:val="20"/>
          <w:szCs w:val="20"/>
        </w:rPr>
        <w:t xml:space="preserve"> de 2013, el primer desembolso </w:t>
      </w:r>
      <w:r w:rsidR="003F5FA0" w:rsidRPr="004305E6">
        <w:rPr>
          <w:rStyle w:val="Textoennegrita"/>
          <w:rFonts w:ascii="Verdana" w:hAnsi="Verdana" w:cs="Arial"/>
          <w:b w:val="0"/>
          <w:sz w:val="20"/>
          <w:szCs w:val="20"/>
        </w:rPr>
        <w:t xml:space="preserve">correspondiente a la suma de MIL SEISCIENTOS VEINTICINCO MILLONES DE PESOS ($1.625.000.000) </w:t>
      </w:r>
      <w:r w:rsidR="00404328">
        <w:rPr>
          <w:rStyle w:val="Textoennegrita"/>
          <w:rFonts w:ascii="Verdana" w:hAnsi="Verdana" w:cs="Arial"/>
          <w:b w:val="0"/>
          <w:sz w:val="20"/>
          <w:szCs w:val="20"/>
        </w:rPr>
        <w:t xml:space="preserve">se realizó </w:t>
      </w:r>
      <w:r w:rsidR="00117D7A" w:rsidRPr="004305E6">
        <w:rPr>
          <w:rStyle w:val="Textoennegrita"/>
          <w:rFonts w:ascii="Verdana" w:hAnsi="Verdana" w:cs="Arial"/>
          <w:b w:val="0"/>
          <w:sz w:val="20"/>
          <w:szCs w:val="20"/>
        </w:rPr>
        <w:t>conforme a lo pactado</w:t>
      </w:r>
      <w:r w:rsidR="00404328">
        <w:rPr>
          <w:rStyle w:val="Textoennegrita"/>
          <w:rFonts w:ascii="Verdana" w:hAnsi="Verdana" w:cs="Arial"/>
          <w:b w:val="0"/>
          <w:sz w:val="20"/>
          <w:szCs w:val="20"/>
        </w:rPr>
        <w:t>, el día 17 de enero de 2014</w:t>
      </w:r>
      <w:r w:rsidR="00877BBF" w:rsidRPr="004305E6">
        <w:rPr>
          <w:rStyle w:val="Textoennegrita"/>
          <w:rFonts w:ascii="Verdana" w:hAnsi="Verdana" w:cs="Arial"/>
          <w:b w:val="0"/>
          <w:sz w:val="20"/>
          <w:szCs w:val="20"/>
        </w:rPr>
        <w:t>:</w:t>
      </w:r>
    </w:p>
    <w:p w:rsidR="00877BBF" w:rsidRPr="004305E6" w:rsidRDefault="00877BBF" w:rsidP="00021205">
      <w:pPr>
        <w:pStyle w:val="NormalWeb"/>
        <w:tabs>
          <w:tab w:val="left" w:pos="426"/>
        </w:tabs>
        <w:spacing w:before="0" w:beforeAutospacing="0" w:after="0" w:afterAutospacing="0"/>
        <w:ind w:left="567" w:hanging="720"/>
        <w:jc w:val="both"/>
        <w:rPr>
          <w:rStyle w:val="Textoennegrita"/>
          <w:rFonts w:ascii="Verdana" w:hAnsi="Verdana" w:cs="Arial"/>
          <w:b w:val="0"/>
          <w:sz w:val="20"/>
          <w:szCs w:val="20"/>
        </w:rPr>
      </w:pPr>
    </w:p>
    <w:p w:rsidR="00117D7A" w:rsidRPr="004305E6" w:rsidRDefault="00117D7A" w:rsidP="0015653D">
      <w:pPr>
        <w:pStyle w:val="NormalWeb"/>
        <w:numPr>
          <w:ilvl w:val="0"/>
          <w:numId w:val="24"/>
        </w:numPr>
        <w:tabs>
          <w:tab w:val="left" w:pos="426"/>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Plan Operativo </w:t>
      </w:r>
      <w:r w:rsidR="00877BBF" w:rsidRPr="004305E6">
        <w:rPr>
          <w:rStyle w:val="Textoennegrita"/>
          <w:rFonts w:ascii="Verdana" w:hAnsi="Verdana" w:cs="Arial"/>
          <w:b w:val="0"/>
          <w:sz w:val="20"/>
          <w:szCs w:val="20"/>
        </w:rPr>
        <w:t>en el cual se evidencia la línea de acción, las actividades a desarrollar, los indicadores, la unidad de medida, el producto, medio de verificación y el presupuesto (folio No.181 al 184).</w:t>
      </w:r>
    </w:p>
    <w:p w:rsidR="009859CA" w:rsidRPr="004305E6" w:rsidRDefault="009859CA" w:rsidP="00021205">
      <w:pPr>
        <w:pStyle w:val="NormalWeb"/>
        <w:tabs>
          <w:tab w:val="left" w:pos="426"/>
        </w:tabs>
        <w:spacing w:before="0" w:beforeAutospacing="0" w:after="0" w:afterAutospacing="0"/>
        <w:ind w:left="851" w:hanging="425"/>
        <w:jc w:val="both"/>
        <w:rPr>
          <w:rStyle w:val="Textoennegrita"/>
          <w:rFonts w:ascii="Verdana" w:hAnsi="Verdana" w:cs="Arial"/>
          <w:b w:val="0"/>
          <w:sz w:val="20"/>
          <w:szCs w:val="20"/>
        </w:rPr>
      </w:pPr>
    </w:p>
    <w:p w:rsidR="003F5FA0" w:rsidRPr="004305E6" w:rsidRDefault="00877BBF" w:rsidP="0015653D">
      <w:pPr>
        <w:pStyle w:val="NormalWeb"/>
        <w:numPr>
          <w:ilvl w:val="0"/>
          <w:numId w:val="24"/>
        </w:numPr>
        <w:tabs>
          <w:tab w:val="left" w:pos="426"/>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Actas del </w:t>
      </w:r>
      <w:r w:rsidR="003F5FA0" w:rsidRPr="004305E6">
        <w:rPr>
          <w:rStyle w:val="Textoennegrita"/>
          <w:rFonts w:ascii="Verdana" w:hAnsi="Verdana" w:cs="Arial"/>
          <w:b w:val="0"/>
          <w:sz w:val="20"/>
          <w:szCs w:val="20"/>
        </w:rPr>
        <w:t>C</w:t>
      </w:r>
      <w:r w:rsidRPr="004305E6">
        <w:rPr>
          <w:rStyle w:val="Textoennegrita"/>
          <w:rFonts w:ascii="Verdana" w:hAnsi="Verdana" w:cs="Arial"/>
          <w:b w:val="0"/>
          <w:sz w:val="20"/>
          <w:szCs w:val="20"/>
        </w:rPr>
        <w:t xml:space="preserve">omité </w:t>
      </w:r>
      <w:r w:rsidR="003F5FA0" w:rsidRPr="004305E6">
        <w:rPr>
          <w:rStyle w:val="Textoennegrita"/>
          <w:rFonts w:ascii="Verdana" w:hAnsi="Verdana" w:cs="Arial"/>
          <w:b w:val="0"/>
          <w:sz w:val="20"/>
          <w:szCs w:val="20"/>
        </w:rPr>
        <w:t>T</w:t>
      </w:r>
      <w:r w:rsidRPr="004305E6">
        <w:rPr>
          <w:rStyle w:val="Textoennegrita"/>
          <w:rFonts w:ascii="Verdana" w:hAnsi="Verdana" w:cs="Arial"/>
          <w:b w:val="0"/>
          <w:sz w:val="20"/>
          <w:szCs w:val="20"/>
        </w:rPr>
        <w:t>écnico mediante el cual aprobó el Plan Operativo</w:t>
      </w:r>
      <w:r w:rsidR="003F5FA0" w:rsidRPr="004305E6">
        <w:rPr>
          <w:rStyle w:val="Textoennegrita"/>
          <w:rFonts w:ascii="Verdana" w:hAnsi="Verdana" w:cs="Arial"/>
          <w:b w:val="0"/>
          <w:sz w:val="20"/>
          <w:szCs w:val="20"/>
        </w:rPr>
        <w:t xml:space="preserve"> (folio No. 185 al 200).</w:t>
      </w:r>
    </w:p>
    <w:p w:rsidR="003F5FA0" w:rsidRPr="0078636C" w:rsidRDefault="003F5FA0" w:rsidP="00D24FB4">
      <w:pPr>
        <w:pStyle w:val="NormalWeb"/>
        <w:spacing w:before="0" w:beforeAutospacing="0" w:after="0" w:afterAutospacing="0"/>
        <w:ind w:left="567"/>
        <w:jc w:val="both"/>
        <w:rPr>
          <w:rStyle w:val="Textoennegrita"/>
          <w:rFonts w:ascii="Verdana" w:hAnsi="Verdana" w:cs="Arial"/>
          <w:b w:val="0"/>
          <w:sz w:val="14"/>
          <w:szCs w:val="20"/>
        </w:rPr>
      </w:pPr>
      <w:r w:rsidRPr="004305E6">
        <w:rPr>
          <w:rStyle w:val="Textoennegrita"/>
          <w:rFonts w:ascii="Verdana" w:hAnsi="Verdana" w:cs="Arial"/>
          <w:b w:val="0"/>
          <w:sz w:val="20"/>
          <w:szCs w:val="20"/>
        </w:rPr>
        <w:t xml:space="preserve"> </w:t>
      </w:r>
    </w:p>
    <w:p w:rsidR="003F5FA0" w:rsidRDefault="003F5FA0" w:rsidP="006107B3">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sz w:val="20"/>
          <w:szCs w:val="20"/>
          <w:u w:val="single"/>
        </w:rPr>
        <w:lastRenderedPageBreak/>
        <w:t>Segundo Desembolso:</w:t>
      </w:r>
      <w:r w:rsidRPr="004305E6">
        <w:rPr>
          <w:rStyle w:val="Textoennegrita"/>
          <w:rFonts w:ascii="Verdana" w:hAnsi="Verdana" w:cs="Arial"/>
          <w:b w:val="0"/>
          <w:sz w:val="20"/>
          <w:szCs w:val="20"/>
        </w:rPr>
        <w:t xml:space="preserve"> De conformidad con lo establecido en la cláusula séptima del Convenio Interadministrativo No. 162</w:t>
      </w:r>
      <w:r w:rsidR="005C4186" w:rsidRPr="004305E6">
        <w:rPr>
          <w:rStyle w:val="Textoennegrita"/>
          <w:rFonts w:ascii="Verdana" w:hAnsi="Verdana" w:cs="Arial"/>
          <w:b w:val="0"/>
          <w:sz w:val="20"/>
          <w:szCs w:val="20"/>
        </w:rPr>
        <w:t>9</w:t>
      </w:r>
      <w:r w:rsidRPr="004305E6">
        <w:rPr>
          <w:rStyle w:val="Textoennegrita"/>
          <w:rFonts w:ascii="Verdana" w:hAnsi="Verdana" w:cs="Arial"/>
          <w:b w:val="0"/>
          <w:sz w:val="20"/>
          <w:szCs w:val="20"/>
        </w:rPr>
        <w:t xml:space="preserve"> de 2013, el segundo desembolso correspondiente a la suma de </w:t>
      </w:r>
      <w:r w:rsidR="00454736" w:rsidRPr="004305E6">
        <w:rPr>
          <w:rStyle w:val="Textoennegrita"/>
          <w:rFonts w:ascii="Verdana" w:hAnsi="Verdana" w:cs="Arial"/>
          <w:b w:val="0"/>
          <w:sz w:val="20"/>
          <w:szCs w:val="20"/>
        </w:rPr>
        <w:t>OCHOCIENTOS SETENTA Y CINCO MI</w:t>
      </w:r>
      <w:r w:rsidRPr="004305E6">
        <w:rPr>
          <w:rStyle w:val="Textoennegrita"/>
          <w:rFonts w:ascii="Verdana" w:hAnsi="Verdana" w:cs="Arial"/>
          <w:b w:val="0"/>
          <w:sz w:val="20"/>
          <w:szCs w:val="20"/>
        </w:rPr>
        <w:t>LLONES DE PESOS ($</w:t>
      </w:r>
      <w:r w:rsidR="00454736" w:rsidRPr="004305E6">
        <w:rPr>
          <w:rStyle w:val="Textoennegrita"/>
          <w:rFonts w:ascii="Verdana" w:hAnsi="Verdana" w:cs="Arial"/>
          <w:b w:val="0"/>
          <w:sz w:val="20"/>
          <w:szCs w:val="20"/>
        </w:rPr>
        <w:t>875</w:t>
      </w:r>
      <w:r w:rsidRPr="004305E6">
        <w:rPr>
          <w:rStyle w:val="Textoennegrita"/>
          <w:rFonts w:ascii="Verdana" w:hAnsi="Verdana" w:cs="Arial"/>
          <w:b w:val="0"/>
          <w:sz w:val="20"/>
          <w:szCs w:val="20"/>
        </w:rPr>
        <w:t>.000.000) se realizó conforme a lo pactado</w:t>
      </w:r>
      <w:r w:rsidR="00404328">
        <w:rPr>
          <w:rStyle w:val="Textoennegrita"/>
          <w:rFonts w:ascii="Verdana" w:hAnsi="Verdana" w:cs="Arial"/>
          <w:b w:val="0"/>
          <w:sz w:val="20"/>
          <w:szCs w:val="20"/>
        </w:rPr>
        <w:t>, el día 20 de enero de 2014</w:t>
      </w:r>
      <w:r w:rsidRPr="004305E6">
        <w:rPr>
          <w:rStyle w:val="Textoennegrita"/>
          <w:rFonts w:ascii="Verdana" w:hAnsi="Verdana" w:cs="Arial"/>
          <w:b w:val="0"/>
          <w:sz w:val="20"/>
          <w:szCs w:val="20"/>
        </w:rPr>
        <w:t>:</w:t>
      </w:r>
    </w:p>
    <w:p w:rsidR="003F49AB" w:rsidRDefault="003F49AB" w:rsidP="00D24FB4">
      <w:pPr>
        <w:pStyle w:val="NormalWeb"/>
        <w:spacing w:before="0" w:beforeAutospacing="0" w:after="0" w:afterAutospacing="0"/>
        <w:ind w:left="567"/>
        <w:jc w:val="both"/>
        <w:rPr>
          <w:rStyle w:val="Textoennegrita"/>
          <w:rFonts w:ascii="Verdana" w:hAnsi="Verdana" w:cs="Arial"/>
          <w:b w:val="0"/>
          <w:sz w:val="20"/>
          <w:szCs w:val="20"/>
        </w:rPr>
      </w:pPr>
    </w:p>
    <w:p w:rsidR="00454736" w:rsidRPr="004305E6" w:rsidRDefault="00454736" w:rsidP="0015653D">
      <w:pPr>
        <w:pStyle w:val="NormalWeb"/>
        <w:numPr>
          <w:ilvl w:val="0"/>
          <w:numId w:val="25"/>
        </w:numPr>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Informe que contenga la identificación y focalización de la población objeto definida dentro del proyecto (MGA)</w:t>
      </w:r>
      <w:r w:rsidR="005A141C">
        <w:rPr>
          <w:rStyle w:val="Textoennegrita"/>
          <w:rFonts w:ascii="Verdana" w:hAnsi="Verdana" w:cs="Arial"/>
          <w:b w:val="0"/>
          <w:sz w:val="20"/>
          <w:szCs w:val="20"/>
        </w:rPr>
        <w:t xml:space="preserve"> (F</w:t>
      </w:r>
      <w:r w:rsidR="0059245F" w:rsidRPr="004305E6">
        <w:rPr>
          <w:rStyle w:val="Textoennegrita"/>
          <w:rFonts w:ascii="Verdana" w:hAnsi="Verdana" w:cs="Arial"/>
          <w:b w:val="0"/>
          <w:sz w:val="20"/>
          <w:szCs w:val="20"/>
        </w:rPr>
        <w:t>olio No. 205 al 224)</w:t>
      </w:r>
      <w:r w:rsidR="00F32F87">
        <w:rPr>
          <w:rStyle w:val="Textoennegrita"/>
          <w:rFonts w:ascii="Verdana" w:hAnsi="Verdana" w:cs="Arial"/>
          <w:b w:val="0"/>
          <w:sz w:val="20"/>
          <w:szCs w:val="20"/>
        </w:rPr>
        <w:t>.</w:t>
      </w:r>
    </w:p>
    <w:p w:rsidR="00DB74AA" w:rsidRPr="004305E6" w:rsidRDefault="00DB74AA" w:rsidP="006107B3">
      <w:pPr>
        <w:pStyle w:val="NormalWeb"/>
        <w:spacing w:before="0" w:beforeAutospacing="0" w:after="0" w:afterAutospacing="0"/>
        <w:ind w:left="851" w:hanging="425"/>
        <w:jc w:val="both"/>
        <w:rPr>
          <w:rStyle w:val="Textoennegrita"/>
          <w:rFonts w:ascii="Verdana" w:hAnsi="Verdana" w:cs="Arial"/>
          <w:b w:val="0"/>
          <w:sz w:val="20"/>
          <w:szCs w:val="20"/>
        </w:rPr>
      </w:pPr>
    </w:p>
    <w:p w:rsidR="00454736" w:rsidRDefault="00015252" w:rsidP="0015653D">
      <w:pPr>
        <w:pStyle w:val="NormalWeb"/>
        <w:numPr>
          <w:ilvl w:val="0"/>
          <w:numId w:val="25"/>
        </w:numPr>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b w:val="0"/>
          <w:sz w:val="20"/>
          <w:szCs w:val="20"/>
        </w:rPr>
        <w:t>Informe técnico, administrativo y financiero de ejecución del proyecto antes del 31 de diciembre de 2013.</w:t>
      </w:r>
    </w:p>
    <w:p w:rsidR="003F5FA0" w:rsidRPr="004305E6" w:rsidRDefault="003F5FA0" w:rsidP="0096112A">
      <w:pPr>
        <w:pStyle w:val="NormalWeb"/>
        <w:spacing w:before="0" w:beforeAutospacing="0" w:after="0" w:afterAutospacing="0"/>
        <w:ind w:left="284"/>
        <w:jc w:val="both"/>
        <w:rPr>
          <w:rStyle w:val="Textoennegrita"/>
          <w:rFonts w:ascii="Verdana" w:hAnsi="Verdana" w:cs="Arial"/>
          <w:b w:val="0"/>
          <w:sz w:val="20"/>
          <w:szCs w:val="20"/>
        </w:rPr>
      </w:pPr>
    </w:p>
    <w:p w:rsidR="00903607" w:rsidRDefault="00015252" w:rsidP="00E53F38">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Se observa un documento con el logo de la </w:t>
      </w:r>
      <w:r w:rsidR="004A2F37" w:rsidRPr="004305E6">
        <w:rPr>
          <w:rStyle w:val="Textoennegrita"/>
          <w:rFonts w:ascii="Verdana" w:hAnsi="Verdana" w:cs="Arial"/>
          <w:b w:val="0"/>
          <w:sz w:val="20"/>
          <w:szCs w:val="20"/>
        </w:rPr>
        <w:t>“</w:t>
      </w:r>
      <w:r w:rsidRPr="004305E6">
        <w:rPr>
          <w:rStyle w:val="Textoennegrita"/>
          <w:rFonts w:ascii="Verdana" w:hAnsi="Verdana" w:cs="Arial"/>
          <w:b w:val="0"/>
          <w:sz w:val="20"/>
          <w:szCs w:val="20"/>
        </w:rPr>
        <w:t>Gobernación de Nariño</w:t>
      </w:r>
      <w:r w:rsidR="004A2F37" w:rsidRPr="004305E6">
        <w:rPr>
          <w:rStyle w:val="Textoennegrita"/>
          <w:rFonts w:ascii="Verdana" w:hAnsi="Verdana" w:cs="Arial"/>
          <w:b w:val="0"/>
          <w:sz w:val="20"/>
          <w:szCs w:val="20"/>
        </w:rPr>
        <w:t>”</w:t>
      </w:r>
      <w:r w:rsidRPr="004305E6">
        <w:rPr>
          <w:rStyle w:val="Textoennegrita"/>
          <w:rFonts w:ascii="Verdana" w:hAnsi="Verdana" w:cs="Arial"/>
          <w:b w:val="0"/>
          <w:sz w:val="20"/>
          <w:szCs w:val="20"/>
        </w:rPr>
        <w:t xml:space="preserve">, mediante el cual se </w:t>
      </w:r>
      <w:r w:rsidR="003B434D">
        <w:rPr>
          <w:rStyle w:val="Textoennegrita"/>
          <w:rFonts w:ascii="Verdana" w:hAnsi="Verdana" w:cs="Arial"/>
          <w:b w:val="0"/>
          <w:sz w:val="20"/>
          <w:szCs w:val="20"/>
        </w:rPr>
        <w:t xml:space="preserve">definen </w:t>
      </w:r>
      <w:r w:rsidRPr="004305E6">
        <w:rPr>
          <w:rStyle w:val="Textoennegrita"/>
          <w:rFonts w:ascii="Verdana" w:hAnsi="Verdana" w:cs="Arial"/>
          <w:b w:val="0"/>
          <w:sz w:val="20"/>
          <w:szCs w:val="20"/>
        </w:rPr>
        <w:t>los criterios para la focalización y priorización de la población objeto del proyecto</w:t>
      </w:r>
      <w:r w:rsidR="00734BC5" w:rsidRPr="004305E6">
        <w:rPr>
          <w:rStyle w:val="Textoennegrita"/>
          <w:rFonts w:ascii="Verdana" w:hAnsi="Verdana" w:cs="Arial"/>
          <w:b w:val="0"/>
          <w:sz w:val="20"/>
          <w:szCs w:val="20"/>
        </w:rPr>
        <w:t xml:space="preserve">, con un listado adjunto. El mencionado documento no identifica quién lo elaboró y </w:t>
      </w:r>
      <w:r w:rsidR="00734BC5" w:rsidRPr="004305E6">
        <w:rPr>
          <w:rStyle w:val="Textoennegrita"/>
          <w:rFonts w:ascii="Verdana" w:hAnsi="Verdana" w:cs="Arial"/>
          <w:sz w:val="20"/>
          <w:szCs w:val="20"/>
        </w:rPr>
        <w:t>no</w:t>
      </w:r>
      <w:r w:rsidR="00734BC5" w:rsidRPr="004305E6">
        <w:rPr>
          <w:rStyle w:val="Textoennegrita"/>
          <w:rFonts w:ascii="Verdana" w:hAnsi="Verdana" w:cs="Arial"/>
          <w:b w:val="0"/>
          <w:sz w:val="20"/>
          <w:szCs w:val="20"/>
        </w:rPr>
        <w:t xml:space="preserve"> </w:t>
      </w:r>
      <w:r w:rsidRPr="004305E6">
        <w:rPr>
          <w:rStyle w:val="Textoennegrita"/>
          <w:rFonts w:ascii="Verdana" w:hAnsi="Verdana" w:cs="Arial"/>
          <w:sz w:val="20"/>
          <w:szCs w:val="20"/>
        </w:rPr>
        <w:t>se encuentra firmado</w:t>
      </w:r>
      <w:r w:rsidR="00F32F87">
        <w:rPr>
          <w:rStyle w:val="Textoennegrita"/>
          <w:rFonts w:ascii="Verdana" w:hAnsi="Verdana" w:cs="Arial"/>
          <w:sz w:val="20"/>
          <w:szCs w:val="20"/>
        </w:rPr>
        <w:t xml:space="preserve"> ni fechado</w:t>
      </w:r>
      <w:r w:rsidR="00734BC5" w:rsidRPr="001A61B4">
        <w:rPr>
          <w:rStyle w:val="Textoennegrita"/>
          <w:rFonts w:ascii="Verdana" w:hAnsi="Verdana" w:cs="Arial"/>
          <w:b w:val="0"/>
          <w:sz w:val="20"/>
          <w:szCs w:val="20"/>
        </w:rPr>
        <w:t xml:space="preserve">; </w:t>
      </w:r>
      <w:r w:rsidR="00757F9C" w:rsidRPr="001A61B4">
        <w:rPr>
          <w:rStyle w:val="Textoennegrita"/>
          <w:rFonts w:ascii="Verdana" w:hAnsi="Verdana" w:cs="Arial"/>
          <w:b w:val="0"/>
          <w:sz w:val="20"/>
          <w:szCs w:val="20"/>
        </w:rPr>
        <w:t xml:space="preserve">se cuestiona el equipo auditor sobre la validez que </w:t>
      </w:r>
      <w:r w:rsidR="0059245F" w:rsidRPr="001A61B4">
        <w:rPr>
          <w:rStyle w:val="Textoennegrita"/>
          <w:rFonts w:ascii="Verdana" w:hAnsi="Verdana" w:cs="Arial"/>
          <w:b w:val="0"/>
          <w:sz w:val="20"/>
          <w:szCs w:val="20"/>
        </w:rPr>
        <w:t>puede tener este documento cuando no se</w:t>
      </w:r>
      <w:r w:rsidR="0063625D">
        <w:rPr>
          <w:rStyle w:val="Textoennegrita"/>
          <w:rFonts w:ascii="Verdana" w:hAnsi="Verdana" w:cs="Arial"/>
          <w:b w:val="0"/>
          <w:sz w:val="20"/>
          <w:szCs w:val="20"/>
        </w:rPr>
        <w:t xml:space="preserve"> </w:t>
      </w:r>
      <w:r w:rsidR="0059245F" w:rsidRPr="001A61B4">
        <w:rPr>
          <w:rStyle w:val="Textoennegrita"/>
          <w:rFonts w:ascii="Verdana" w:hAnsi="Verdana" w:cs="Arial"/>
          <w:b w:val="0"/>
          <w:sz w:val="20"/>
          <w:szCs w:val="20"/>
        </w:rPr>
        <w:t xml:space="preserve">sabe quién es el responsable de su elaboración y de la información que reposa </w:t>
      </w:r>
      <w:r w:rsidR="00757F9C" w:rsidRPr="001A61B4">
        <w:rPr>
          <w:rStyle w:val="Textoennegrita"/>
          <w:rFonts w:ascii="Verdana" w:hAnsi="Verdana" w:cs="Arial"/>
          <w:b w:val="0"/>
          <w:sz w:val="20"/>
          <w:szCs w:val="20"/>
        </w:rPr>
        <w:t>en él</w:t>
      </w:r>
      <w:r w:rsidR="00734BC5" w:rsidRPr="001A61B4">
        <w:rPr>
          <w:rStyle w:val="Textoennegrita"/>
          <w:rFonts w:ascii="Verdana" w:hAnsi="Verdana" w:cs="Arial"/>
          <w:b w:val="0"/>
          <w:sz w:val="20"/>
          <w:szCs w:val="20"/>
        </w:rPr>
        <w:t xml:space="preserve">; </w:t>
      </w:r>
      <w:r w:rsidR="0059245F" w:rsidRPr="001A61B4">
        <w:rPr>
          <w:rStyle w:val="Textoennegrita"/>
          <w:rFonts w:ascii="Verdana" w:hAnsi="Verdana" w:cs="Arial"/>
          <w:b w:val="0"/>
          <w:sz w:val="20"/>
          <w:szCs w:val="20"/>
        </w:rPr>
        <w:t>sin</w:t>
      </w:r>
      <w:r w:rsidR="0059245F" w:rsidRPr="004305E6">
        <w:rPr>
          <w:rStyle w:val="Textoennegrita"/>
          <w:rFonts w:ascii="Verdana" w:hAnsi="Verdana" w:cs="Arial"/>
          <w:b w:val="0"/>
          <w:sz w:val="20"/>
          <w:szCs w:val="20"/>
        </w:rPr>
        <w:t xml:space="preserve"> embargo media</w:t>
      </w:r>
      <w:r w:rsidR="00A9078A" w:rsidRPr="004305E6">
        <w:rPr>
          <w:rStyle w:val="Textoennegrita"/>
          <w:rFonts w:ascii="Verdana" w:hAnsi="Verdana" w:cs="Arial"/>
          <w:b w:val="0"/>
          <w:sz w:val="20"/>
          <w:szCs w:val="20"/>
        </w:rPr>
        <w:t>nte Acta</w:t>
      </w:r>
      <w:r w:rsidR="00B70C7B">
        <w:rPr>
          <w:rStyle w:val="Textoennegrita"/>
          <w:rFonts w:ascii="Verdana" w:hAnsi="Verdana" w:cs="Arial"/>
          <w:b w:val="0"/>
          <w:sz w:val="20"/>
          <w:szCs w:val="20"/>
        </w:rPr>
        <w:t xml:space="preserve"> No. 3 </w:t>
      </w:r>
      <w:r w:rsidR="00A9078A" w:rsidRPr="004305E6">
        <w:rPr>
          <w:rStyle w:val="Textoennegrita"/>
          <w:rFonts w:ascii="Verdana" w:hAnsi="Verdana" w:cs="Arial"/>
          <w:b w:val="0"/>
          <w:sz w:val="20"/>
          <w:szCs w:val="20"/>
        </w:rPr>
        <w:t>del 13 de diciembre de 2013</w:t>
      </w:r>
      <w:r w:rsidR="00B70C7B">
        <w:rPr>
          <w:rStyle w:val="Textoennegrita"/>
          <w:rFonts w:ascii="Verdana" w:hAnsi="Verdana" w:cs="Arial"/>
          <w:b w:val="0"/>
          <w:sz w:val="20"/>
          <w:szCs w:val="20"/>
        </w:rPr>
        <w:t xml:space="preserve">, se </w:t>
      </w:r>
      <w:r w:rsidR="00903607">
        <w:rPr>
          <w:rStyle w:val="Textoennegrita"/>
          <w:rFonts w:ascii="Verdana" w:hAnsi="Verdana" w:cs="Arial"/>
          <w:b w:val="0"/>
          <w:sz w:val="20"/>
          <w:szCs w:val="20"/>
        </w:rPr>
        <w:t xml:space="preserve">estudia y se </w:t>
      </w:r>
      <w:r w:rsidR="00B70C7B">
        <w:rPr>
          <w:rStyle w:val="Textoennegrita"/>
          <w:rFonts w:ascii="Verdana" w:hAnsi="Verdana" w:cs="Arial"/>
          <w:b w:val="0"/>
          <w:sz w:val="20"/>
          <w:szCs w:val="20"/>
        </w:rPr>
        <w:t>define</w:t>
      </w:r>
      <w:r w:rsidR="00903607">
        <w:rPr>
          <w:rStyle w:val="Textoennegrita"/>
          <w:rFonts w:ascii="Verdana" w:hAnsi="Verdana" w:cs="Arial"/>
          <w:b w:val="0"/>
          <w:sz w:val="20"/>
          <w:szCs w:val="20"/>
        </w:rPr>
        <w:t>n los criterios de focalización y priorización de la población beneficiaria del proyecto</w:t>
      </w:r>
      <w:r w:rsidR="00447318">
        <w:rPr>
          <w:rStyle w:val="Textoennegrita"/>
          <w:rFonts w:ascii="Verdana" w:hAnsi="Verdana" w:cs="Arial"/>
          <w:b w:val="0"/>
          <w:sz w:val="20"/>
          <w:szCs w:val="20"/>
        </w:rPr>
        <w:t xml:space="preserve">, </w:t>
      </w:r>
      <w:r w:rsidR="006B1010">
        <w:rPr>
          <w:rStyle w:val="Textoennegrita"/>
          <w:rFonts w:ascii="Verdana" w:hAnsi="Verdana" w:cs="Arial"/>
          <w:b w:val="0"/>
          <w:sz w:val="20"/>
          <w:szCs w:val="20"/>
        </w:rPr>
        <w:t xml:space="preserve">acta que se encuentra sin firma, </w:t>
      </w:r>
      <w:r w:rsidR="00447318">
        <w:rPr>
          <w:rStyle w:val="Textoennegrita"/>
          <w:rFonts w:ascii="Verdana" w:hAnsi="Verdana" w:cs="Arial"/>
          <w:b w:val="0"/>
          <w:sz w:val="20"/>
          <w:szCs w:val="20"/>
        </w:rPr>
        <w:t xml:space="preserve">se adjunta un listado de asistencia </w:t>
      </w:r>
      <w:r w:rsidR="00A9078A" w:rsidRPr="004305E6">
        <w:rPr>
          <w:rStyle w:val="Textoennegrita"/>
          <w:rFonts w:ascii="Verdana" w:hAnsi="Verdana" w:cs="Arial"/>
          <w:b w:val="0"/>
          <w:sz w:val="20"/>
          <w:szCs w:val="20"/>
        </w:rPr>
        <w:t>(folio No.205 al 224 y 228 al 232)</w:t>
      </w:r>
      <w:r w:rsidR="00903607">
        <w:rPr>
          <w:rStyle w:val="Textoennegrita"/>
          <w:rFonts w:ascii="Verdana" w:hAnsi="Verdana" w:cs="Arial"/>
          <w:b w:val="0"/>
          <w:sz w:val="20"/>
          <w:szCs w:val="20"/>
        </w:rPr>
        <w:t>.</w:t>
      </w:r>
    </w:p>
    <w:p w:rsidR="00903607" w:rsidRDefault="00903607" w:rsidP="00EF7F45">
      <w:pPr>
        <w:pStyle w:val="NormalWeb"/>
        <w:spacing w:before="0" w:beforeAutospacing="0" w:after="0" w:afterAutospacing="0"/>
        <w:ind w:left="426"/>
        <w:jc w:val="both"/>
        <w:rPr>
          <w:rStyle w:val="Textoennegrita"/>
          <w:rFonts w:ascii="Verdana" w:hAnsi="Verdana" w:cs="Arial"/>
          <w:b w:val="0"/>
          <w:sz w:val="20"/>
          <w:szCs w:val="20"/>
        </w:rPr>
      </w:pPr>
    </w:p>
    <w:p w:rsidR="00EB71EB" w:rsidRPr="007B7BD4" w:rsidRDefault="00EB71EB" w:rsidP="00EF7F45">
      <w:pPr>
        <w:pStyle w:val="NormalWeb"/>
        <w:spacing w:before="0" w:beforeAutospacing="0" w:after="0" w:afterAutospacing="0"/>
        <w:ind w:left="426"/>
        <w:jc w:val="both"/>
        <w:rPr>
          <w:rStyle w:val="Textoennegrita"/>
          <w:rFonts w:ascii="Verdana" w:hAnsi="Verdana" w:cs="Arial"/>
          <w:b w:val="0"/>
          <w:sz w:val="4"/>
          <w:szCs w:val="20"/>
        </w:rPr>
      </w:pPr>
    </w:p>
    <w:p w:rsidR="00080FC9" w:rsidRDefault="00080FC9"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sidRPr="0062049E">
        <w:rPr>
          <w:rFonts w:ascii="Verdana" w:hAnsi="Verdana"/>
          <w:b/>
          <w:bCs/>
          <w:sz w:val="18"/>
          <w:szCs w:val="18"/>
          <w:u w:val="single"/>
        </w:rPr>
        <w:t>ETAPA CONTRACTUAL</w:t>
      </w:r>
      <w:r w:rsidRPr="0062049E">
        <w:rPr>
          <w:rFonts w:ascii="Verdana" w:hAnsi="Verdana"/>
          <w:b/>
          <w:bCs/>
          <w:sz w:val="18"/>
          <w:szCs w:val="18"/>
        </w:rPr>
        <w:t xml:space="preserve">: </w:t>
      </w:r>
    </w:p>
    <w:p w:rsidR="007218C5" w:rsidRDefault="00080FC9"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Pr>
          <w:rFonts w:ascii="Verdana" w:hAnsi="Verdana"/>
          <w:b/>
          <w:bCs/>
          <w:sz w:val="18"/>
          <w:szCs w:val="18"/>
        </w:rPr>
        <w:t>DESEMBOLSOS DE LOS APORTANTES:</w:t>
      </w:r>
    </w:p>
    <w:p w:rsidR="002A77E7"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447318">
        <w:rPr>
          <w:rFonts w:ascii="Verdana" w:hAnsi="Verdana"/>
          <w:b/>
          <w:bCs/>
          <w:sz w:val="18"/>
          <w:szCs w:val="18"/>
          <w:u w:val="single"/>
        </w:rPr>
        <w:t>RESPUESTA A LA OBSERVACIÓN POR PARTE DE LA SUPERVISORA DEL CONVENIO.</w:t>
      </w:r>
      <w:r w:rsidRPr="00447318">
        <w:rPr>
          <w:rFonts w:ascii="Verdana" w:hAnsi="Verdana"/>
          <w:sz w:val="18"/>
          <w:szCs w:val="18"/>
        </w:rPr>
        <w:t xml:space="preserve"> </w:t>
      </w:r>
    </w:p>
    <w:p w:rsidR="002A77E7"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447318">
        <w:rPr>
          <w:rFonts w:ascii="Verdana" w:hAnsi="Verdana" w:cs="Arial"/>
          <w:sz w:val="18"/>
          <w:szCs w:val="18"/>
          <w:lang w:val="es-CO"/>
        </w:rPr>
        <w:t xml:space="preserve">Frente a esta observación, emitida por la Oficina de Control Interno es importante manifestar que el segundo desembolso se realizó de acuerdo </w:t>
      </w:r>
      <w:r w:rsidR="005876A4">
        <w:rPr>
          <w:rFonts w:ascii="Verdana" w:hAnsi="Verdana" w:cs="Arial"/>
          <w:sz w:val="18"/>
          <w:szCs w:val="18"/>
          <w:lang w:val="es-CO"/>
        </w:rPr>
        <w:t>con</w:t>
      </w:r>
      <w:r w:rsidRPr="00447318">
        <w:rPr>
          <w:rFonts w:ascii="Verdana" w:hAnsi="Verdana" w:cs="Arial"/>
          <w:sz w:val="18"/>
          <w:szCs w:val="18"/>
          <w:lang w:val="es-CO"/>
        </w:rPr>
        <w:t xml:space="preserve"> lo</w:t>
      </w:r>
      <w:r w:rsidR="005876A4">
        <w:rPr>
          <w:rFonts w:ascii="Verdana" w:hAnsi="Verdana" w:cs="Arial"/>
          <w:sz w:val="18"/>
          <w:szCs w:val="18"/>
          <w:lang w:val="es-CO"/>
        </w:rPr>
        <w:t>s</w:t>
      </w:r>
      <w:r w:rsidRPr="00447318">
        <w:rPr>
          <w:rFonts w:ascii="Verdana" w:hAnsi="Verdana" w:cs="Arial"/>
          <w:sz w:val="18"/>
          <w:szCs w:val="18"/>
          <w:lang w:val="es-CO"/>
        </w:rPr>
        <w:t xml:space="preserve"> requisitos establecidos en la cláusula séptima del convenio y</w:t>
      </w:r>
      <w:r w:rsidR="000E5FCF">
        <w:rPr>
          <w:rFonts w:ascii="Verdana" w:hAnsi="Verdana" w:cs="Arial"/>
          <w:sz w:val="18"/>
          <w:szCs w:val="18"/>
          <w:lang w:val="es-CO"/>
        </w:rPr>
        <w:t xml:space="preserve"> que </w:t>
      </w:r>
      <w:r w:rsidRPr="00447318">
        <w:rPr>
          <w:rFonts w:ascii="Verdana" w:hAnsi="Verdana" w:cs="Arial"/>
          <w:sz w:val="18"/>
          <w:szCs w:val="18"/>
          <w:lang w:val="es-CO"/>
        </w:rPr>
        <w:t xml:space="preserve">los </w:t>
      </w:r>
      <w:r w:rsidR="000E5FCF">
        <w:rPr>
          <w:rFonts w:ascii="Verdana" w:hAnsi="Verdana" w:cs="Arial"/>
          <w:sz w:val="18"/>
          <w:szCs w:val="18"/>
          <w:lang w:val="es-CO"/>
        </w:rPr>
        <w:t xml:space="preserve">soportes </w:t>
      </w:r>
      <w:r w:rsidRPr="00447318">
        <w:rPr>
          <w:rFonts w:ascii="Verdana" w:hAnsi="Verdana" w:cs="Arial"/>
          <w:sz w:val="18"/>
          <w:szCs w:val="18"/>
          <w:lang w:val="es-CO"/>
        </w:rPr>
        <w:t>reposan en la carpeta del convenio.</w:t>
      </w:r>
    </w:p>
    <w:p w:rsidR="007F2B88"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447318">
        <w:rPr>
          <w:rFonts w:ascii="Verdana" w:hAnsi="Verdana" w:cs="Arial"/>
          <w:sz w:val="18"/>
          <w:szCs w:val="18"/>
          <w:lang w:val="es-CO"/>
        </w:rPr>
        <w:t xml:space="preserve">Ahora bien, frente a lo mencionado por su dependencia, respecto del documento </w:t>
      </w:r>
      <w:r w:rsidRPr="00447318">
        <w:rPr>
          <w:rFonts w:ascii="Verdana" w:hAnsi="Verdana" w:cs="Arial"/>
          <w:b/>
          <w:i/>
          <w:sz w:val="18"/>
          <w:szCs w:val="18"/>
          <w:lang w:val="es-CO"/>
        </w:rPr>
        <w:t xml:space="preserve">“identificación y focalización  de la </w:t>
      </w:r>
      <w:r w:rsidR="007F2B88" w:rsidRPr="00447318">
        <w:rPr>
          <w:rFonts w:ascii="Verdana" w:hAnsi="Verdana" w:cs="Arial"/>
          <w:b/>
          <w:i/>
          <w:sz w:val="18"/>
          <w:szCs w:val="18"/>
          <w:lang w:val="es-CO"/>
        </w:rPr>
        <w:t>población</w:t>
      </w:r>
      <w:r w:rsidRPr="00447318">
        <w:rPr>
          <w:rFonts w:ascii="Verdana" w:hAnsi="Verdana" w:cs="Arial"/>
          <w:b/>
          <w:i/>
          <w:sz w:val="18"/>
          <w:szCs w:val="18"/>
          <w:lang w:val="es-CO"/>
        </w:rPr>
        <w:t xml:space="preserve"> objetivo definida dentro del proyecto”</w:t>
      </w:r>
      <w:r w:rsidRPr="00447318">
        <w:rPr>
          <w:rFonts w:ascii="Verdana" w:hAnsi="Verdana" w:cs="Arial"/>
          <w:i/>
          <w:sz w:val="18"/>
          <w:szCs w:val="18"/>
          <w:lang w:val="es-CO"/>
        </w:rPr>
        <w:t xml:space="preserve">, </w:t>
      </w:r>
      <w:r w:rsidRPr="00447318">
        <w:rPr>
          <w:rFonts w:ascii="Verdana" w:hAnsi="Verdana" w:cs="Arial"/>
          <w:sz w:val="18"/>
          <w:szCs w:val="18"/>
          <w:lang w:val="es-CO"/>
        </w:rPr>
        <w:t xml:space="preserve">se tiene que aunque el mismo no </w:t>
      </w:r>
      <w:r w:rsidR="005876A4">
        <w:rPr>
          <w:rFonts w:ascii="Verdana" w:hAnsi="Verdana" w:cs="Arial"/>
          <w:sz w:val="18"/>
          <w:szCs w:val="18"/>
          <w:lang w:val="es-CO"/>
        </w:rPr>
        <w:t>se encuentra suscrito y fechado</w:t>
      </w:r>
      <w:r w:rsidRPr="00447318">
        <w:rPr>
          <w:rFonts w:ascii="Verdana" w:hAnsi="Verdana" w:cs="Arial"/>
          <w:sz w:val="18"/>
          <w:szCs w:val="18"/>
          <w:lang w:val="es-CO"/>
        </w:rPr>
        <w:t xml:space="preserve">, al igual que el listado de los posibles beneficiarios, estos documentos venían adjuntos al oficio que reposa en la carpeta, con fecha del 26 de diciembre de 2013, firmado por el Secretario de Gobierno de Nariño, </w:t>
      </w:r>
      <w:r w:rsidRPr="00447318">
        <w:rPr>
          <w:rFonts w:ascii="Verdana" w:hAnsi="Verdana" w:cs="Arial"/>
          <w:b/>
          <w:sz w:val="18"/>
          <w:szCs w:val="18"/>
          <w:lang w:val="es-CO"/>
        </w:rPr>
        <w:t xml:space="preserve">JAIME RODRIGUEZ TORRES, </w:t>
      </w:r>
      <w:r w:rsidRPr="00447318">
        <w:rPr>
          <w:rFonts w:ascii="Verdana" w:hAnsi="Verdana" w:cs="Arial"/>
          <w:sz w:val="18"/>
          <w:szCs w:val="18"/>
          <w:lang w:val="es-CO"/>
        </w:rPr>
        <w:t xml:space="preserve"> lo cual comprueba su validez y el responsable directo de la información que en dichos documentos reposa. </w:t>
      </w:r>
    </w:p>
    <w:p w:rsidR="007F2B88"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447318">
        <w:rPr>
          <w:rFonts w:ascii="Verdana" w:hAnsi="Verdana" w:cs="Arial"/>
          <w:sz w:val="18"/>
          <w:szCs w:val="18"/>
          <w:lang w:val="es-CO"/>
        </w:rPr>
        <w:t>Finalmente, es importante señalar que el informe operativo presentado por la Gobernación de Nariño, en la solicitud del segundo desembolso, no debía ser aprobado, ni estudiado por el comité técnico. Lo anterior no hace parte de los requisitos citados en la cláusula séptima (7º), que preceptúa:</w:t>
      </w:r>
    </w:p>
    <w:p w:rsidR="007F2B88"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b/>
          <w:sz w:val="18"/>
          <w:szCs w:val="18"/>
          <w:lang w:val="es-CO"/>
        </w:rPr>
      </w:pPr>
      <w:r w:rsidRPr="00447318">
        <w:rPr>
          <w:rFonts w:ascii="Verdana" w:hAnsi="Verdana" w:cs="Arial"/>
          <w:b/>
          <w:sz w:val="18"/>
          <w:szCs w:val="18"/>
          <w:lang w:val="es-CO"/>
        </w:rPr>
        <w:t xml:space="preserve">SÉPTIMA: FORMA DE DESEMBOLSOS DE LOS APORTES  </w:t>
      </w:r>
    </w:p>
    <w:p w:rsidR="002A77E7" w:rsidRPr="00447318" w:rsidRDefault="002A77E7"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447318">
        <w:rPr>
          <w:rFonts w:ascii="Verdana" w:hAnsi="Verdana" w:cs="Arial"/>
          <w:b/>
          <w:sz w:val="18"/>
          <w:szCs w:val="18"/>
          <w:lang w:val="es-CO"/>
        </w:rPr>
        <w:t xml:space="preserve">El aporte de la Unidad se desembolsar así: </w:t>
      </w:r>
      <w:r w:rsidRPr="00447318">
        <w:rPr>
          <w:rFonts w:ascii="Verdana" w:hAnsi="Verdana" w:cs="Arial"/>
          <w:b/>
          <w:i/>
          <w:sz w:val="18"/>
          <w:szCs w:val="18"/>
          <w:lang w:val="es-CO"/>
        </w:rPr>
        <w:t xml:space="preserve">….Segundo desembolso: </w:t>
      </w:r>
      <w:r w:rsidRPr="00447318">
        <w:rPr>
          <w:rFonts w:ascii="Verdana" w:hAnsi="Verdana" w:cs="Arial"/>
          <w:i/>
          <w:sz w:val="18"/>
          <w:szCs w:val="18"/>
          <w:lang w:val="es-CO"/>
        </w:rPr>
        <w:t>La suma DE OCHOCIENTOS SETENTA Y CINCO MILLONES DE PESOS ($ 875.000.000) previa entrega de</w:t>
      </w:r>
      <w:r w:rsidR="00C935FE">
        <w:rPr>
          <w:rFonts w:ascii="Verdana" w:hAnsi="Verdana" w:cs="Arial"/>
          <w:i/>
          <w:sz w:val="18"/>
          <w:szCs w:val="18"/>
          <w:lang w:val="es-CO"/>
        </w:rPr>
        <w:t>:</w:t>
      </w:r>
      <w:r w:rsidRPr="00447318">
        <w:rPr>
          <w:rFonts w:ascii="Verdana" w:hAnsi="Verdana" w:cs="Arial"/>
          <w:i/>
          <w:sz w:val="18"/>
          <w:szCs w:val="18"/>
          <w:lang w:val="es-CO"/>
        </w:rPr>
        <w:t xml:space="preserve"> i) informe que contenga la Identificación y Focalización de la </w:t>
      </w:r>
      <w:r w:rsidR="00447318" w:rsidRPr="00447318">
        <w:rPr>
          <w:rFonts w:ascii="Verdana" w:hAnsi="Verdana" w:cs="Arial"/>
          <w:i/>
          <w:sz w:val="18"/>
          <w:szCs w:val="18"/>
          <w:lang w:val="es-CO"/>
        </w:rPr>
        <w:t>Población</w:t>
      </w:r>
      <w:r w:rsidRPr="00447318">
        <w:rPr>
          <w:rFonts w:ascii="Verdana" w:hAnsi="Verdana" w:cs="Arial"/>
          <w:i/>
          <w:sz w:val="18"/>
          <w:szCs w:val="18"/>
          <w:lang w:val="es-CO"/>
        </w:rPr>
        <w:t xml:space="preserve"> Objetivo definida dentro del proyecto (MGA), ii) </w:t>
      </w:r>
      <w:r w:rsidRPr="00447318">
        <w:rPr>
          <w:rFonts w:ascii="Verdana" w:hAnsi="Verdana" w:cs="Arial"/>
          <w:b/>
          <w:i/>
          <w:sz w:val="18"/>
          <w:szCs w:val="18"/>
          <w:lang w:val="es-CO"/>
        </w:rPr>
        <w:t>informe técnico, administrativo y financiero de la ejecución del proyecto antes del treinta y uno (31) de diciembre de 2013,</w:t>
      </w:r>
      <w:r w:rsidRPr="00447318">
        <w:rPr>
          <w:rFonts w:ascii="Verdana" w:hAnsi="Verdana" w:cs="Arial"/>
          <w:i/>
          <w:sz w:val="18"/>
          <w:szCs w:val="18"/>
          <w:lang w:val="es-CO"/>
        </w:rPr>
        <w:t xml:space="preserve"> y el formato de solicitud de desembolso autorizado por el supervisor del convenio por parte de la Unidad.”</w:t>
      </w:r>
      <w:r w:rsidRPr="00447318">
        <w:rPr>
          <w:rFonts w:ascii="Verdana" w:hAnsi="Verdana" w:cs="Arial"/>
          <w:sz w:val="18"/>
          <w:szCs w:val="18"/>
          <w:lang w:val="es-CO"/>
        </w:rPr>
        <w:t xml:space="preserve">(Negrillas fuera del texto) </w:t>
      </w:r>
    </w:p>
    <w:p w:rsidR="00080FC9" w:rsidRPr="00447318" w:rsidRDefault="007F2B88"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447318">
        <w:rPr>
          <w:rFonts w:ascii="Verdana" w:hAnsi="Verdana"/>
          <w:b/>
          <w:sz w:val="18"/>
          <w:szCs w:val="18"/>
          <w:lang w:val="es-CO"/>
        </w:rPr>
        <w:t>O</w:t>
      </w:r>
      <w:r w:rsidR="00080FC9" w:rsidRPr="00447318">
        <w:rPr>
          <w:rFonts w:ascii="Verdana" w:hAnsi="Verdana"/>
          <w:b/>
          <w:sz w:val="18"/>
          <w:szCs w:val="18"/>
          <w:lang w:val="es-CO"/>
        </w:rPr>
        <w:t xml:space="preserve">BSERVACIONES DE LA OCI FRENTE A ESTA RESPUESTA: </w:t>
      </w:r>
    </w:p>
    <w:p w:rsidR="00080FC9" w:rsidRPr="00BD5ACF" w:rsidRDefault="00822416" w:rsidP="006C31FD">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Pr>
          <w:rFonts w:ascii="Verdana" w:hAnsi="Verdana"/>
          <w:sz w:val="18"/>
          <w:szCs w:val="18"/>
          <w:lang w:val="es-CO"/>
        </w:rPr>
        <w:lastRenderedPageBreak/>
        <w:t xml:space="preserve">Teniendo en cuenta la respuesta emitido por el auditado, </w:t>
      </w:r>
      <w:r w:rsidR="00BA0D91">
        <w:rPr>
          <w:rFonts w:ascii="Verdana" w:hAnsi="Verdana"/>
          <w:sz w:val="18"/>
          <w:szCs w:val="18"/>
          <w:lang w:val="es-CO"/>
        </w:rPr>
        <w:t xml:space="preserve">esta observación no va para Plan de Mejoramiento. Sin embargo </w:t>
      </w:r>
      <w:r>
        <w:rPr>
          <w:rFonts w:ascii="Verdana" w:hAnsi="Verdana"/>
          <w:sz w:val="18"/>
          <w:szCs w:val="18"/>
          <w:lang w:val="es-CO"/>
        </w:rPr>
        <w:t xml:space="preserve">se aclara que al momento de la revisión del expediente </w:t>
      </w:r>
      <w:r w:rsidR="00BA0D91">
        <w:rPr>
          <w:rFonts w:ascii="Verdana" w:hAnsi="Verdana"/>
          <w:sz w:val="18"/>
          <w:szCs w:val="18"/>
          <w:lang w:val="es-CO"/>
        </w:rPr>
        <w:t>el d</w:t>
      </w:r>
      <w:r>
        <w:rPr>
          <w:rFonts w:ascii="Verdana" w:hAnsi="Verdana"/>
          <w:sz w:val="18"/>
          <w:szCs w:val="18"/>
          <w:lang w:val="es-CO"/>
        </w:rPr>
        <w:t>ocumento suscrito por el Secretario de Gobierno doctor Jaime Rodriguez Torres, folio 209 no se evidenció en la carpeta</w:t>
      </w:r>
      <w:r w:rsidR="00BA0D91">
        <w:rPr>
          <w:rFonts w:ascii="Verdana" w:hAnsi="Verdana"/>
          <w:sz w:val="18"/>
          <w:szCs w:val="18"/>
          <w:lang w:val="es-CO"/>
        </w:rPr>
        <w:t>, por lo anterior, se recomienda que los documentos sean incorporados en su momento.</w:t>
      </w:r>
    </w:p>
    <w:p w:rsidR="00600D56" w:rsidRPr="00A54361" w:rsidRDefault="002E2341" w:rsidP="0015653D">
      <w:pPr>
        <w:pStyle w:val="NormalWeb"/>
        <w:numPr>
          <w:ilvl w:val="0"/>
          <w:numId w:val="7"/>
        </w:numPr>
        <w:tabs>
          <w:tab w:val="left" w:pos="993"/>
        </w:tabs>
        <w:spacing w:before="0" w:beforeAutospacing="0" w:after="0" w:afterAutospacing="0"/>
        <w:ind w:left="426" w:hanging="426"/>
        <w:jc w:val="both"/>
        <w:rPr>
          <w:rStyle w:val="Textoennegrita"/>
          <w:rFonts w:ascii="Verdana" w:hAnsi="Verdana" w:cs="Arial"/>
          <w:sz w:val="20"/>
          <w:szCs w:val="20"/>
          <w:u w:val="single"/>
        </w:rPr>
      </w:pPr>
      <w:r w:rsidRPr="00A54361">
        <w:rPr>
          <w:rStyle w:val="Textoennegrita"/>
          <w:rFonts w:ascii="Verdana" w:hAnsi="Verdana" w:cs="Arial"/>
          <w:sz w:val="20"/>
          <w:szCs w:val="20"/>
          <w:u w:val="single"/>
        </w:rPr>
        <w:t>C</w:t>
      </w:r>
      <w:r w:rsidR="00F90A0E" w:rsidRPr="00A54361">
        <w:rPr>
          <w:rStyle w:val="Textoennegrita"/>
          <w:rFonts w:ascii="Verdana" w:hAnsi="Verdana" w:cs="Arial"/>
          <w:sz w:val="20"/>
          <w:szCs w:val="20"/>
          <w:u w:val="single"/>
        </w:rPr>
        <w:t>OMITÉ TÉCNICO</w:t>
      </w:r>
      <w:r w:rsidR="0096112A" w:rsidRPr="00A54361">
        <w:rPr>
          <w:rStyle w:val="Textoennegrita"/>
          <w:rFonts w:ascii="Verdana" w:hAnsi="Verdana" w:cs="Arial"/>
          <w:sz w:val="20"/>
          <w:szCs w:val="20"/>
          <w:u w:val="single"/>
        </w:rPr>
        <w:t>:</w:t>
      </w:r>
    </w:p>
    <w:p w:rsidR="0096112A" w:rsidRPr="00923442" w:rsidRDefault="0096112A" w:rsidP="0096112A">
      <w:pPr>
        <w:pStyle w:val="NormalWeb"/>
        <w:spacing w:before="0" w:beforeAutospacing="0" w:after="0" w:afterAutospacing="0"/>
        <w:ind w:left="720"/>
        <w:jc w:val="both"/>
        <w:rPr>
          <w:rStyle w:val="Textoennegrita"/>
          <w:rFonts w:ascii="Verdana" w:hAnsi="Verdana" w:cs="Arial"/>
          <w:sz w:val="12"/>
          <w:szCs w:val="20"/>
        </w:rPr>
      </w:pPr>
    </w:p>
    <w:p w:rsidR="0096112A" w:rsidRDefault="0096112A" w:rsidP="00EF7F45">
      <w:pPr>
        <w:pStyle w:val="NormalWeb"/>
        <w:spacing w:before="0" w:beforeAutospacing="0" w:after="0" w:afterAutospacing="0"/>
        <w:ind w:left="426"/>
        <w:jc w:val="both"/>
        <w:rPr>
          <w:rStyle w:val="Textoennegrita"/>
          <w:rFonts w:ascii="Verdana" w:hAnsi="Verdana" w:cs="Arial"/>
          <w:b w:val="0"/>
          <w:sz w:val="20"/>
          <w:szCs w:val="20"/>
        </w:rPr>
      </w:pPr>
      <w:r w:rsidRPr="004305E6">
        <w:rPr>
          <w:rStyle w:val="Textoennegrita"/>
          <w:rFonts w:ascii="Verdana" w:hAnsi="Verdana" w:cs="Arial"/>
          <w:b w:val="0"/>
          <w:sz w:val="20"/>
          <w:szCs w:val="20"/>
        </w:rPr>
        <w:t>De conformidad con lo establecido en la Cláusula</w:t>
      </w:r>
      <w:r w:rsidR="002E2341" w:rsidRPr="004305E6">
        <w:rPr>
          <w:rStyle w:val="Textoennegrita"/>
          <w:rFonts w:ascii="Verdana" w:hAnsi="Verdana" w:cs="Arial"/>
          <w:b w:val="0"/>
          <w:sz w:val="20"/>
          <w:szCs w:val="20"/>
        </w:rPr>
        <w:t xml:space="preserve"> Décimo Segunda del Convenio Interadministrativo No. 1629 de 2013, se conformó mediante Acta No.1 del 18 de noviembre de 2013, el </w:t>
      </w:r>
      <w:r w:rsidR="00DC5382" w:rsidRPr="004305E6">
        <w:rPr>
          <w:rStyle w:val="Textoennegrita"/>
          <w:rFonts w:ascii="Verdana" w:hAnsi="Verdana" w:cs="Arial"/>
          <w:sz w:val="20"/>
          <w:szCs w:val="20"/>
        </w:rPr>
        <w:t>Comité Técnico</w:t>
      </w:r>
      <w:r w:rsidR="00DC5382" w:rsidRPr="004305E6">
        <w:rPr>
          <w:rStyle w:val="Textoennegrita"/>
          <w:rFonts w:ascii="Verdana" w:hAnsi="Verdana" w:cs="Arial"/>
          <w:b w:val="0"/>
          <w:sz w:val="20"/>
          <w:szCs w:val="20"/>
        </w:rPr>
        <w:t>, el cual tiene por objeto definir los mecanismos para coordinar</w:t>
      </w:r>
      <w:r w:rsidR="00AF0D32" w:rsidRPr="004305E6">
        <w:rPr>
          <w:rStyle w:val="Textoennegrita"/>
          <w:rFonts w:ascii="Verdana" w:hAnsi="Verdana" w:cs="Arial"/>
          <w:b w:val="0"/>
          <w:sz w:val="20"/>
          <w:szCs w:val="20"/>
        </w:rPr>
        <w:t xml:space="preserve">, </w:t>
      </w:r>
      <w:r w:rsidR="00DC5382" w:rsidRPr="004305E6">
        <w:rPr>
          <w:rStyle w:val="Textoennegrita"/>
          <w:rFonts w:ascii="Verdana" w:hAnsi="Verdana" w:cs="Arial"/>
          <w:b w:val="0"/>
          <w:sz w:val="20"/>
          <w:szCs w:val="20"/>
        </w:rPr>
        <w:t>orientar y realizar el</w:t>
      </w:r>
      <w:r w:rsidR="000A2F6A">
        <w:rPr>
          <w:rStyle w:val="Textoennegrita"/>
          <w:rFonts w:ascii="Verdana" w:hAnsi="Verdana" w:cs="Arial"/>
          <w:b w:val="0"/>
          <w:sz w:val="20"/>
          <w:szCs w:val="20"/>
        </w:rPr>
        <w:t xml:space="preserve"> </w:t>
      </w:r>
      <w:r w:rsidR="00DC5382" w:rsidRPr="004305E6">
        <w:rPr>
          <w:rStyle w:val="Textoennegrita"/>
          <w:rFonts w:ascii="Verdana" w:hAnsi="Verdana" w:cs="Arial"/>
          <w:b w:val="0"/>
          <w:sz w:val="20"/>
          <w:szCs w:val="20"/>
        </w:rPr>
        <w:t>seguimiento t</w:t>
      </w:r>
      <w:r w:rsidR="00F90A0E" w:rsidRPr="004305E6">
        <w:rPr>
          <w:rStyle w:val="Textoennegrita"/>
          <w:rFonts w:ascii="Verdana" w:hAnsi="Verdana" w:cs="Arial"/>
          <w:b w:val="0"/>
          <w:sz w:val="20"/>
          <w:szCs w:val="20"/>
        </w:rPr>
        <w:t>écnico</w:t>
      </w:r>
      <w:r w:rsidR="000F46DB" w:rsidRPr="004305E6">
        <w:rPr>
          <w:rStyle w:val="Textoennegrita"/>
          <w:rFonts w:ascii="Verdana" w:hAnsi="Verdana" w:cs="Arial"/>
          <w:b w:val="0"/>
          <w:sz w:val="20"/>
          <w:szCs w:val="20"/>
        </w:rPr>
        <w:t xml:space="preserve">, administrativo </w:t>
      </w:r>
      <w:r w:rsidR="00DC5382" w:rsidRPr="004305E6">
        <w:rPr>
          <w:rStyle w:val="Textoennegrita"/>
          <w:rFonts w:ascii="Verdana" w:hAnsi="Verdana" w:cs="Arial"/>
          <w:b w:val="0"/>
          <w:sz w:val="20"/>
          <w:szCs w:val="20"/>
        </w:rPr>
        <w:t>y financiero del convenio</w:t>
      </w:r>
      <w:r w:rsidR="00A42129" w:rsidRPr="004305E6">
        <w:rPr>
          <w:rStyle w:val="Textoennegrita"/>
          <w:rFonts w:ascii="Verdana" w:hAnsi="Verdana" w:cs="Arial"/>
          <w:b w:val="0"/>
          <w:sz w:val="20"/>
          <w:szCs w:val="20"/>
        </w:rPr>
        <w:t>. T</w:t>
      </w:r>
      <w:r w:rsidR="00DC5382" w:rsidRPr="004305E6">
        <w:rPr>
          <w:rStyle w:val="Textoennegrita"/>
          <w:rFonts w:ascii="Verdana" w:hAnsi="Verdana" w:cs="Arial"/>
          <w:b w:val="0"/>
          <w:sz w:val="20"/>
          <w:szCs w:val="20"/>
        </w:rPr>
        <w:t>eniendo en cuenta lo anterior</w:t>
      </w:r>
      <w:r w:rsidR="00A42129" w:rsidRPr="004305E6">
        <w:rPr>
          <w:rStyle w:val="Textoennegrita"/>
          <w:rFonts w:ascii="Verdana" w:hAnsi="Verdana" w:cs="Arial"/>
          <w:b w:val="0"/>
          <w:sz w:val="20"/>
          <w:szCs w:val="20"/>
        </w:rPr>
        <w:t xml:space="preserve">, </w:t>
      </w:r>
      <w:r w:rsidR="00DC5382" w:rsidRPr="004305E6">
        <w:rPr>
          <w:rStyle w:val="Textoennegrita"/>
          <w:rFonts w:ascii="Verdana" w:hAnsi="Verdana" w:cs="Arial"/>
          <w:b w:val="0"/>
          <w:sz w:val="20"/>
          <w:szCs w:val="20"/>
        </w:rPr>
        <w:t xml:space="preserve"> al revisar las actas se observ</w:t>
      </w:r>
      <w:r w:rsidR="00F90A0E" w:rsidRPr="004305E6">
        <w:rPr>
          <w:rStyle w:val="Textoennegrita"/>
          <w:rFonts w:ascii="Verdana" w:hAnsi="Verdana" w:cs="Arial"/>
          <w:b w:val="0"/>
          <w:sz w:val="20"/>
          <w:szCs w:val="20"/>
        </w:rPr>
        <w:t>ó</w:t>
      </w:r>
      <w:r w:rsidR="00DC5382" w:rsidRPr="004305E6">
        <w:rPr>
          <w:rStyle w:val="Textoennegrita"/>
          <w:rFonts w:ascii="Verdana" w:hAnsi="Verdana" w:cs="Arial"/>
          <w:b w:val="0"/>
          <w:sz w:val="20"/>
          <w:szCs w:val="20"/>
        </w:rPr>
        <w:t xml:space="preserve"> lo siguiente:</w:t>
      </w:r>
    </w:p>
    <w:p w:rsidR="006107B3" w:rsidRPr="00BF575F" w:rsidRDefault="006107B3" w:rsidP="00D24FB4">
      <w:pPr>
        <w:pStyle w:val="NormalWeb"/>
        <w:spacing w:before="0" w:beforeAutospacing="0" w:after="0" w:afterAutospacing="0"/>
        <w:ind w:left="567"/>
        <w:jc w:val="both"/>
        <w:rPr>
          <w:rStyle w:val="Textoennegrita"/>
          <w:rFonts w:ascii="Verdana" w:hAnsi="Verdana" w:cs="Arial"/>
          <w:b w:val="0"/>
          <w:sz w:val="14"/>
          <w:szCs w:val="20"/>
        </w:rPr>
      </w:pPr>
    </w:p>
    <w:p w:rsidR="006107B3" w:rsidRPr="00520318" w:rsidRDefault="006107B3" w:rsidP="0015653D">
      <w:pPr>
        <w:pStyle w:val="NormalWeb"/>
        <w:numPr>
          <w:ilvl w:val="0"/>
          <w:numId w:val="28"/>
        </w:numPr>
        <w:spacing w:before="0" w:beforeAutospacing="0" w:after="0" w:afterAutospacing="0"/>
        <w:ind w:left="709" w:hanging="283"/>
        <w:jc w:val="both"/>
        <w:rPr>
          <w:rStyle w:val="Textoennegrita"/>
          <w:rFonts w:ascii="Verdana" w:hAnsi="Verdana" w:cs="Arial"/>
          <w:sz w:val="20"/>
          <w:szCs w:val="20"/>
          <w:u w:val="single"/>
        </w:rPr>
      </w:pPr>
      <w:r w:rsidRPr="00520318">
        <w:rPr>
          <w:rStyle w:val="Textoennegrita"/>
          <w:rFonts w:ascii="Verdana" w:hAnsi="Verdana" w:cs="Arial"/>
          <w:sz w:val="20"/>
          <w:szCs w:val="20"/>
          <w:u w:val="single"/>
        </w:rPr>
        <w:t>Acta No. 3 – 13 de diciembre de 2013:</w:t>
      </w:r>
    </w:p>
    <w:p w:rsidR="00520318" w:rsidRPr="00923442" w:rsidRDefault="00520318" w:rsidP="005F721B">
      <w:pPr>
        <w:pStyle w:val="NormalWeb"/>
        <w:spacing w:before="0" w:beforeAutospacing="0" w:after="0" w:afterAutospacing="0"/>
        <w:ind w:left="709" w:hanging="283"/>
        <w:jc w:val="both"/>
        <w:rPr>
          <w:rStyle w:val="Textoennegrita"/>
          <w:rFonts w:ascii="Verdana" w:hAnsi="Verdana" w:cs="Arial"/>
          <w:b w:val="0"/>
          <w:sz w:val="16"/>
          <w:szCs w:val="20"/>
        </w:rPr>
      </w:pPr>
    </w:p>
    <w:p w:rsidR="00520318" w:rsidRPr="004305E6" w:rsidRDefault="00520318" w:rsidP="0015653D">
      <w:pPr>
        <w:pStyle w:val="NormalWeb"/>
        <w:numPr>
          <w:ilvl w:val="0"/>
          <w:numId w:val="27"/>
        </w:numPr>
        <w:tabs>
          <w:tab w:val="left" w:pos="993"/>
        </w:tabs>
        <w:spacing w:before="0" w:beforeAutospacing="0" w:after="0" w:afterAutospacing="0"/>
        <w:ind w:left="709" w:firstLine="0"/>
        <w:jc w:val="both"/>
        <w:rPr>
          <w:rStyle w:val="Textoennegrita"/>
          <w:rFonts w:ascii="Verdana" w:hAnsi="Verdana" w:cs="Arial"/>
          <w:b w:val="0"/>
          <w:sz w:val="20"/>
          <w:szCs w:val="20"/>
        </w:rPr>
      </w:pPr>
      <w:r>
        <w:rPr>
          <w:rStyle w:val="Textoennegrita"/>
          <w:rFonts w:ascii="Verdana" w:hAnsi="Verdana" w:cs="Arial"/>
          <w:b w:val="0"/>
          <w:sz w:val="20"/>
          <w:szCs w:val="20"/>
        </w:rPr>
        <w:t>Acta sin firma, solo se adjunta un listado de asistencia (Folio 230).</w:t>
      </w:r>
    </w:p>
    <w:p w:rsidR="00520318" w:rsidRPr="00BF575F" w:rsidRDefault="00520318" w:rsidP="005F721B">
      <w:pPr>
        <w:pStyle w:val="NormalWeb"/>
        <w:spacing w:before="0" w:beforeAutospacing="0" w:after="0" w:afterAutospacing="0"/>
        <w:ind w:left="709" w:hanging="283"/>
        <w:jc w:val="both"/>
        <w:rPr>
          <w:rStyle w:val="Textoennegrita"/>
          <w:rFonts w:ascii="Verdana" w:hAnsi="Verdana" w:cs="Arial"/>
          <w:b w:val="0"/>
          <w:sz w:val="8"/>
          <w:szCs w:val="20"/>
        </w:rPr>
      </w:pPr>
    </w:p>
    <w:p w:rsidR="0096112A" w:rsidRPr="00520318" w:rsidRDefault="0096112A" w:rsidP="005F721B">
      <w:pPr>
        <w:pStyle w:val="NormalWeb"/>
        <w:spacing w:before="0" w:beforeAutospacing="0" w:after="0" w:afterAutospacing="0"/>
        <w:ind w:left="709" w:hanging="283"/>
        <w:jc w:val="both"/>
        <w:rPr>
          <w:rStyle w:val="Textoennegrita"/>
          <w:rFonts w:ascii="Verdana" w:hAnsi="Verdana" w:cs="Arial"/>
          <w:sz w:val="10"/>
          <w:szCs w:val="20"/>
        </w:rPr>
      </w:pPr>
    </w:p>
    <w:p w:rsidR="00600D56" w:rsidRPr="004305E6" w:rsidRDefault="00600D56" w:rsidP="0015653D">
      <w:pPr>
        <w:pStyle w:val="NormalWeb"/>
        <w:numPr>
          <w:ilvl w:val="0"/>
          <w:numId w:val="11"/>
        </w:numPr>
        <w:tabs>
          <w:tab w:val="left" w:pos="851"/>
        </w:tabs>
        <w:spacing w:before="0" w:beforeAutospacing="0" w:after="0" w:afterAutospacing="0"/>
        <w:ind w:left="709" w:hanging="283"/>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No. 4 - 30 de enero de 2014</w:t>
      </w:r>
      <w:r w:rsidR="003823D8" w:rsidRPr="004305E6">
        <w:rPr>
          <w:rStyle w:val="Textoennegrita"/>
          <w:rFonts w:ascii="Verdana" w:hAnsi="Verdana" w:cs="Arial"/>
          <w:sz w:val="20"/>
          <w:szCs w:val="20"/>
        </w:rPr>
        <w:t>:</w:t>
      </w:r>
      <w:r w:rsidR="000B4393"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w:t>
      </w:r>
      <w:r w:rsidR="00A42129" w:rsidRPr="004305E6">
        <w:rPr>
          <w:rStyle w:val="Textoennegrita"/>
          <w:rFonts w:ascii="Verdana" w:hAnsi="Verdana" w:cs="Arial"/>
          <w:b w:val="0"/>
          <w:sz w:val="20"/>
          <w:szCs w:val="20"/>
        </w:rPr>
        <w:t>n</w:t>
      </w:r>
      <w:r w:rsidRPr="004305E6">
        <w:rPr>
          <w:rStyle w:val="Textoennegrita"/>
          <w:rFonts w:ascii="Verdana" w:hAnsi="Verdana" w:cs="Arial"/>
          <w:b w:val="0"/>
          <w:sz w:val="20"/>
          <w:szCs w:val="20"/>
        </w:rPr>
        <w:t xml:space="preserve"> como soporte</w:t>
      </w:r>
      <w:r w:rsidR="00A42129" w:rsidRPr="004305E6">
        <w:rPr>
          <w:rStyle w:val="Textoennegrita"/>
          <w:rFonts w:ascii="Verdana" w:hAnsi="Verdana" w:cs="Arial"/>
          <w:b w:val="0"/>
          <w:sz w:val="20"/>
          <w:szCs w:val="20"/>
        </w:rPr>
        <w:t>s</w:t>
      </w:r>
      <w:r w:rsidRPr="004305E6">
        <w:rPr>
          <w:rStyle w:val="Textoennegrita"/>
          <w:rFonts w:ascii="Verdana" w:hAnsi="Verdana" w:cs="Arial"/>
          <w:b w:val="0"/>
          <w:sz w:val="20"/>
          <w:szCs w:val="20"/>
        </w:rPr>
        <w:t xml:space="preserve"> del acta los siguientes documentos:</w:t>
      </w:r>
    </w:p>
    <w:p w:rsidR="003823D8" w:rsidRPr="00923442" w:rsidRDefault="003823D8" w:rsidP="005F721B">
      <w:pPr>
        <w:pStyle w:val="NormalWeb"/>
        <w:tabs>
          <w:tab w:val="left" w:pos="851"/>
          <w:tab w:val="left" w:pos="993"/>
        </w:tabs>
        <w:spacing w:before="0" w:beforeAutospacing="0" w:after="0" w:afterAutospacing="0"/>
        <w:ind w:left="709" w:hanging="283"/>
        <w:jc w:val="both"/>
        <w:rPr>
          <w:rStyle w:val="Textoennegrita"/>
          <w:rFonts w:ascii="Verdana" w:hAnsi="Verdana" w:cs="Arial"/>
          <w:b w:val="0"/>
          <w:sz w:val="16"/>
          <w:szCs w:val="20"/>
        </w:rPr>
      </w:pPr>
    </w:p>
    <w:p w:rsidR="00520318" w:rsidRDefault="00520318" w:rsidP="0015653D">
      <w:pPr>
        <w:pStyle w:val="NormalWeb"/>
        <w:numPr>
          <w:ilvl w:val="0"/>
          <w:numId w:val="8"/>
        </w:numPr>
        <w:tabs>
          <w:tab w:val="left" w:pos="993"/>
          <w:tab w:val="left" w:pos="1276"/>
        </w:tabs>
        <w:spacing w:before="0" w:beforeAutospacing="0" w:after="0" w:afterAutospacing="0"/>
        <w:ind w:left="709" w:firstLine="0"/>
        <w:jc w:val="both"/>
        <w:rPr>
          <w:rStyle w:val="Textoennegrita"/>
          <w:rFonts w:ascii="Verdana" w:hAnsi="Verdana" w:cs="Arial"/>
          <w:b w:val="0"/>
          <w:sz w:val="20"/>
          <w:szCs w:val="20"/>
        </w:rPr>
      </w:pPr>
      <w:r>
        <w:rPr>
          <w:rStyle w:val="Textoennegrita"/>
          <w:rFonts w:ascii="Verdana" w:hAnsi="Verdana" w:cs="Arial"/>
          <w:b w:val="0"/>
          <w:sz w:val="20"/>
          <w:szCs w:val="20"/>
        </w:rPr>
        <w:t>Acta sin firma, solo se adjunta un listado de asistencia.</w:t>
      </w:r>
    </w:p>
    <w:p w:rsidR="00520318" w:rsidRPr="00923442" w:rsidRDefault="00520318" w:rsidP="005F721B">
      <w:pPr>
        <w:pStyle w:val="NormalWeb"/>
        <w:tabs>
          <w:tab w:val="left" w:pos="993"/>
          <w:tab w:val="left" w:pos="1276"/>
        </w:tabs>
        <w:spacing w:before="0" w:beforeAutospacing="0" w:after="0" w:afterAutospacing="0"/>
        <w:ind w:left="709"/>
        <w:jc w:val="both"/>
        <w:rPr>
          <w:rStyle w:val="Textoennegrita"/>
          <w:rFonts w:ascii="Verdana" w:hAnsi="Verdana" w:cs="Arial"/>
          <w:b w:val="0"/>
          <w:sz w:val="10"/>
          <w:szCs w:val="20"/>
        </w:rPr>
      </w:pPr>
      <w:r>
        <w:rPr>
          <w:rStyle w:val="Textoennegrita"/>
          <w:rFonts w:ascii="Verdana" w:hAnsi="Verdana" w:cs="Arial"/>
          <w:b w:val="0"/>
          <w:sz w:val="20"/>
          <w:szCs w:val="20"/>
        </w:rPr>
        <w:t xml:space="preserve"> </w:t>
      </w:r>
    </w:p>
    <w:p w:rsidR="003823D8" w:rsidRPr="00520318" w:rsidRDefault="003823D8" w:rsidP="0015653D">
      <w:pPr>
        <w:pStyle w:val="NormalWeb"/>
        <w:numPr>
          <w:ilvl w:val="0"/>
          <w:numId w:val="8"/>
        </w:numPr>
        <w:tabs>
          <w:tab w:val="left" w:pos="993"/>
          <w:tab w:val="left" w:pos="1276"/>
        </w:tabs>
        <w:spacing w:before="0" w:beforeAutospacing="0" w:after="0" w:afterAutospacing="0"/>
        <w:ind w:left="709" w:firstLine="0"/>
        <w:jc w:val="both"/>
        <w:rPr>
          <w:rStyle w:val="Textoennegrita"/>
          <w:rFonts w:ascii="Verdana" w:hAnsi="Verdana" w:cs="Arial"/>
          <w:b w:val="0"/>
          <w:sz w:val="20"/>
          <w:szCs w:val="20"/>
        </w:rPr>
      </w:pPr>
      <w:r w:rsidRPr="00520318">
        <w:rPr>
          <w:rStyle w:val="Textoennegrita"/>
          <w:rFonts w:ascii="Verdana" w:hAnsi="Verdana" w:cs="Arial"/>
          <w:b w:val="0"/>
          <w:sz w:val="20"/>
          <w:szCs w:val="20"/>
        </w:rPr>
        <w:t>Informes técnicos y financieros que</w:t>
      </w:r>
      <w:r w:rsidR="00A42129" w:rsidRPr="00520318">
        <w:rPr>
          <w:rStyle w:val="Textoennegrita"/>
          <w:rFonts w:ascii="Verdana" w:hAnsi="Verdana" w:cs="Arial"/>
          <w:b w:val="0"/>
          <w:sz w:val="20"/>
          <w:szCs w:val="20"/>
        </w:rPr>
        <w:t xml:space="preserve"> debió </w:t>
      </w:r>
      <w:r w:rsidRPr="00520318">
        <w:rPr>
          <w:rStyle w:val="Textoennegrita"/>
          <w:rFonts w:ascii="Verdana" w:hAnsi="Verdana" w:cs="Arial"/>
          <w:b w:val="0"/>
          <w:sz w:val="20"/>
          <w:szCs w:val="20"/>
        </w:rPr>
        <w:t>entrega</w:t>
      </w:r>
      <w:r w:rsidR="00A42129" w:rsidRPr="00520318">
        <w:rPr>
          <w:rStyle w:val="Textoennegrita"/>
          <w:rFonts w:ascii="Verdana" w:hAnsi="Verdana" w:cs="Arial"/>
          <w:b w:val="0"/>
          <w:sz w:val="20"/>
          <w:szCs w:val="20"/>
        </w:rPr>
        <w:t>r</w:t>
      </w:r>
      <w:r w:rsidRPr="00520318">
        <w:rPr>
          <w:rStyle w:val="Textoennegrita"/>
          <w:rFonts w:ascii="Verdana" w:hAnsi="Verdana" w:cs="Arial"/>
          <w:b w:val="0"/>
          <w:sz w:val="20"/>
          <w:szCs w:val="20"/>
        </w:rPr>
        <w:t xml:space="preserve"> la Gobernación de Nariño.</w:t>
      </w:r>
    </w:p>
    <w:p w:rsidR="006107B3" w:rsidRPr="00923442" w:rsidRDefault="006107B3" w:rsidP="005F721B">
      <w:pPr>
        <w:pStyle w:val="NormalWeb"/>
        <w:tabs>
          <w:tab w:val="left" w:pos="993"/>
          <w:tab w:val="left" w:pos="1276"/>
        </w:tabs>
        <w:spacing w:before="0" w:beforeAutospacing="0" w:after="0" w:afterAutospacing="0"/>
        <w:ind w:left="709"/>
        <w:jc w:val="both"/>
        <w:rPr>
          <w:rStyle w:val="Textoennegrita"/>
          <w:rFonts w:ascii="Verdana" w:hAnsi="Verdana" w:cs="Arial"/>
          <w:b w:val="0"/>
          <w:sz w:val="8"/>
          <w:szCs w:val="20"/>
        </w:rPr>
      </w:pPr>
    </w:p>
    <w:p w:rsidR="003823D8" w:rsidRPr="004305E6" w:rsidRDefault="00986E86" w:rsidP="0015653D">
      <w:pPr>
        <w:pStyle w:val="NormalWeb"/>
        <w:numPr>
          <w:ilvl w:val="0"/>
          <w:numId w:val="8"/>
        </w:numPr>
        <w:tabs>
          <w:tab w:val="left" w:pos="993"/>
          <w:tab w:val="left" w:pos="1276"/>
        </w:tabs>
        <w:spacing w:before="0" w:beforeAutospacing="0" w:after="0" w:afterAutospacing="0"/>
        <w:ind w:left="993" w:hanging="284"/>
        <w:jc w:val="both"/>
        <w:rPr>
          <w:rStyle w:val="Textoennegrita"/>
          <w:rFonts w:ascii="Verdana" w:hAnsi="Verdana" w:cs="Arial"/>
          <w:b w:val="0"/>
          <w:sz w:val="20"/>
          <w:szCs w:val="20"/>
        </w:rPr>
      </w:pPr>
      <w:r w:rsidRPr="004305E6">
        <w:rPr>
          <w:rStyle w:val="Textoennegrita"/>
          <w:rFonts w:ascii="Verdana" w:hAnsi="Verdana" w:cs="Arial"/>
          <w:b w:val="0"/>
          <w:sz w:val="20"/>
          <w:szCs w:val="20"/>
        </w:rPr>
        <w:t>A</w:t>
      </w:r>
      <w:r w:rsidR="003823D8" w:rsidRPr="004305E6">
        <w:rPr>
          <w:rStyle w:val="Textoennegrita"/>
          <w:rFonts w:ascii="Verdana" w:hAnsi="Verdana" w:cs="Arial"/>
          <w:b w:val="0"/>
          <w:sz w:val="20"/>
          <w:szCs w:val="20"/>
        </w:rPr>
        <w:t xml:space="preserve">cta la </w:t>
      </w:r>
      <w:r w:rsidR="00293398" w:rsidRPr="004305E6">
        <w:rPr>
          <w:rStyle w:val="Textoennegrita"/>
          <w:rFonts w:ascii="Verdana" w:hAnsi="Verdana" w:cs="Arial"/>
          <w:b w:val="0"/>
          <w:sz w:val="20"/>
          <w:szCs w:val="20"/>
        </w:rPr>
        <w:t>d</w:t>
      </w:r>
      <w:r w:rsidR="003823D8" w:rsidRPr="004305E6">
        <w:rPr>
          <w:rStyle w:val="Textoennegrita"/>
          <w:rFonts w:ascii="Verdana" w:hAnsi="Verdana" w:cs="Arial"/>
          <w:b w:val="0"/>
          <w:sz w:val="20"/>
          <w:szCs w:val="20"/>
        </w:rPr>
        <w:t xml:space="preserve">elegación del </w:t>
      </w:r>
      <w:r w:rsidR="00293398" w:rsidRPr="004305E6">
        <w:rPr>
          <w:rStyle w:val="Textoennegrita"/>
          <w:rFonts w:ascii="Verdana" w:hAnsi="Verdana" w:cs="Arial"/>
          <w:b w:val="0"/>
          <w:sz w:val="20"/>
          <w:szCs w:val="20"/>
        </w:rPr>
        <w:t xml:space="preserve">Director de la Territorial, </w:t>
      </w:r>
      <w:r w:rsidR="003823D8" w:rsidRPr="004305E6">
        <w:rPr>
          <w:rStyle w:val="Textoennegrita"/>
          <w:rFonts w:ascii="Verdana" w:hAnsi="Verdana" w:cs="Arial"/>
          <w:b w:val="0"/>
          <w:sz w:val="20"/>
          <w:szCs w:val="20"/>
        </w:rPr>
        <w:t xml:space="preserve">Francisco Javier Patiño </w:t>
      </w:r>
      <w:r w:rsidRPr="004305E6">
        <w:rPr>
          <w:rStyle w:val="Textoennegrita"/>
          <w:rFonts w:ascii="Verdana" w:hAnsi="Verdana" w:cs="Arial"/>
          <w:b w:val="0"/>
          <w:sz w:val="20"/>
          <w:szCs w:val="20"/>
        </w:rPr>
        <w:t xml:space="preserve">al Ingeniero Luis Carlos Rubio, </w:t>
      </w:r>
      <w:r w:rsidR="003823D8" w:rsidRPr="004305E6">
        <w:rPr>
          <w:rStyle w:val="Textoennegrita"/>
          <w:rFonts w:ascii="Verdana" w:hAnsi="Verdana" w:cs="Arial"/>
          <w:b w:val="0"/>
          <w:sz w:val="20"/>
          <w:szCs w:val="20"/>
        </w:rPr>
        <w:t>para reemplazarlo en el Comité Técnico</w:t>
      </w:r>
      <w:r w:rsidR="004D4C5E" w:rsidRPr="004305E6">
        <w:rPr>
          <w:rStyle w:val="Textoennegrita"/>
          <w:rFonts w:ascii="Verdana" w:hAnsi="Verdana" w:cs="Arial"/>
          <w:b w:val="0"/>
          <w:sz w:val="20"/>
          <w:szCs w:val="20"/>
        </w:rPr>
        <w:t xml:space="preserve"> (folio</w:t>
      </w:r>
      <w:r w:rsidR="00402939" w:rsidRPr="004305E6">
        <w:rPr>
          <w:rStyle w:val="Textoennegrita"/>
          <w:rFonts w:ascii="Verdana" w:hAnsi="Verdana" w:cs="Arial"/>
          <w:b w:val="0"/>
          <w:sz w:val="20"/>
          <w:szCs w:val="20"/>
        </w:rPr>
        <w:t>s</w:t>
      </w:r>
      <w:r w:rsidR="004D4C5E" w:rsidRPr="004305E6">
        <w:rPr>
          <w:rStyle w:val="Textoennegrita"/>
          <w:rFonts w:ascii="Verdana" w:hAnsi="Verdana" w:cs="Arial"/>
          <w:b w:val="0"/>
          <w:sz w:val="20"/>
          <w:szCs w:val="20"/>
        </w:rPr>
        <w:t xml:space="preserve"> No. 241 al 246)</w:t>
      </w:r>
      <w:r w:rsidR="003823D8" w:rsidRPr="004305E6">
        <w:rPr>
          <w:rStyle w:val="Textoennegrita"/>
          <w:rFonts w:ascii="Verdana" w:hAnsi="Verdana" w:cs="Arial"/>
          <w:b w:val="0"/>
          <w:sz w:val="20"/>
          <w:szCs w:val="20"/>
        </w:rPr>
        <w:t>.</w:t>
      </w:r>
    </w:p>
    <w:p w:rsidR="004D4C5E" w:rsidRPr="004305E6" w:rsidRDefault="004D4C5E" w:rsidP="005F721B">
      <w:pPr>
        <w:pStyle w:val="NormalWeb"/>
        <w:tabs>
          <w:tab w:val="left" w:pos="1276"/>
        </w:tabs>
        <w:spacing w:before="0" w:beforeAutospacing="0" w:after="0" w:afterAutospacing="0"/>
        <w:ind w:left="709" w:hanging="283"/>
        <w:jc w:val="both"/>
        <w:rPr>
          <w:rStyle w:val="Textoennegrita"/>
          <w:rFonts w:ascii="Verdana" w:hAnsi="Verdana" w:cs="Arial"/>
          <w:b w:val="0"/>
          <w:sz w:val="20"/>
          <w:szCs w:val="20"/>
        </w:rPr>
      </w:pPr>
    </w:p>
    <w:p w:rsidR="004D4C5E" w:rsidRPr="004305E6" w:rsidRDefault="004D4C5E" w:rsidP="0015653D">
      <w:pPr>
        <w:pStyle w:val="NormalWeb"/>
        <w:numPr>
          <w:ilvl w:val="0"/>
          <w:numId w:val="11"/>
        </w:numPr>
        <w:tabs>
          <w:tab w:val="left" w:pos="851"/>
        </w:tabs>
        <w:spacing w:before="0" w:beforeAutospacing="0" w:after="0" w:afterAutospacing="0"/>
        <w:ind w:left="709" w:hanging="283"/>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No. 5 - 11 de marzo 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 xml:space="preserve">No se observa como soporte del acta </w:t>
      </w:r>
      <w:r w:rsidR="00293398" w:rsidRPr="004305E6">
        <w:rPr>
          <w:rStyle w:val="Textoennegrita"/>
          <w:rFonts w:ascii="Verdana" w:hAnsi="Verdana" w:cs="Arial"/>
          <w:b w:val="0"/>
          <w:sz w:val="20"/>
          <w:szCs w:val="20"/>
        </w:rPr>
        <w:t>el</w:t>
      </w:r>
      <w:r w:rsidRPr="004305E6">
        <w:rPr>
          <w:rStyle w:val="Textoennegrita"/>
          <w:rFonts w:ascii="Verdana" w:hAnsi="Verdana" w:cs="Arial"/>
          <w:b w:val="0"/>
          <w:sz w:val="20"/>
          <w:szCs w:val="20"/>
        </w:rPr>
        <w:t xml:space="preserve"> siguiente documento:</w:t>
      </w:r>
    </w:p>
    <w:p w:rsidR="004D4C5E" w:rsidRPr="00BF575F" w:rsidRDefault="004D4C5E" w:rsidP="005F721B">
      <w:pPr>
        <w:pStyle w:val="NormalWeb"/>
        <w:tabs>
          <w:tab w:val="left" w:pos="851"/>
          <w:tab w:val="left" w:pos="993"/>
        </w:tabs>
        <w:spacing w:before="0" w:beforeAutospacing="0" w:after="0" w:afterAutospacing="0"/>
        <w:ind w:left="709" w:hanging="283"/>
        <w:jc w:val="both"/>
        <w:rPr>
          <w:rStyle w:val="Textoennegrita"/>
          <w:rFonts w:ascii="Verdana" w:hAnsi="Verdana" w:cs="Arial"/>
          <w:b w:val="0"/>
          <w:sz w:val="14"/>
          <w:szCs w:val="20"/>
        </w:rPr>
      </w:pPr>
    </w:p>
    <w:p w:rsidR="00520318" w:rsidRDefault="00520318" w:rsidP="0015653D">
      <w:pPr>
        <w:pStyle w:val="NormalWeb"/>
        <w:numPr>
          <w:ilvl w:val="0"/>
          <w:numId w:val="13"/>
        </w:numPr>
        <w:tabs>
          <w:tab w:val="left" w:pos="851"/>
          <w:tab w:val="left" w:pos="1276"/>
        </w:tabs>
        <w:spacing w:before="0" w:beforeAutospacing="0" w:after="0" w:afterAutospacing="0"/>
        <w:ind w:left="993" w:hanging="284"/>
        <w:jc w:val="both"/>
        <w:rPr>
          <w:rStyle w:val="Textoennegrita"/>
          <w:rFonts w:ascii="Verdana" w:hAnsi="Verdana" w:cs="Arial"/>
          <w:b w:val="0"/>
          <w:sz w:val="20"/>
          <w:szCs w:val="20"/>
        </w:rPr>
      </w:pPr>
      <w:r>
        <w:rPr>
          <w:rStyle w:val="Textoennegrita"/>
          <w:rFonts w:ascii="Verdana" w:hAnsi="Verdana" w:cs="Arial"/>
          <w:b w:val="0"/>
          <w:sz w:val="20"/>
          <w:szCs w:val="20"/>
        </w:rPr>
        <w:t>Acta sin firma</w:t>
      </w:r>
      <w:r w:rsidR="0082505C">
        <w:rPr>
          <w:rStyle w:val="Textoennegrita"/>
          <w:rFonts w:ascii="Verdana" w:hAnsi="Verdana" w:cs="Arial"/>
          <w:b w:val="0"/>
          <w:sz w:val="20"/>
          <w:szCs w:val="20"/>
        </w:rPr>
        <w:t xml:space="preserve"> de dos (2) de sus asistentes</w:t>
      </w:r>
      <w:r>
        <w:rPr>
          <w:rStyle w:val="Textoennegrita"/>
          <w:rFonts w:ascii="Verdana" w:hAnsi="Verdana" w:cs="Arial"/>
          <w:b w:val="0"/>
          <w:sz w:val="20"/>
          <w:szCs w:val="20"/>
        </w:rPr>
        <w:t>, solo se adjunta un listado de asistencia</w:t>
      </w:r>
      <w:r w:rsidR="003A4199">
        <w:rPr>
          <w:rStyle w:val="Textoennegrita"/>
          <w:rFonts w:ascii="Verdana" w:hAnsi="Verdana" w:cs="Arial"/>
          <w:b w:val="0"/>
          <w:sz w:val="20"/>
          <w:szCs w:val="20"/>
        </w:rPr>
        <w:t>.</w:t>
      </w:r>
    </w:p>
    <w:p w:rsidR="003A4199" w:rsidRPr="00BF575F" w:rsidRDefault="003A4199" w:rsidP="005F721B">
      <w:pPr>
        <w:pStyle w:val="NormalWeb"/>
        <w:tabs>
          <w:tab w:val="left" w:pos="851"/>
          <w:tab w:val="left" w:pos="1276"/>
        </w:tabs>
        <w:spacing w:before="0" w:beforeAutospacing="0" w:after="0" w:afterAutospacing="0"/>
        <w:ind w:left="993" w:hanging="284"/>
        <w:jc w:val="both"/>
        <w:rPr>
          <w:rStyle w:val="Textoennegrita"/>
          <w:rFonts w:ascii="Verdana" w:hAnsi="Verdana" w:cs="Arial"/>
          <w:b w:val="0"/>
          <w:sz w:val="12"/>
          <w:szCs w:val="20"/>
        </w:rPr>
      </w:pPr>
    </w:p>
    <w:p w:rsidR="00402939" w:rsidRDefault="00E861A8" w:rsidP="0015653D">
      <w:pPr>
        <w:pStyle w:val="NormalWeb"/>
        <w:numPr>
          <w:ilvl w:val="0"/>
          <w:numId w:val="13"/>
        </w:numPr>
        <w:tabs>
          <w:tab w:val="left" w:pos="851"/>
          <w:tab w:val="left" w:pos="1276"/>
        </w:tabs>
        <w:spacing w:before="0" w:beforeAutospacing="0" w:after="0" w:afterAutospacing="0"/>
        <w:ind w:left="993" w:hanging="284"/>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Comunicación de </w:t>
      </w:r>
      <w:r w:rsidR="00293398" w:rsidRPr="004305E6">
        <w:rPr>
          <w:rStyle w:val="Textoennegrita"/>
          <w:rFonts w:ascii="Verdana" w:hAnsi="Verdana" w:cs="Arial"/>
          <w:b w:val="0"/>
          <w:sz w:val="20"/>
          <w:szCs w:val="20"/>
        </w:rPr>
        <w:t xml:space="preserve">delegación del Director Territorial, </w:t>
      </w:r>
      <w:r w:rsidR="004D4C5E" w:rsidRPr="004305E6">
        <w:rPr>
          <w:rStyle w:val="Textoennegrita"/>
          <w:rFonts w:ascii="Verdana" w:hAnsi="Verdana" w:cs="Arial"/>
          <w:b w:val="0"/>
          <w:sz w:val="20"/>
          <w:szCs w:val="20"/>
        </w:rPr>
        <w:t>Francisco Javier Patiño al Ingeniero Luis Carlos Rubio, para reemplazarlo en el Comité Técnico</w:t>
      </w:r>
      <w:r w:rsidR="00402939" w:rsidRPr="004305E6">
        <w:rPr>
          <w:rStyle w:val="Textoennegrita"/>
          <w:rFonts w:ascii="Verdana" w:hAnsi="Verdana" w:cs="Arial"/>
          <w:b w:val="0"/>
          <w:sz w:val="20"/>
          <w:szCs w:val="20"/>
        </w:rPr>
        <w:t xml:space="preserve"> (folios No. 260 al 264).</w:t>
      </w:r>
    </w:p>
    <w:p w:rsidR="00923442" w:rsidRPr="00923442" w:rsidRDefault="00923442" w:rsidP="00923442">
      <w:pPr>
        <w:pStyle w:val="Prrafodelista"/>
        <w:rPr>
          <w:rStyle w:val="Textoennegrita"/>
          <w:rFonts w:ascii="Verdana" w:hAnsi="Verdana" w:cs="Arial"/>
          <w:b w:val="0"/>
          <w:sz w:val="2"/>
          <w:szCs w:val="20"/>
        </w:rPr>
      </w:pPr>
    </w:p>
    <w:p w:rsidR="00927EFD" w:rsidRPr="00923442" w:rsidRDefault="00927EFD" w:rsidP="005F721B">
      <w:pPr>
        <w:pStyle w:val="NormalWeb"/>
        <w:tabs>
          <w:tab w:val="left" w:pos="851"/>
          <w:tab w:val="left" w:pos="1276"/>
        </w:tabs>
        <w:spacing w:before="0" w:beforeAutospacing="0" w:after="0" w:afterAutospacing="0"/>
        <w:ind w:left="993" w:hanging="284"/>
        <w:jc w:val="both"/>
        <w:rPr>
          <w:rStyle w:val="Textoennegrita"/>
          <w:rFonts w:ascii="Verdana" w:hAnsi="Verdana" w:cs="Arial"/>
          <w:b w:val="0"/>
          <w:sz w:val="12"/>
          <w:szCs w:val="20"/>
        </w:rPr>
      </w:pPr>
    </w:p>
    <w:p w:rsidR="00927EFD" w:rsidRPr="004305E6" w:rsidRDefault="00927EFD" w:rsidP="0015653D">
      <w:pPr>
        <w:pStyle w:val="NormalWeb"/>
        <w:numPr>
          <w:ilvl w:val="0"/>
          <w:numId w:val="11"/>
        </w:numPr>
        <w:tabs>
          <w:tab w:val="left" w:pos="709"/>
        </w:tabs>
        <w:spacing w:before="0" w:beforeAutospacing="0" w:after="0" w:afterAutospacing="0"/>
        <w:ind w:left="709" w:hanging="283"/>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No. 6</w:t>
      </w:r>
      <w:r w:rsidR="003D2CF1" w:rsidRPr="004305E6">
        <w:rPr>
          <w:rStyle w:val="Textoennegrita"/>
          <w:rFonts w:ascii="Verdana" w:hAnsi="Verdana" w:cs="Arial"/>
          <w:sz w:val="20"/>
          <w:szCs w:val="20"/>
          <w:u w:val="single"/>
        </w:rPr>
        <w:t xml:space="preserve"> - 08 </w:t>
      </w:r>
      <w:r w:rsidRPr="004305E6">
        <w:rPr>
          <w:rStyle w:val="Textoennegrita"/>
          <w:rFonts w:ascii="Verdana" w:hAnsi="Verdana" w:cs="Arial"/>
          <w:sz w:val="20"/>
          <w:szCs w:val="20"/>
          <w:u w:val="single"/>
        </w:rPr>
        <w:t xml:space="preserve">de </w:t>
      </w:r>
      <w:r w:rsidR="003D2CF1" w:rsidRPr="004305E6">
        <w:rPr>
          <w:rStyle w:val="Textoennegrita"/>
          <w:rFonts w:ascii="Verdana" w:hAnsi="Verdana" w:cs="Arial"/>
          <w:sz w:val="20"/>
          <w:szCs w:val="20"/>
          <w:u w:val="single"/>
        </w:rPr>
        <w:t xml:space="preserve">mayo </w:t>
      </w:r>
      <w:r w:rsidRPr="004305E6">
        <w:rPr>
          <w:rStyle w:val="Textoennegrita"/>
          <w:rFonts w:ascii="Verdana" w:hAnsi="Verdana" w:cs="Arial"/>
          <w:sz w:val="20"/>
          <w:szCs w:val="20"/>
          <w:u w:val="single"/>
        </w:rPr>
        <w:t>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 como soporte del acta los siguientes documentos:</w:t>
      </w:r>
    </w:p>
    <w:p w:rsidR="00927EFD" w:rsidRPr="00BF575F" w:rsidRDefault="00927EFD" w:rsidP="003A4199">
      <w:pPr>
        <w:pStyle w:val="NormalWeb"/>
        <w:tabs>
          <w:tab w:val="left" w:pos="851"/>
          <w:tab w:val="left" w:pos="993"/>
        </w:tabs>
        <w:spacing w:before="0" w:beforeAutospacing="0" w:after="0" w:afterAutospacing="0"/>
        <w:ind w:left="720" w:hanging="426"/>
        <w:jc w:val="both"/>
        <w:rPr>
          <w:rStyle w:val="Textoennegrita"/>
          <w:rFonts w:ascii="Verdana" w:hAnsi="Verdana" w:cs="Arial"/>
          <w:b w:val="0"/>
          <w:sz w:val="14"/>
          <w:szCs w:val="20"/>
        </w:rPr>
      </w:pPr>
    </w:p>
    <w:p w:rsidR="003A4199" w:rsidRDefault="00927EFD" w:rsidP="0015653D">
      <w:pPr>
        <w:pStyle w:val="NormalWeb"/>
        <w:numPr>
          <w:ilvl w:val="0"/>
          <w:numId w:val="12"/>
        </w:numPr>
        <w:tabs>
          <w:tab w:val="left" w:pos="851"/>
          <w:tab w:val="left" w:pos="993"/>
        </w:tabs>
        <w:spacing w:before="0" w:beforeAutospacing="0" w:after="0" w:afterAutospacing="0"/>
        <w:ind w:hanging="11"/>
        <w:jc w:val="both"/>
        <w:rPr>
          <w:rStyle w:val="Textoennegrita"/>
          <w:rFonts w:ascii="Verdana" w:hAnsi="Verdana" w:cs="Arial"/>
          <w:b w:val="0"/>
          <w:sz w:val="20"/>
          <w:szCs w:val="20"/>
        </w:rPr>
      </w:pPr>
      <w:r w:rsidRPr="004305E6">
        <w:rPr>
          <w:rStyle w:val="Textoennegrita"/>
          <w:rFonts w:ascii="Verdana" w:hAnsi="Verdana" w:cs="Arial"/>
          <w:b w:val="0"/>
          <w:sz w:val="20"/>
          <w:szCs w:val="20"/>
        </w:rPr>
        <w:t>Informes técnicos y financieros que</w:t>
      </w:r>
      <w:r w:rsidR="003E5786" w:rsidRPr="004305E6">
        <w:rPr>
          <w:rStyle w:val="Textoennegrita"/>
          <w:rFonts w:ascii="Verdana" w:hAnsi="Verdana" w:cs="Arial"/>
          <w:b w:val="0"/>
          <w:sz w:val="20"/>
          <w:szCs w:val="20"/>
        </w:rPr>
        <w:t xml:space="preserve"> debió </w:t>
      </w:r>
      <w:r w:rsidRPr="004305E6">
        <w:rPr>
          <w:rStyle w:val="Textoennegrita"/>
          <w:rFonts w:ascii="Verdana" w:hAnsi="Verdana" w:cs="Arial"/>
          <w:b w:val="0"/>
          <w:sz w:val="20"/>
          <w:szCs w:val="20"/>
        </w:rPr>
        <w:t>entrega</w:t>
      </w:r>
      <w:r w:rsidR="003E5786" w:rsidRPr="004305E6">
        <w:rPr>
          <w:rStyle w:val="Textoennegrita"/>
          <w:rFonts w:ascii="Verdana" w:hAnsi="Verdana" w:cs="Arial"/>
          <w:b w:val="0"/>
          <w:sz w:val="20"/>
          <w:szCs w:val="20"/>
        </w:rPr>
        <w:t>r</w:t>
      </w:r>
      <w:r w:rsidRPr="004305E6">
        <w:rPr>
          <w:rStyle w:val="Textoennegrita"/>
          <w:rFonts w:ascii="Verdana" w:hAnsi="Verdana" w:cs="Arial"/>
          <w:b w:val="0"/>
          <w:sz w:val="20"/>
          <w:szCs w:val="20"/>
        </w:rPr>
        <w:t xml:space="preserve"> la Gobernación de Nariño.</w:t>
      </w:r>
    </w:p>
    <w:p w:rsidR="00A5712B" w:rsidRPr="00BF575F" w:rsidRDefault="00A5712B" w:rsidP="005F721B">
      <w:pPr>
        <w:pStyle w:val="NormalWeb"/>
        <w:tabs>
          <w:tab w:val="left" w:pos="851"/>
          <w:tab w:val="left" w:pos="993"/>
        </w:tabs>
        <w:spacing w:before="0" w:beforeAutospacing="0" w:after="0" w:afterAutospacing="0"/>
        <w:ind w:left="851" w:hanging="11"/>
        <w:jc w:val="both"/>
        <w:rPr>
          <w:rStyle w:val="Textoennegrita"/>
          <w:rFonts w:ascii="Verdana" w:hAnsi="Verdana" w:cs="Arial"/>
          <w:b w:val="0"/>
          <w:sz w:val="12"/>
          <w:szCs w:val="20"/>
        </w:rPr>
      </w:pPr>
    </w:p>
    <w:p w:rsidR="003A4199" w:rsidRDefault="00927EFD" w:rsidP="0015653D">
      <w:pPr>
        <w:pStyle w:val="NormalWeb"/>
        <w:numPr>
          <w:ilvl w:val="0"/>
          <w:numId w:val="12"/>
        </w:numPr>
        <w:tabs>
          <w:tab w:val="left" w:pos="851"/>
          <w:tab w:val="left" w:pos="993"/>
        </w:tabs>
        <w:spacing w:before="0" w:beforeAutospacing="0" w:after="0" w:afterAutospacing="0"/>
        <w:ind w:hanging="11"/>
        <w:jc w:val="both"/>
        <w:rPr>
          <w:rStyle w:val="Textoennegrita"/>
          <w:rFonts w:ascii="Verdana" w:hAnsi="Verdana" w:cs="Arial"/>
          <w:b w:val="0"/>
          <w:sz w:val="20"/>
          <w:szCs w:val="20"/>
        </w:rPr>
      </w:pPr>
      <w:r w:rsidRPr="003A4199">
        <w:rPr>
          <w:rStyle w:val="Textoennegrita"/>
          <w:rFonts w:ascii="Verdana" w:hAnsi="Verdana" w:cs="Arial"/>
          <w:b w:val="0"/>
          <w:sz w:val="20"/>
          <w:szCs w:val="20"/>
        </w:rPr>
        <w:t>Cronograma de los procesos de selección que adelant</w:t>
      </w:r>
      <w:r w:rsidR="003E5786" w:rsidRPr="003A4199">
        <w:rPr>
          <w:rStyle w:val="Textoennegrita"/>
          <w:rFonts w:ascii="Verdana" w:hAnsi="Verdana" w:cs="Arial"/>
          <w:b w:val="0"/>
          <w:sz w:val="20"/>
          <w:szCs w:val="20"/>
        </w:rPr>
        <w:t xml:space="preserve">ó </w:t>
      </w:r>
      <w:r w:rsidRPr="003A4199">
        <w:rPr>
          <w:rStyle w:val="Textoennegrita"/>
          <w:rFonts w:ascii="Verdana" w:hAnsi="Verdana" w:cs="Arial"/>
          <w:b w:val="0"/>
          <w:sz w:val="20"/>
          <w:szCs w:val="20"/>
        </w:rPr>
        <w:t>la Gobernación.</w:t>
      </w:r>
    </w:p>
    <w:p w:rsidR="00A5712B" w:rsidRPr="00BF575F" w:rsidRDefault="00A5712B" w:rsidP="005F721B">
      <w:pPr>
        <w:pStyle w:val="Prrafodelista"/>
        <w:ind w:hanging="11"/>
        <w:rPr>
          <w:rStyle w:val="Textoennegrita"/>
          <w:rFonts w:ascii="Verdana" w:hAnsi="Verdana" w:cs="Arial"/>
          <w:b w:val="0"/>
          <w:sz w:val="2"/>
          <w:szCs w:val="20"/>
        </w:rPr>
      </w:pPr>
    </w:p>
    <w:p w:rsidR="00402939" w:rsidRDefault="00A5712B" w:rsidP="0015653D">
      <w:pPr>
        <w:pStyle w:val="NormalWeb"/>
        <w:numPr>
          <w:ilvl w:val="0"/>
          <w:numId w:val="12"/>
        </w:numPr>
        <w:tabs>
          <w:tab w:val="left" w:pos="851"/>
          <w:tab w:val="left" w:pos="993"/>
        </w:tabs>
        <w:spacing w:before="0" w:beforeAutospacing="0" w:after="0" w:afterAutospacing="0"/>
        <w:ind w:left="993" w:hanging="284"/>
        <w:jc w:val="both"/>
        <w:rPr>
          <w:rStyle w:val="Textoennegrita"/>
          <w:rFonts w:ascii="Verdana" w:hAnsi="Verdana" w:cs="Arial"/>
          <w:b w:val="0"/>
          <w:sz w:val="20"/>
          <w:szCs w:val="20"/>
        </w:rPr>
      </w:pPr>
      <w:r>
        <w:rPr>
          <w:rStyle w:val="Textoennegrita"/>
          <w:rFonts w:ascii="Verdana" w:hAnsi="Verdana" w:cs="Arial"/>
          <w:b w:val="0"/>
          <w:sz w:val="20"/>
          <w:szCs w:val="20"/>
        </w:rPr>
        <w:t>A</w:t>
      </w:r>
      <w:r w:rsidR="003A4199">
        <w:rPr>
          <w:rStyle w:val="Textoennegrita"/>
          <w:rFonts w:ascii="Verdana" w:hAnsi="Verdana" w:cs="Arial"/>
          <w:b w:val="0"/>
          <w:sz w:val="20"/>
          <w:szCs w:val="20"/>
        </w:rPr>
        <w:t xml:space="preserve">cta sin firma </w:t>
      </w:r>
      <w:r w:rsidR="0082505C">
        <w:rPr>
          <w:rStyle w:val="Textoennegrita"/>
          <w:rFonts w:ascii="Verdana" w:hAnsi="Verdana" w:cs="Arial"/>
          <w:b w:val="0"/>
          <w:sz w:val="20"/>
          <w:szCs w:val="20"/>
        </w:rPr>
        <w:t xml:space="preserve">de dos (2) de sus asistentes </w:t>
      </w:r>
      <w:r w:rsidR="003A4199">
        <w:rPr>
          <w:rStyle w:val="Textoennegrita"/>
          <w:rFonts w:ascii="Verdana" w:hAnsi="Verdana" w:cs="Arial"/>
          <w:b w:val="0"/>
          <w:sz w:val="20"/>
          <w:szCs w:val="20"/>
        </w:rPr>
        <w:t>y sin l</w:t>
      </w:r>
      <w:r w:rsidR="00BE50A6" w:rsidRPr="003A4199">
        <w:rPr>
          <w:rStyle w:val="Textoennegrita"/>
          <w:rFonts w:ascii="Verdana" w:hAnsi="Verdana" w:cs="Arial"/>
          <w:b w:val="0"/>
          <w:sz w:val="20"/>
          <w:szCs w:val="20"/>
        </w:rPr>
        <w:t>ista</w:t>
      </w:r>
      <w:r w:rsidR="001A595D">
        <w:rPr>
          <w:rStyle w:val="Textoennegrita"/>
          <w:rFonts w:ascii="Verdana" w:hAnsi="Verdana" w:cs="Arial"/>
          <w:b w:val="0"/>
          <w:sz w:val="20"/>
          <w:szCs w:val="20"/>
        </w:rPr>
        <w:t>do</w:t>
      </w:r>
      <w:r w:rsidR="00BE50A6" w:rsidRPr="003A4199">
        <w:rPr>
          <w:rStyle w:val="Textoennegrita"/>
          <w:rFonts w:ascii="Verdana" w:hAnsi="Verdana" w:cs="Arial"/>
          <w:b w:val="0"/>
          <w:sz w:val="20"/>
          <w:szCs w:val="20"/>
        </w:rPr>
        <w:t xml:space="preserve"> de </w:t>
      </w:r>
      <w:r w:rsidR="00402939" w:rsidRPr="003A4199">
        <w:rPr>
          <w:rStyle w:val="Textoennegrita"/>
          <w:rFonts w:ascii="Verdana" w:hAnsi="Verdana" w:cs="Arial"/>
          <w:b w:val="0"/>
          <w:sz w:val="20"/>
          <w:szCs w:val="20"/>
        </w:rPr>
        <w:t xml:space="preserve">asistencia </w:t>
      </w:r>
      <w:r w:rsidR="00BE50A6" w:rsidRPr="003A4199">
        <w:rPr>
          <w:rStyle w:val="Textoennegrita"/>
          <w:rFonts w:ascii="Verdana" w:hAnsi="Verdana" w:cs="Arial"/>
          <w:b w:val="0"/>
          <w:sz w:val="20"/>
          <w:szCs w:val="20"/>
        </w:rPr>
        <w:t xml:space="preserve">en la cual se verifique la presencia del Director Territorial, </w:t>
      </w:r>
      <w:r w:rsidR="00402939" w:rsidRPr="003A4199">
        <w:rPr>
          <w:rStyle w:val="Textoennegrita"/>
          <w:rFonts w:ascii="Verdana" w:hAnsi="Verdana" w:cs="Arial"/>
          <w:b w:val="0"/>
          <w:sz w:val="20"/>
          <w:szCs w:val="20"/>
        </w:rPr>
        <w:t xml:space="preserve">Francisco Javier Patiño y </w:t>
      </w:r>
      <w:r w:rsidR="00BE50A6" w:rsidRPr="003A4199">
        <w:rPr>
          <w:rStyle w:val="Textoennegrita"/>
          <w:rFonts w:ascii="Verdana" w:hAnsi="Verdana" w:cs="Arial"/>
          <w:b w:val="0"/>
          <w:sz w:val="20"/>
          <w:szCs w:val="20"/>
        </w:rPr>
        <w:t xml:space="preserve">de la Abogada de la Gobernación de </w:t>
      </w:r>
      <w:r w:rsidR="00437613" w:rsidRPr="003A4199">
        <w:rPr>
          <w:rStyle w:val="Textoennegrita"/>
          <w:rFonts w:ascii="Verdana" w:hAnsi="Verdana" w:cs="Arial"/>
          <w:b w:val="0"/>
          <w:sz w:val="20"/>
          <w:szCs w:val="20"/>
        </w:rPr>
        <w:t>Nariño</w:t>
      </w:r>
      <w:r w:rsidR="00BE50A6" w:rsidRPr="003A4199">
        <w:rPr>
          <w:rStyle w:val="Textoennegrita"/>
          <w:rFonts w:ascii="Verdana" w:hAnsi="Verdana" w:cs="Arial"/>
          <w:b w:val="0"/>
          <w:sz w:val="20"/>
          <w:szCs w:val="20"/>
        </w:rPr>
        <w:t xml:space="preserve"> (</w:t>
      </w:r>
      <w:r w:rsidR="00402939" w:rsidRPr="003A4199">
        <w:rPr>
          <w:rStyle w:val="Textoennegrita"/>
          <w:rFonts w:ascii="Verdana" w:hAnsi="Verdana" w:cs="Arial"/>
          <w:b w:val="0"/>
          <w:sz w:val="20"/>
          <w:szCs w:val="20"/>
        </w:rPr>
        <w:t>Rosa Guevara</w:t>
      </w:r>
      <w:r w:rsidR="00BE50A6" w:rsidRPr="003A4199">
        <w:rPr>
          <w:rStyle w:val="Textoennegrita"/>
          <w:rFonts w:ascii="Verdana" w:hAnsi="Verdana" w:cs="Arial"/>
          <w:b w:val="0"/>
          <w:sz w:val="20"/>
          <w:szCs w:val="20"/>
        </w:rPr>
        <w:t>)</w:t>
      </w:r>
      <w:r w:rsidR="00402939" w:rsidRPr="003A4199">
        <w:rPr>
          <w:rStyle w:val="Textoennegrita"/>
          <w:rFonts w:ascii="Verdana" w:hAnsi="Verdana" w:cs="Arial"/>
          <w:b w:val="0"/>
          <w:sz w:val="20"/>
          <w:szCs w:val="20"/>
        </w:rPr>
        <w:t xml:space="preserve"> (folios No. 288 al 246).</w:t>
      </w:r>
    </w:p>
    <w:p w:rsidR="00923442" w:rsidRPr="00923442" w:rsidRDefault="00923442" w:rsidP="00923442">
      <w:pPr>
        <w:pStyle w:val="Prrafodelista"/>
        <w:rPr>
          <w:rStyle w:val="Textoennegrita"/>
          <w:rFonts w:ascii="Verdana" w:hAnsi="Verdana" w:cs="Arial"/>
          <w:b w:val="0"/>
          <w:sz w:val="2"/>
          <w:szCs w:val="20"/>
        </w:rPr>
      </w:pPr>
    </w:p>
    <w:p w:rsidR="00923442" w:rsidRDefault="00923442" w:rsidP="00923442">
      <w:pPr>
        <w:pStyle w:val="NormalWeb"/>
        <w:tabs>
          <w:tab w:val="left" w:pos="851"/>
          <w:tab w:val="left" w:pos="993"/>
        </w:tabs>
        <w:spacing w:before="0" w:beforeAutospacing="0" w:after="0" w:afterAutospacing="0"/>
        <w:ind w:left="993"/>
        <w:jc w:val="both"/>
        <w:rPr>
          <w:rStyle w:val="Textoennegrita"/>
          <w:rFonts w:ascii="Verdana" w:hAnsi="Verdana" w:cs="Arial"/>
          <w:b w:val="0"/>
          <w:sz w:val="20"/>
          <w:szCs w:val="20"/>
        </w:rPr>
      </w:pPr>
    </w:p>
    <w:p w:rsidR="00402939" w:rsidRPr="00BF575F" w:rsidRDefault="00402939" w:rsidP="003A4199">
      <w:pPr>
        <w:pStyle w:val="NormalWeb"/>
        <w:tabs>
          <w:tab w:val="left" w:pos="851"/>
          <w:tab w:val="left" w:pos="993"/>
          <w:tab w:val="left" w:pos="1276"/>
        </w:tabs>
        <w:spacing w:before="0" w:beforeAutospacing="0" w:after="0" w:afterAutospacing="0"/>
        <w:ind w:left="993" w:hanging="426"/>
        <w:jc w:val="both"/>
        <w:rPr>
          <w:rStyle w:val="Textoennegrita"/>
          <w:rFonts w:ascii="Verdana" w:hAnsi="Verdana" w:cs="Arial"/>
          <w:b w:val="0"/>
          <w:sz w:val="4"/>
          <w:szCs w:val="20"/>
        </w:rPr>
      </w:pPr>
    </w:p>
    <w:p w:rsidR="003D2CF1" w:rsidRPr="004305E6" w:rsidRDefault="003D2CF1" w:rsidP="0015653D">
      <w:pPr>
        <w:pStyle w:val="NormalWeb"/>
        <w:numPr>
          <w:ilvl w:val="0"/>
          <w:numId w:val="11"/>
        </w:numPr>
        <w:tabs>
          <w:tab w:val="left" w:pos="851"/>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sz w:val="20"/>
          <w:szCs w:val="20"/>
          <w:u w:val="single"/>
        </w:rPr>
        <w:t xml:space="preserve">Acta No. 7 - </w:t>
      </w:r>
      <w:r w:rsidR="00B02C01" w:rsidRPr="004305E6">
        <w:rPr>
          <w:rStyle w:val="Textoennegrita"/>
          <w:rFonts w:ascii="Verdana" w:hAnsi="Verdana" w:cs="Arial"/>
          <w:sz w:val="20"/>
          <w:szCs w:val="20"/>
          <w:u w:val="single"/>
        </w:rPr>
        <w:t xml:space="preserve">21 de mayo </w:t>
      </w:r>
      <w:r w:rsidRPr="004305E6">
        <w:rPr>
          <w:rStyle w:val="Textoennegrita"/>
          <w:rFonts w:ascii="Verdana" w:hAnsi="Verdana" w:cs="Arial"/>
          <w:sz w:val="20"/>
          <w:szCs w:val="20"/>
          <w:u w:val="single"/>
        </w:rPr>
        <w:t>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 xml:space="preserve">No se observa como soporte del acta </w:t>
      </w:r>
      <w:r w:rsidR="003C59CD" w:rsidRPr="004305E6">
        <w:rPr>
          <w:rStyle w:val="Textoennegrita"/>
          <w:rFonts w:ascii="Verdana" w:hAnsi="Verdana" w:cs="Arial"/>
          <w:b w:val="0"/>
          <w:sz w:val="20"/>
          <w:szCs w:val="20"/>
        </w:rPr>
        <w:t xml:space="preserve">el </w:t>
      </w:r>
      <w:r w:rsidRPr="004305E6">
        <w:rPr>
          <w:rStyle w:val="Textoennegrita"/>
          <w:rFonts w:ascii="Verdana" w:hAnsi="Verdana" w:cs="Arial"/>
          <w:b w:val="0"/>
          <w:sz w:val="20"/>
          <w:szCs w:val="20"/>
        </w:rPr>
        <w:t>siguiente documento:</w:t>
      </w:r>
    </w:p>
    <w:p w:rsidR="003D2CF1" w:rsidRPr="00BF575F" w:rsidRDefault="003D2CF1" w:rsidP="003A4199">
      <w:pPr>
        <w:pStyle w:val="NormalWeb"/>
        <w:tabs>
          <w:tab w:val="left" w:pos="851"/>
          <w:tab w:val="left" w:pos="993"/>
        </w:tabs>
        <w:spacing w:before="0" w:beforeAutospacing="0" w:after="0" w:afterAutospacing="0"/>
        <w:ind w:left="720" w:hanging="426"/>
        <w:jc w:val="both"/>
        <w:rPr>
          <w:rStyle w:val="Textoennegrita"/>
          <w:rFonts w:ascii="Verdana" w:hAnsi="Verdana" w:cs="Arial"/>
          <w:b w:val="0"/>
          <w:sz w:val="14"/>
          <w:szCs w:val="20"/>
        </w:rPr>
      </w:pPr>
    </w:p>
    <w:p w:rsidR="00B02C01" w:rsidRPr="004305E6" w:rsidRDefault="00A5712B" w:rsidP="0015653D">
      <w:pPr>
        <w:pStyle w:val="NormalWeb"/>
        <w:numPr>
          <w:ilvl w:val="0"/>
          <w:numId w:val="14"/>
        </w:numPr>
        <w:tabs>
          <w:tab w:val="left" w:pos="851"/>
          <w:tab w:val="left" w:pos="993"/>
        </w:tabs>
        <w:spacing w:before="0" w:beforeAutospacing="0" w:after="0" w:afterAutospacing="0"/>
        <w:ind w:left="993" w:hanging="284"/>
        <w:jc w:val="both"/>
        <w:rPr>
          <w:rStyle w:val="Textoennegrita"/>
          <w:rFonts w:ascii="Verdana" w:hAnsi="Verdana" w:cs="Arial"/>
          <w:b w:val="0"/>
          <w:sz w:val="20"/>
          <w:szCs w:val="20"/>
        </w:rPr>
      </w:pPr>
      <w:r>
        <w:rPr>
          <w:rStyle w:val="Textoennegrita"/>
          <w:rFonts w:ascii="Verdana" w:hAnsi="Verdana" w:cs="Arial"/>
          <w:b w:val="0"/>
          <w:sz w:val="20"/>
          <w:szCs w:val="20"/>
        </w:rPr>
        <w:lastRenderedPageBreak/>
        <w:t>Acta sin firma de dos (2) de sus asistentes y sin l</w:t>
      </w:r>
      <w:r w:rsidR="003A5A6B" w:rsidRPr="004305E6">
        <w:rPr>
          <w:rStyle w:val="Textoennegrita"/>
          <w:rFonts w:ascii="Verdana" w:hAnsi="Verdana" w:cs="Arial"/>
          <w:b w:val="0"/>
          <w:sz w:val="20"/>
          <w:szCs w:val="20"/>
        </w:rPr>
        <w:t>ista</w:t>
      </w:r>
      <w:r w:rsidR="001A595D">
        <w:rPr>
          <w:rStyle w:val="Textoennegrita"/>
          <w:rFonts w:ascii="Verdana" w:hAnsi="Verdana" w:cs="Arial"/>
          <w:b w:val="0"/>
          <w:sz w:val="20"/>
          <w:szCs w:val="20"/>
        </w:rPr>
        <w:t xml:space="preserve">do </w:t>
      </w:r>
      <w:r w:rsidR="003A5A6B" w:rsidRPr="004305E6">
        <w:rPr>
          <w:rStyle w:val="Textoennegrita"/>
          <w:rFonts w:ascii="Verdana" w:hAnsi="Verdana" w:cs="Arial"/>
          <w:b w:val="0"/>
          <w:sz w:val="20"/>
          <w:szCs w:val="20"/>
        </w:rPr>
        <w:t xml:space="preserve">de asistencia </w:t>
      </w:r>
      <w:r w:rsidR="00050A2E" w:rsidRPr="004305E6">
        <w:rPr>
          <w:rStyle w:val="Textoennegrita"/>
          <w:rFonts w:ascii="Verdana" w:hAnsi="Verdana" w:cs="Arial"/>
          <w:b w:val="0"/>
          <w:sz w:val="20"/>
          <w:szCs w:val="20"/>
        </w:rPr>
        <w:t xml:space="preserve">en la cual se verifique la presencia del  Director Territorial, </w:t>
      </w:r>
      <w:r w:rsidR="003A5A6B" w:rsidRPr="004305E6">
        <w:rPr>
          <w:rStyle w:val="Textoennegrita"/>
          <w:rFonts w:ascii="Verdana" w:hAnsi="Verdana" w:cs="Arial"/>
          <w:b w:val="0"/>
          <w:sz w:val="20"/>
          <w:szCs w:val="20"/>
        </w:rPr>
        <w:t>Francisco Javier P</w:t>
      </w:r>
      <w:r w:rsidR="000265B4" w:rsidRPr="004305E6">
        <w:rPr>
          <w:rStyle w:val="Textoennegrita"/>
          <w:rFonts w:ascii="Verdana" w:hAnsi="Verdana" w:cs="Arial"/>
          <w:b w:val="0"/>
          <w:sz w:val="20"/>
          <w:szCs w:val="20"/>
        </w:rPr>
        <w:t xml:space="preserve">atiño y </w:t>
      </w:r>
      <w:r w:rsidR="00050A2E" w:rsidRPr="004305E6">
        <w:rPr>
          <w:rStyle w:val="Textoennegrita"/>
          <w:rFonts w:ascii="Verdana" w:hAnsi="Verdana" w:cs="Arial"/>
          <w:b w:val="0"/>
          <w:sz w:val="20"/>
          <w:szCs w:val="20"/>
        </w:rPr>
        <w:t xml:space="preserve">de la Abogada de la Gobernación de </w:t>
      </w:r>
      <w:r w:rsidR="00437613" w:rsidRPr="004305E6">
        <w:rPr>
          <w:rStyle w:val="Textoennegrita"/>
          <w:rFonts w:ascii="Verdana" w:hAnsi="Verdana" w:cs="Arial"/>
          <w:b w:val="0"/>
          <w:sz w:val="20"/>
          <w:szCs w:val="20"/>
        </w:rPr>
        <w:t xml:space="preserve">Nariño </w:t>
      </w:r>
      <w:r w:rsidR="000265B4" w:rsidRPr="004305E6">
        <w:rPr>
          <w:rStyle w:val="Textoennegrita"/>
          <w:rFonts w:ascii="Verdana" w:hAnsi="Verdana" w:cs="Arial"/>
          <w:b w:val="0"/>
          <w:sz w:val="20"/>
          <w:szCs w:val="20"/>
        </w:rPr>
        <w:t>Rosa Guevara</w:t>
      </w:r>
      <w:r w:rsidR="00B02C01" w:rsidRPr="004305E6">
        <w:rPr>
          <w:rStyle w:val="Textoennegrita"/>
          <w:rFonts w:ascii="Verdana" w:hAnsi="Verdana" w:cs="Arial"/>
          <w:b w:val="0"/>
          <w:sz w:val="20"/>
          <w:szCs w:val="20"/>
        </w:rPr>
        <w:t xml:space="preserve"> (folios No. 295 al 299).</w:t>
      </w:r>
    </w:p>
    <w:p w:rsidR="00B53482" w:rsidRPr="004305E6" w:rsidRDefault="00B53482" w:rsidP="003A4199">
      <w:pPr>
        <w:pStyle w:val="NormalWeb"/>
        <w:tabs>
          <w:tab w:val="left" w:pos="851"/>
          <w:tab w:val="left" w:pos="1276"/>
        </w:tabs>
        <w:spacing w:before="0" w:beforeAutospacing="0" w:after="0" w:afterAutospacing="0"/>
        <w:ind w:left="1276" w:hanging="426"/>
        <w:jc w:val="both"/>
        <w:rPr>
          <w:rStyle w:val="Textoennegrita"/>
          <w:rFonts w:ascii="Verdana" w:hAnsi="Verdana" w:cs="Arial"/>
          <w:b w:val="0"/>
          <w:sz w:val="20"/>
          <w:szCs w:val="20"/>
        </w:rPr>
      </w:pPr>
    </w:p>
    <w:p w:rsidR="008850B1" w:rsidRPr="004305E6" w:rsidRDefault="008850B1" w:rsidP="0015653D">
      <w:pPr>
        <w:pStyle w:val="NormalWeb"/>
        <w:numPr>
          <w:ilvl w:val="0"/>
          <w:numId w:val="11"/>
        </w:numPr>
        <w:tabs>
          <w:tab w:val="left" w:pos="851"/>
        </w:tabs>
        <w:spacing w:before="0" w:beforeAutospacing="0" w:after="0" w:afterAutospacing="0"/>
        <w:ind w:left="851" w:hanging="284"/>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No. 8</w:t>
      </w:r>
      <w:r w:rsidR="00B02C01" w:rsidRPr="004305E6">
        <w:rPr>
          <w:rStyle w:val="Textoennegrita"/>
          <w:rFonts w:ascii="Verdana" w:hAnsi="Verdana" w:cs="Arial"/>
          <w:sz w:val="20"/>
          <w:szCs w:val="20"/>
          <w:u w:val="single"/>
        </w:rPr>
        <w:t xml:space="preserve"> - 06 </w:t>
      </w:r>
      <w:r w:rsidRPr="004305E6">
        <w:rPr>
          <w:rStyle w:val="Textoennegrita"/>
          <w:rFonts w:ascii="Verdana" w:hAnsi="Verdana" w:cs="Arial"/>
          <w:sz w:val="20"/>
          <w:szCs w:val="20"/>
          <w:u w:val="single"/>
        </w:rPr>
        <w:t xml:space="preserve">de </w:t>
      </w:r>
      <w:r w:rsidR="00B02C01" w:rsidRPr="004305E6">
        <w:rPr>
          <w:rStyle w:val="Textoennegrita"/>
          <w:rFonts w:ascii="Verdana" w:hAnsi="Verdana" w:cs="Arial"/>
          <w:sz w:val="20"/>
          <w:szCs w:val="20"/>
          <w:u w:val="single"/>
        </w:rPr>
        <w:t xml:space="preserve">junio </w:t>
      </w:r>
      <w:r w:rsidRPr="004305E6">
        <w:rPr>
          <w:rStyle w:val="Textoennegrita"/>
          <w:rFonts w:ascii="Verdana" w:hAnsi="Verdana" w:cs="Arial"/>
          <w:sz w:val="20"/>
          <w:szCs w:val="20"/>
          <w:u w:val="single"/>
        </w:rPr>
        <w:t>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w:t>
      </w:r>
      <w:r w:rsidR="001906FA" w:rsidRPr="004305E6">
        <w:rPr>
          <w:rStyle w:val="Textoennegrita"/>
          <w:rFonts w:ascii="Verdana" w:hAnsi="Verdana" w:cs="Arial"/>
          <w:b w:val="0"/>
          <w:sz w:val="20"/>
          <w:szCs w:val="20"/>
        </w:rPr>
        <w:t>n</w:t>
      </w:r>
      <w:r w:rsidRPr="004305E6">
        <w:rPr>
          <w:rStyle w:val="Textoennegrita"/>
          <w:rFonts w:ascii="Verdana" w:hAnsi="Verdana" w:cs="Arial"/>
          <w:b w:val="0"/>
          <w:sz w:val="20"/>
          <w:szCs w:val="20"/>
        </w:rPr>
        <w:t xml:space="preserve"> como soporte</w:t>
      </w:r>
      <w:r w:rsidR="001906FA" w:rsidRPr="004305E6">
        <w:rPr>
          <w:rStyle w:val="Textoennegrita"/>
          <w:rFonts w:ascii="Verdana" w:hAnsi="Verdana" w:cs="Arial"/>
          <w:b w:val="0"/>
          <w:sz w:val="20"/>
          <w:szCs w:val="20"/>
        </w:rPr>
        <w:t>s</w:t>
      </w:r>
      <w:r w:rsidRPr="004305E6">
        <w:rPr>
          <w:rStyle w:val="Textoennegrita"/>
          <w:rFonts w:ascii="Verdana" w:hAnsi="Verdana" w:cs="Arial"/>
          <w:b w:val="0"/>
          <w:sz w:val="20"/>
          <w:szCs w:val="20"/>
        </w:rPr>
        <w:t xml:space="preserve"> del acta los siguientes documentos:</w:t>
      </w:r>
    </w:p>
    <w:p w:rsidR="008850B1" w:rsidRPr="00BF575F" w:rsidRDefault="008850B1" w:rsidP="008850B1">
      <w:pPr>
        <w:pStyle w:val="NormalWeb"/>
        <w:tabs>
          <w:tab w:val="left" w:pos="993"/>
        </w:tabs>
        <w:spacing w:before="0" w:beforeAutospacing="0" w:after="0" w:afterAutospacing="0"/>
        <w:ind w:left="720"/>
        <w:jc w:val="both"/>
        <w:rPr>
          <w:rStyle w:val="Textoennegrita"/>
          <w:rFonts w:ascii="Verdana" w:hAnsi="Verdana" w:cs="Arial"/>
          <w:b w:val="0"/>
          <w:sz w:val="12"/>
          <w:szCs w:val="20"/>
        </w:rPr>
      </w:pPr>
    </w:p>
    <w:p w:rsidR="00B02C01" w:rsidRPr="004305E6" w:rsidRDefault="00D47F08" w:rsidP="0015653D">
      <w:pPr>
        <w:pStyle w:val="NormalWeb"/>
        <w:numPr>
          <w:ilvl w:val="0"/>
          <w:numId w:val="15"/>
        </w:numPr>
        <w:tabs>
          <w:tab w:val="left" w:pos="1134"/>
        </w:tabs>
        <w:spacing w:before="0" w:beforeAutospacing="0" w:after="0" w:afterAutospacing="0"/>
        <w:ind w:left="1134" w:hanging="283"/>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Comunicación de </w:t>
      </w:r>
      <w:r w:rsidR="001906FA" w:rsidRPr="004305E6">
        <w:rPr>
          <w:rStyle w:val="Textoennegrita"/>
          <w:rFonts w:ascii="Verdana" w:hAnsi="Verdana" w:cs="Arial"/>
          <w:b w:val="0"/>
          <w:sz w:val="20"/>
          <w:szCs w:val="20"/>
        </w:rPr>
        <w:t>d</w:t>
      </w:r>
      <w:r w:rsidR="00B02C01" w:rsidRPr="004305E6">
        <w:rPr>
          <w:rStyle w:val="Textoennegrita"/>
          <w:rFonts w:ascii="Verdana" w:hAnsi="Verdana" w:cs="Arial"/>
          <w:b w:val="0"/>
          <w:sz w:val="20"/>
          <w:szCs w:val="20"/>
        </w:rPr>
        <w:t xml:space="preserve">elegación del </w:t>
      </w:r>
      <w:r w:rsidR="001906FA" w:rsidRPr="004305E6">
        <w:rPr>
          <w:rStyle w:val="Textoennegrita"/>
          <w:rFonts w:ascii="Verdana" w:hAnsi="Verdana" w:cs="Arial"/>
          <w:b w:val="0"/>
          <w:sz w:val="20"/>
          <w:szCs w:val="20"/>
        </w:rPr>
        <w:t xml:space="preserve">Director Territorial, </w:t>
      </w:r>
      <w:r w:rsidR="00B02C01" w:rsidRPr="004305E6">
        <w:rPr>
          <w:rStyle w:val="Textoennegrita"/>
          <w:rFonts w:ascii="Verdana" w:hAnsi="Verdana" w:cs="Arial"/>
          <w:b w:val="0"/>
          <w:sz w:val="20"/>
          <w:szCs w:val="20"/>
        </w:rPr>
        <w:t>Francisco Javier Patiño al Ingeniero Luis Carlos Rubio, para reemplazarlo en el Comité Técnico.</w:t>
      </w:r>
    </w:p>
    <w:p w:rsidR="005F1E7E" w:rsidRPr="004305E6" w:rsidRDefault="005F1E7E" w:rsidP="005F721B">
      <w:pPr>
        <w:pStyle w:val="NormalWeb"/>
        <w:tabs>
          <w:tab w:val="left" w:pos="1134"/>
        </w:tabs>
        <w:spacing w:before="0" w:beforeAutospacing="0" w:after="0" w:afterAutospacing="0"/>
        <w:ind w:left="1134" w:hanging="283"/>
        <w:jc w:val="both"/>
        <w:rPr>
          <w:rStyle w:val="Textoennegrita"/>
          <w:rFonts w:ascii="Verdana" w:hAnsi="Verdana" w:cs="Arial"/>
          <w:b w:val="0"/>
          <w:sz w:val="20"/>
          <w:szCs w:val="20"/>
        </w:rPr>
      </w:pPr>
    </w:p>
    <w:p w:rsidR="00B02C01" w:rsidRDefault="00A5712B" w:rsidP="0015653D">
      <w:pPr>
        <w:pStyle w:val="NormalWeb"/>
        <w:numPr>
          <w:ilvl w:val="0"/>
          <w:numId w:val="15"/>
        </w:numPr>
        <w:tabs>
          <w:tab w:val="left" w:pos="1134"/>
        </w:tabs>
        <w:spacing w:before="0" w:beforeAutospacing="0" w:after="0" w:afterAutospacing="0"/>
        <w:ind w:left="1134" w:hanging="283"/>
        <w:jc w:val="both"/>
        <w:rPr>
          <w:rStyle w:val="Textoennegrita"/>
          <w:rFonts w:ascii="Verdana" w:hAnsi="Verdana" w:cs="Arial"/>
          <w:b w:val="0"/>
          <w:sz w:val="20"/>
          <w:szCs w:val="20"/>
        </w:rPr>
      </w:pPr>
      <w:r>
        <w:rPr>
          <w:rStyle w:val="Textoennegrita"/>
          <w:rFonts w:ascii="Verdana" w:hAnsi="Verdana" w:cs="Arial"/>
          <w:b w:val="0"/>
          <w:sz w:val="20"/>
          <w:szCs w:val="20"/>
        </w:rPr>
        <w:t>Acta sin firma de dos (2) de sus asistentes y sin l</w:t>
      </w:r>
      <w:r w:rsidR="00B02C01" w:rsidRPr="004305E6">
        <w:rPr>
          <w:rStyle w:val="Textoennegrita"/>
          <w:rFonts w:ascii="Verdana" w:hAnsi="Verdana" w:cs="Arial"/>
          <w:b w:val="0"/>
          <w:sz w:val="20"/>
          <w:szCs w:val="20"/>
        </w:rPr>
        <w:t>ista</w:t>
      </w:r>
      <w:r w:rsidR="001A595D">
        <w:rPr>
          <w:rStyle w:val="Textoennegrita"/>
          <w:rFonts w:ascii="Verdana" w:hAnsi="Verdana" w:cs="Arial"/>
          <w:b w:val="0"/>
          <w:sz w:val="20"/>
          <w:szCs w:val="20"/>
        </w:rPr>
        <w:t xml:space="preserve">do </w:t>
      </w:r>
      <w:r w:rsidR="00B02C01" w:rsidRPr="004305E6">
        <w:rPr>
          <w:rStyle w:val="Textoennegrita"/>
          <w:rFonts w:ascii="Verdana" w:hAnsi="Verdana" w:cs="Arial"/>
          <w:b w:val="0"/>
          <w:sz w:val="20"/>
          <w:szCs w:val="20"/>
        </w:rPr>
        <w:t xml:space="preserve">de asistencia </w:t>
      </w:r>
      <w:r w:rsidR="00287E9E" w:rsidRPr="004305E6">
        <w:rPr>
          <w:rStyle w:val="Textoennegrita"/>
          <w:rFonts w:ascii="Verdana" w:hAnsi="Verdana" w:cs="Arial"/>
          <w:b w:val="0"/>
          <w:sz w:val="20"/>
          <w:szCs w:val="20"/>
        </w:rPr>
        <w:t xml:space="preserve">en la cual se verifique la participación del </w:t>
      </w:r>
      <w:r w:rsidR="00B02C01" w:rsidRPr="004305E6">
        <w:rPr>
          <w:rStyle w:val="Textoennegrita"/>
          <w:rFonts w:ascii="Verdana" w:hAnsi="Verdana" w:cs="Arial"/>
          <w:b w:val="0"/>
          <w:sz w:val="20"/>
          <w:szCs w:val="20"/>
        </w:rPr>
        <w:t xml:space="preserve">Ingeniero </w:t>
      </w:r>
      <w:r w:rsidR="0056571C" w:rsidRPr="004305E6">
        <w:rPr>
          <w:rStyle w:val="Textoennegrita"/>
          <w:rFonts w:ascii="Verdana" w:hAnsi="Verdana" w:cs="Arial"/>
          <w:b w:val="0"/>
          <w:sz w:val="20"/>
          <w:szCs w:val="20"/>
        </w:rPr>
        <w:t>Luis Carlos Rubio</w:t>
      </w:r>
      <w:r w:rsidR="00B02C01" w:rsidRPr="004305E6">
        <w:rPr>
          <w:rStyle w:val="Textoennegrita"/>
          <w:rFonts w:ascii="Verdana" w:hAnsi="Verdana" w:cs="Arial"/>
          <w:b w:val="0"/>
          <w:sz w:val="20"/>
          <w:szCs w:val="20"/>
        </w:rPr>
        <w:t xml:space="preserve"> y </w:t>
      </w:r>
      <w:r w:rsidR="00F209C1" w:rsidRPr="004305E6">
        <w:rPr>
          <w:rStyle w:val="Textoennegrita"/>
          <w:rFonts w:ascii="Verdana" w:hAnsi="Verdana" w:cs="Arial"/>
          <w:b w:val="0"/>
          <w:sz w:val="20"/>
          <w:szCs w:val="20"/>
        </w:rPr>
        <w:t>de la Aboga</w:t>
      </w:r>
      <w:r>
        <w:rPr>
          <w:rStyle w:val="Textoennegrita"/>
          <w:rFonts w:ascii="Verdana" w:hAnsi="Verdana" w:cs="Arial"/>
          <w:b w:val="0"/>
          <w:sz w:val="20"/>
          <w:szCs w:val="20"/>
        </w:rPr>
        <w:t xml:space="preserve">da de la Gobernación de Nariño </w:t>
      </w:r>
      <w:r w:rsidR="00F209C1" w:rsidRPr="004305E6">
        <w:rPr>
          <w:rStyle w:val="Textoennegrita"/>
          <w:rFonts w:ascii="Verdana" w:hAnsi="Verdana" w:cs="Arial"/>
          <w:b w:val="0"/>
          <w:sz w:val="20"/>
          <w:szCs w:val="20"/>
        </w:rPr>
        <w:t>Rosa Guevara</w:t>
      </w:r>
      <w:r w:rsidR="0056571C" w:rsidRPr="004305E6">
        <w:rPr>
          <w:rStyle w:val="Textoennegrita"/>
          <w:rFonts w:ascii="Verdana" w:hAnsi="Verdana" w:cs="Arial"/>
          <w:b w:val="0"/>
          <w:sz w:val="20"/>
          <w:szCs w:val="20"/>
        </w:rPr>
        <w:t xml:space="preserve"> (folios No. 312 al 316).</w:t>
      </w:r>
    </w:p>
    <w:p w:rsidR="006C183A" w:rsidRPr="00BF575F" w:rsidRDefault="006C183A" w:rsidP="006C183A">
      <w:pPr>
        <w:pStyle w:val="Prrafodelista"/>
        <w:rPr>
          <w:rStyle w:val="Textoennegrita"/>
          <w:rFonts w:ascii="Verdana" w:hAnsi="Verdana" w:cs="Arial"/>
          <w:b w:val="0"/>
          <w:sz w:val="2"/>
          <w:szCs w:val="20"/>
        </w:rPr>
      </w:pPr>
    </w:p>
    <w:p w:rsidR="006C183A" w:rsidRPr="004305E6" w:rsidRDefault="006C183A" w:rsidP="0015653D">
      <w:pPr>
        <w:pStyle w:val="NormalWeb"/>
        <w:numPr>
          <w:ilvl w:val="0"/>
          <w:numId w:val="11"/>
        </w:numPr>
        <w:tabs>
          <w:tab w:val="left" w:pos="1134"/>
        </w:tabs>
        <w:spacing w:before="0" w:beforeAutospacing="0" w:after="0" w:afterAutospacing="0"/>
        <w:ind w:left="851" w:hanging="284"/>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de fecha 1</w:t>
      </w:r>
      <w:r>
        <w:rPr>
          <w:rStyle w:val="Textoennegrita"/>
          <w:rFonts w:ascii="Verdana" w:hAnsi="Verdana" w:cs="Arial"/>
          <w:sz w:val="20"/>
          <w:szCs w:val="20"/>
          <w:u w:val="single"/>
        </w:rPr>
        <w:t>5</w:t>
      </w:r>
      <w:r w:rsidRPr="004305E6">
        <w:rPr>
          <w:rStyle w:val="Textoennegrita"/>
          <w:rFonts w:ascii="Verdana" w:hAnsi="Verdana" w:cs="Arial"/>
          <w:sz w:val="20"/>
          <w:szCs w:val="20"/>
          <w:u w:val="single"/>
        </w:rPr>
        <w:t xml:space="preserve"> de </w:t>
      </w:r>
      <w:r>
        <w:rPr>
          <w:rStyle w:val="Textoennegrita"/>
          <w:rFonts w:ascii="Verdana" w:hAnsi="Verdana" w:cs="Arial"/>
          <w:sz w:val="20"/>
          <w:szCs w:val="20"/>
          <w:u w:val="single"/>
        </w:rPr>
        <w:t>agosto</w:t>
      </w:r>
      <w:r w:rsidRPr="004305E6">
        <w:rPr>
          <w:rStyle w:val="Textoennegrita"/>
          <w:rFonts w:ascii="Verdana" w:hAnsi="Verdana" w:cs="Arial"/>
          <w:sz w:val="20"/>
          <w:szCs w:val="20"/>
          <w:u w:val="single"/>
        </w:rPr>
        <w:t xml:space="preserve"> 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observan como soportes del acta los siguientes documentos:</w:t>
      </w:r>
    </w:p>
    <w:p w:rsidR="006C183A" w:rsidRPr="00BF575F" w:rsidRDefault="006C183A" w:rsidP="006C183A">
      <w:pPr>
        <w:pStyle w:val="NormalWeb"/>
        <w:tabs>
          <w:tab w:val="left" w:pos="993"/>
        </w:tabs>
        <w:spacing w:before="0" w:beforeAutospacing="0" w:after="0" w:afterAutospacing="0"/>
        <w:ind w:left="720"/>
        <w:jc w:val="both"/>
        <w:rPr>
          <w:rStyle w:val="Textoennegrita"/>
          <w:rFonts w:ascii="Verdana" w:hAnsi="Verdana" w:cs="Arial"/>
          <w:b w:val="0"/>
          <w:sz w:val="12"/>
          <w:szCs w:val="20"/>
        </w:rPr>
      </w:pPr>
    </w:p>
    <w:p w:rsidR="006C183A" w:rsidRPr="001A595D" w:rsidRDefault="006C183A" w:rsidP="0015653D">
      <w:pPr>
        <w:pStyle w:val="NormalWeb"/>
        <w:numPr>
          <w:ilvl w:val="0"/>
          <w:numId w:val="16"/>
        </w:numPr>
        <w:tabs>
          <w:tab w:val="left" w:pos="1276"/>
        </w:tabs>
        <w:spacing w:before="0" w:beforeAutospacing="0" w:after="0" w:afterAutospacing="0"/>
        <w:ind w:left="1276" w:hanging="425"/>
        <w:jc w:val="both"/>
        <w:rPr>
          <w:rStyle w:val="Textoennegrita"/>
          <w:rFonts w:ascii="Verdana" w:hAnsi="Verdana" w:cs="Arial"/>
          <w:b w:val="0"/>
          <w:sz w:val="20"/>
          <w:szCs w:val="20"/>
        </w:rPr>
      </w:pPr>
      <w:r w:rsidRPr="001A595D">
        <w:rPr>
          <w:rStyle w:val="Textoennegrita"/>
          <w:rFonts w:ascii="Verdana" w:hAnsi="Verdana" w:cs="Arial"/>
          <w:b w:val="0"/>
          <w:sz w:val="20"/>
          <w:szCs w:val="20"/>
        </w:rPr>
        <w:t>Acta sin firma</w:t>
      </w:r>
      <w:r>
        <w:rPr>
          <w:rStyle w:val="Textoennegrita"/>
          <w:rFonts w:ascii="Verdana" w:hAnsi="Verdana" w:cs="Arial"/>
          <w:b w:val="0"/>
          <w:sz w:val="20"/>
          <w:szCs w:val="20"/>
        </w:rPr>
        <w:t>, solo se adjunta un listado de asistencia (folio 424 al 432).</w:t>
      </w:r>
      <w:r w:rsidRPr="001A595D">
        <w:rPr>
          <w:rStyle w:val="Textoennegrita"/>
          <w:rFonts w:ascii="Verdana" w:hAnsi="Verdana" w:cs="Arial"/>
          <w:b w:val="0"/>
          <w:sz w:val="20"/>
          <w:szCs w:val="20"/>
        </w:rPr>
        <w:t xml:space="preserve"> </w:t>
      </w:r>
    </w:p>
    <w:p w:rsidR="006C183A" w:rsidRPr="00BF575F" w:rsidRDefault="006C183A" w:rsidP="006C183A">
      <w:pPr>
        <w:pStyle w:val="NormalWeb"/>
        <w:tabs>
          <w:tab w:val="left" w:pos="1276"/>
        </w:tabs>
        <w:spacing w:before="0" w:beforeAutospacing="0" w:after="0" w:afterAutospacing="0"/>
        <w:ind w:left="1276"/>
        <w:jc w:val="both"/>
        <w:rPr>
          <w:rStyle w:val="Textoennegrita"/>
          <w:rFonts w:ascii="Verdana" w:hAnsi="Verdana" w:cs="Arial"/>
          <w:b w:val="0"/>
          <w:sz w:val="8"/>
          <w:szCs w:val="20"/>
        </w:rPr>
      </w:pPr>
    </w:p>
    <w:p w:rsidR="00FE4434" w:rsidRPr="00BF575F" w:rsidRDefault="00FE4434" w:rsidP="00FE4434">
      <w:pPr>
        <w:pStyle w:val="NormalWeb"/>
        <w:tabs>
          <w:tab w:val="left" w:pos="1276"/>
        </w:tabs>
        <w:spacing w:before="0" w:beforeAutospacing="0" w:after="0" w:afterAutospacing="0"/>
        <w:ind w:left="1276"/>
        <w:jc w:val="both"/>
        <w:rPr>
          <w:rStyle w:val="Textoennegrita"/>
          <w:rFonts w:ascii="Verdana" w:hAnsi="Verdana" w:cs="Arial"/>
          <w:b w:val="0"/>
          <w:sz w:val="4"/>
          <w:szCs w:val="20"/>
        </w:rPr>
      </w:pPr>
    </w:p>
    <w:p w:rsidR="00BA490C" w:rsidRDefault="004514A5" w:rsidP="0015653D">
      <w:pPr>
        <w:pStyle w:val="NormalWeb"/>
        <w:numPr>
          <w:ilvl w:val="0"/>
          <w:numId w:val="11"/>
        </w:numPr>
        <w:tabs>
          <w:tab w:val="left" w:pos="1134"/>
        </w:tabs>
        <w:spacing w:before="0" w:beforeAutospacing="0" w:after="0" w:afterAutospacing="0"/>
        <w:ind w:left="851" w:hanging="284"/>
        <w:jc w:val="both"/>
        <w:rPr>
          <w:rStyle w:val="Textoennegrita"/>
          <w:rFonts w:ascii="Verdana" w:hAnsi="Verdana" w:cs="Arial"/>
          <w:b w:val="0"/>
          <w:sz w:val="20"/>
          <w:szCs w:val="20"/>
        </w:rPr>
      </w:pPr>
      <w:r w:rsidRPr="004305E6">
        <w:rPr>
          <w:rStyle w:val="Textoennegrita"/>
          <w:rFonts w:ascii="Verdana" w:hAnsi="Verdana" w:cs="Arial"/>
          <w:sz w:val="20"/>
          <w:szCs w:val="20"/>
          <w:u w:val="single"/>
        </w:rPr>
        <w:t>Acta de fecha 17 de septiembre 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w:t>
      </w:r>
      <w:r w:rsidR="009B063F" w:rsidRPr="004305E6">
        <w:rPr>
          <w:rStyle w:val="Textoennegrita"/>
          <w:rFonts w:ascii="Verdana" w:hAnsi="Verdana" w:cs="Arial"/>
          <w:b w:val="0"/>
          <w:sz w:val="20"/>
          <w:szCs w:val="20"/>
        </w:rPr>
        <w:t>n</w:t>
      </w:r>
      <w:r w:rsidRPr="004305E6">
        <w:rPr>
          <w:rStyle w:val="Textoennegrita"/>
          <w:rFonts w:ascii="Verdana" w:hAnsi="Verdana" w:cs="Arial"/>
          <w:b w:val="0"/>
          <w:sz w:val="20"/>
          <w:szCs w:val="20"/>
        </w:rPr>
        <w:t xml:space="preserve"> como soporte</w:t>
      </w:r>
      <w:r w:rsidR="009B063F" w:rsidRPr="004305E6">
        <w:rPr>
          <w:rStyle w:val="Textoennegrita"/>
          <w:rFonts w:ascii="Verdana" w:hAnsi="Verdana" w:cs="Arial"/>
          <w:b w:val="0"/>
          <w:sz w:val="20"/>
          <w:szCs w:val="20"/>
        </w:rPr>
        <w:t>s</w:t>
      </w:r>
      <w:r w:rsidRPr="004305E6">
        <w:rPr>
          <w:rStyle w:val="Textoennegrita"/>
          <w:rFonts w:ascii="Verdana" w:hAnsi="Verdana" w:cs="Arial"/>
          <w:b w:val="0"/>
          <w:sz w:val="20"/>
          <w:szCs w:val="20"/>
        </w:rPr>
        <w:t xml:space="preserve"> del acta los siguientes documentos:</w:t>
      </w:r>
    </w:p>
    <w:p w:rsidR="00BA490C" w:rsidRPr="00BF575F" w:rsidRDefault="00BA490C" w:rsidP="00BA490C">
      <w:pPr>
        <w:pStyle w:val="NormalWeb"/>
        <w:tabs>
          <w:tab w:val="left" w:pos="1134"/>
        </w:tabs>
        <w:spacing w:before="0" w:beforeAutospacing="0" w:after="0" w:afterAutospacing="0"/>
        <w:jc w:val="both"/>
        <w:rPr>
          <w:rStyle w:val="Textoennegrita"/>
          <w:rFonts w:ascii="Verdana" w:hAnsi="Verdana" w:cs="Arial"/>
          <w:b w:val="0"/>
          <w:sz w:val="10"/>
          <w:szCs w:val="20"/>
        </w:rPr>
      </w:pPr>
    </w:p>
    <w:p w:rsidR="004514A5" w:rsidRPr="00BA490C" w:rsidRDefault="00BA490C" w:rsidP="00BA490C">
      <w:pPr>
        <w:pStyle w:val="NormalWeb"/>
        <w:tabs>
          <w:tab w:val="left" w:pos="1276"/>
        </w:tabs>
        <w:spacing w:before="0" w:beforeAutospacing="0" w:after="0" w:afterAutospacing="0"/>
        <w:ind w:left="1276" w:hanging="425"/>
        <w:jc w:val="both"/>
        <w:rPr>
          <w:rStyle w:val="Textoennegrita"/>
          <w:rFonts w:ascii="Verdana" w:hAnsi="Verdana" w:cs="Arial"/>
          <w:b w:val="0"/>
          <w:sz w:val="20"/>
          <w:szCs w:val="20"/>
        </w:rPr>
      </w:pPr>
      <w:r>
        <w:rPr>
          <w:rStyle w:val="Textoennegrita"/>
          <w:rFonts w:ascii="Verdana" w:hAnsi="Verdana" w:cs="Arial"/>
          <w:b w:val="0"/>
          <w:sz w:val="20"/>
          <w:szCs w:val="20"/>
        </w:rPr>
        <w:t xml:space="preserve">1. </w:t>
      </w:r>
      <w:r>
        <w:rPr>
          <w:rStyle w:val="Textoennegrita"/>
          <w:rFonts w:ascii="Verdana" w:hAnsi="Verdana" w:cs="Arial"/>
          <w:b w:val="0"/>
          <w:sz w:val="20"/>
          <w:szCs w:val="20"/>
        </w:rPr>
        <w:tab/>
      </w:r>
      <w:r w:rsidR="00E861A8" w:rsidRPr="00BA490C">
        <w:rPr>
          <w:rStyle w:val="Textoennegrita"/>
          <w:rFonts w:ascii="Verdana" w:hAnsi="Verdana" w:cs="Arial"/>
          <w:b w:val="0"/>
          <w:sz w:val="20"/>
          <w:szCs w:val="20"/>
        </w:rPr>
        <w:t xml:space="preserve">Comunicación de </w:t>
      </w:r>
      <w:r w:rsidR="009B063F" w:rsidRPr="00BA490C">
        <w:rPr>
          <w:rStyle w:val="Textoennegrita"/>
          <w:rFonts w:ascii="Verdana" w:hAnsi="Verdana" w:cs="Arial"/>
          <w:b w:val="0"/>
          <w:sz w:val="20"/>
          <w:szCs w:val="20"/>
        </w:rPr>
        <w:t>d</w:t>
      </w:r>
      <w:r w:rsidR="004514A5" w:rsidRPr="00BA490C">
        <w:rPr>
          <w:rStyle w:val="Textoennegrita"/>
          <w:rFonts w:ascii="Verdana" w:hAnsi="Verdana" w:cs="Arial"/>
          <w:b w:val="0"/>
          <w:sz w:val="20"/>
          <w:szCs w:val="20"/>
        </w:rPr>
        <w:t xml:space="preserve">elegación del </w:t>
      </w:r>
      <w:r w:rsidR="009B063F" w:rsidRPr="00BA490C">
        <w:rPr>
          <w:rStyle w:val="Textoennegrita"/>
          <w:rFonts w:ascii="Verdana" w:hAnsi="Verdana" w:cs="Arial"/>
          <w:b w:val="0"/>
          <w:sz w:val="20"/>
          <w:szCs w:val="20"/>
        </w:rPr>
        <w:t xml:space="preserve">Director Territorial, </w:t>
      </w:r>
      <w:r w:rsidR="004514A5" w:rsidRPr="00BA490C">
        <w:rPr>
          <w:rStyle w:val="Textoennegrita"/>
          <w:rFonts w:ascii="Verdana" w:hAnsi="Verdana" w:cs="Arial"/>
          <w:b w:val="0"/>
          <w:sz w:val="20"/>
          <w:szCs w:val="20"/>
        </w:rPr>
        <w:t>Francisco Javier Patiño al Ingeniero Luis Carlos Rubio, para reemplazarlo en el Comité Técnico.</w:t>
      </w:r>
    </w:p>
    <w:p w:rsidR="009B063F" w:rsidRPr="00BF575F" w:rsidRDefault="009B063F" w:rsidP="00514940">
      <w:pPr>
        <w:pStyle w:val="NormalWeb"/>
        <w:tabs>
          <w:tab w:val="left" w:pos="1276"/>
        </w:tabs>
        <w:spacing w:before="0" w:beforeAutospacing="0" w:after="0" w:afterAutospacing="0"/>
        <w:ind w:left="1276" w:hanging="425"/>
        <w:jc w:val="both"/>
        <w:rPr>
          <w:rStyle w:val="Textoennegrita"/>
          <w:rFonts w:ascii="Verdana" w:hAnsi="Verdana" w:cs="Arial"/>
          <w:b w:val="0"/>
          <w:sz w:val="12"/>
          <w:szCs w:val="20"/>
        </w:rPr>
      </w:pPr>
    </w:p>
    <w:p w:rsidR="004514A5" w:rsidRPr="001A595D" w:rsidRDefault="001A595D" w:rsidP="0015653D">
      <w:pPr>
        <w:pStyle w:val="NormalWeb"/>
        <w:numPr>
          <w:ilvl w:val="0"/>
          <w:numId w:val="16"/>
        </w:numPr>
        <w:tabs>
          <w:tab w:val="left" w:pos="1276"/>
        </w:tabs>
        <w:spacing w:before="0" w:beforeAutospacing="0" w:after="0" w:afterAutospacing="0"/>
        <w:ind w:left="1276" w:hanging="425"/>
        <w:jc w:val="both"/>
        <w:rPr>
          <w:rStyle w:val="Textoennegrita"/>
          <w:rFonts w:ascii="Verdana" w:hAnsi="Verdana" w:cs="Arial"/>
          <w:b w:val="0"/>
          <w:sz w:val="20"/>
          <w:szCs w:val="20"/>
        </w:rPr>
      </w:pPr>
      <w:r w:rsidRPr="001A595D">
        <w:rPr>
          <w:rStyle w:val="Textoennegrita"/>
          <w:rFonts w:ascii="Verdana" w:hAnsi="Verdana" w:cs="Arial"/>
          <w:b w:val="0"/>
          <w:sz w:val="20"/>
          <w:szCs w:val="20"/>
        </w:rPr>
        <w:t>Acta sin firma</w:t>
      </w:r>
      <w:r w:rsidR="00514940">
        <w:rPr>
          <w:rStyle w:val="Textoennegrita"/>
          <w:rFonts w:ascii="Verdana" w:hAnsi="Verdana" w:cs="Arial"/>
          <w:b w:val="0"/>
          <w:sz w:val="20"/>
          <w:szCs w:val="20"/>
        </w:rPr>
        <w:t>, solo se adjunta un listado de asistencia.</w:t>
      </w:r>
      <w:r w:rsidRPr="001A595D">
        <w:rPr>
          <w:rStyle w:val="Textoennegrita"/>
          <w:rFonts w:ascii="Verdana" w:hAnsi="Verdana" w:cs="Arial"/>
          <w:b w:val="0"/>
          <w:sz w:val="20"/>
          <w:szCs w:val="20"/>
        </w:rPr>
        <w:t xml:space="preserve"> </w:t>
      </w:r>
    </w:p>
    <w:p w:rsidR="004514A5" w:rsidRPr="00BF575F" w:rsidRDefault="004514A5" w:rsidP="004514A5">
      <w:pPr>
        <w:pStyle w:val="NormalWeb"/>
        <w:tabs>
          <w:tab w:val="left" w:pos="1276"/>
        </w:tabs>
        <w:spacing w:before="0" w:beforeAutospacing="0" w:after="0" w:afterAutospacing="0"/>
        <w:ind w:left="1276"/>
        <w:jc w:val="both"/>
        <w:rPr>
          <w:rStyle w:val="Textoennegrita"/>
          <w:rFonts w:ascii="Verdana" w:hAnsi="Verdana" w:cs="Arial"/>
          <w:b w:val="0"/>
          <w:sz w:val="14"/>
          <w:szCs w:val="20"/>
        </w:rPr>
      </w:pPr>
    </w:p>
    <w:p w:rsidR="00181441" w:rsidRPr="004305E6" w:rsidRDefault="00514940" w:rsidP="00242494">
      <w:pPr>
        <w:pStyle w:val="NormalWeb"/>
        <w:tabs>
          <w:tab w:val="left" w:pos="851"/>
        </w:tabs>
        <w:spacing w:before="0" w:beforeAutospacing="0" w:after="0" w:afterAutospacing="0"/>
        <w:ind w:left="851" w:hanging="851"/>
        <w:jc w:val="both"/>
        <w:rPr>
          <w:rStyle w:val="Textoennegrita"/>
          <w:rFonts w:ascii="Verdana" w:hAnsi="Verdana" w:cs="Arial"/>
          <w:b w:val="0"/>
          <w:sz w:val="20"/>
          <w:szCs w:val="20"/>
        </w:rPr>
      </w:pPr>
      <w:r>
        <w:rPr>
          <w:rStyle w:val="Textoennegrita"/>
          <w:rFonts w:ascii="Verdana" w:hAnsi="Verdana" w:cs="Arial"/>
          <w:b w:val="0"/>
          <w:sz w:val="20"/>
          <w:szCs w:val="20"/>
        </w:rPr>
        <w:tab/>
      </w:r>
      <w:r w:rsidR="00181441" w:rsidRPr="004305E6">
        <w:rPr>
          <w:rStyle w:val="Textoennegrita"/>
          <w:rFonts w:ascii="Verdana" w:hAnsi="Verdana" w:cs="Arial"/>
          <w:b w:val="0"/>
          <w:sz w:val="20"/>
          <w:szCs w:val="20"/>
        </w:rPr>
        <w:t>En la verificación del quorum no se evidencia el registrado de los nombres de las doctoras Carolina Carmenza Cotes,  Rosa Guevara (la</w:t>
      </w:r>
      <w:r w:rsidR="00A938DC" w:rsidRPr="004305E6">
        <w:rPr>
          <w:rStyle w:val="Textoennegrita"/>
          <w:rFonts w:ascii="Verdana" w:hAnsi="Verdana" w:cs="Arial"/>
          <w:b w:val="0"/>
          <w:sz w:val="20"/>
          <w:szCs w:val="20"/>
        </w:rPr>
        <w:t>s</w:t>
      </w:r>
      <w:r w:rsidR="00181441" w:rsidRPr="004305E6">
        <w:rPr>
          <w:rStyle w:val="Textoennegrita"/>
          <w:rFonts w:ascii="Verdana" w:hAnsi="Verdana" w:cs="Arial"/>
          <w:b w:val="0"/>
          <w:sz w:val="20"/>
          <w:szCs w:val="20"/>
        </w:rPr>
        <w:t xml:space="preserve"> cual</w:t>
      </w:r>
      <w:r w:rsidR="00A938DC" w:rsidRPr="004305E6">
        <w:rPr>
          <w:rStyle w:val="Textoennegrita"/>
          <w:rFonts w:ascii="Verdana" w:hAnsi="Verdana" w:cs="Arial"/>
          <w:b w:val="0"/>
          <w:sz w:val="20"/>
          <w:szCs w:val="20"/>
        </w:rPr>
        <w:t xml:space="preserve">es, conforme a lo que indica el acta,  </w:t>
      </w:r>
      <w:r w:rsidR="00181441" w:rsidRPr="004305E6">
        <w:rPr>
          <w:rStyle w:val="Textoennegrita"/>
          <w:rFonts w:ascii="Verdana" w:hAnsi="Verdana" w:cs="Arial"/>
          <w:b w:val="0"/>
          <w:sz w:val="20"/>
          <w:szCs w:val="20"/>
        </w:rPr>
        <w:t>por sus intervenciones si particip</w:t>
      </w:r>
      <w:r w:rsidR="00A938DC" w:rsidRPr="004305E6">
        <w:rPr>
          <w:rStyle w:val="Textoennegrita"/>
          <w:rFonts w:ascii="Verdana" w:hAnsi="Verdana" w:cs="Arial"/>
          <w:b w:val="0"/>
          <w:sz w:val="20"/>
          <w:szCs w:val="20"/>
        </w:rPr>
        <w:t xml:space="preserve">aron </w:t>
      </w:r>
      <w:r w:rsidR="00181441" w:rsidRPr="004305E6">
        <w:rPr>
          <w:rStyle w:val="Textoennegrita"/>
          <w:rFonts w:ascii="Verdana" w:hAnsi="Verdana" w:cs="Arial"/>
          <w:b w:val="0"/>
          <w:sz w:val="20"/>
          <w:szCs w:val="20"/>
        </w:rPr>
        <w:t>en esa sesión)</w:t>
      </w:r>
      <w:r w:rsidR="00A938DC" w:rsidRPr="004305E6">
        <w:rPr>
          <w:rStyle w:val="Textoennegrita"/>
          <w:rFonts w:ascii="Verdana" w:hAnsi="Verdana" w:cs="Arial"/>
          <w:b w:val="0"/>
          <w:sz w:val="20"/>
          <w:szCs w:val="20"/>
        </w:rPr>
        <w:t>.</w:t>
      </w:r>
      <w:r w:rsidR="00181441" w:rsidRPr="004305E6">
        <w:rPr>
          <w:rStyle w:val="Textoennegrita"/>
          <w:rFonts w:ascii="Verdana" w:hAnsi="Verdana" w:cs="Arial"/>
          <w:b w:val="0"/>
          <w:sz w:val="20"/>
          <w:szCs w:val="20"/>
        </w:rPr>
        <w:t xml:space="preserve"> </w:t>
      </w:r>
    </w:p>
    <w:p w:rsidR="00A938DC" w:rsidRPr="00BF575F" w:rsidRDefault="00A938DC" w:rsidP="00A938DC">
      <w:pPr>
        <w:pStyle w:val="NormalWeb"/>
        <w:tabs>
          <w:tab w:val="left" w:pos="1276"/>
        </w:tabs>
        <w:spacing w:before="0" w:beforeAutospacing="0" w:after="0" w:afterAutospacing="0"/>
        <w:ind w:left="1276"/>
        <w:jc w:val="both"/>
        <w:rPr>
          <w:rStyle w:val="Textoennegrita"/>
          <w:rFonts w:ascii="Verdana" w:hAnsi="Verdana" w:cs="Arial"/>
          <w:b w:val="0"/>
          <w:sz w:val="14"/>
          <w:szCs w:val="20"/>
        </w:rPr>
      </w:pPr>
    </w:p>
    <w:p w:rsidR="00181441" w:rsidRPr="004305E6" w:rsidRDefault="00181441" w:rsidP="005F721B">
      <w:pPr>
        <w:pStyle w:val="NormalWeb"/>
        <w:spacing w:before="0" w:beforeAutospacing="0" w:after="0" w:afterAutospacing="0"/>
        <w:ind w:left="851"/>
        <w:jc w:val="both"/>
        <w:rPr>
          <w:rStyle w:val="Textoennegrita"/>
          <w:rFonts w:ascii="Verdana" w:hAnsi="Verdana" w:cs="Arial"/>
          <w:b w:val="0"/>
          <w:sz w:val="20"/>
          <w:szCs w:val="20"/>
        </w:rPr>
      </w:pPr>
      <w:r w:rsidRPr="004305E6">
        <w:rPr>
          <w:rStyle w:val="Textoennegrita"/>
          <w:rFonts w:ascii="Verdana" w:hAnsi="Verdana" w:cs="Arial"/>
          <w:b w:val="0"/>
          <w:sz w:val="20"/>
          <w:szCs w:val="20"/>
        </w:rPr>
        <w:t xml:space="preserve">A folio No.371 aparecen los nombres de </w:t>
      </w:r>
      <w:r w:rsidR="00F46FE2" w:rsidRPr="004305E6">
        <w:rPr>
          <w:rStyle w:val="Textoennegrita"/>
          <w:rFonts w:ascii="Verdana" w:hAnsi="Verdana" w:cs="Arial"/>
          <w:b w:val="0"/>
          <w:sz w:val="20"/>
          <w:szCs w:val="20"/>
        </w:rPr>
        <w:t xml:space="preserve">la Supervisora </w:t>
      </w:r>
      <w:r w:rsidRPr="004305E6">
        <w:rPr>
          <w:rStyle w:val="Textoennegrita"/>
          <w:rFonts w:ascii="Verdana" w:hAnsi="Verdana" w:cs="Arial"/>
          <w:b w:val="0"/>
          <w:sz w:val="20"/>
          <w:szCs w:val="20"/>
        </w:rPr>
        <w:t xml:space="preserve">Carolina Carmenza Cotes, </w:t>
      </w:r>
      <w:r w:rsidR="00F46FE2" w:rsidRPr="004305E6">
        <w:rPr>
          <w:rStyle w:val="Textoennegrita"/>
          <w:rFonts w:ascii="Verdana" w:hAnsi="Verdana" w:cs="Arial"/>
          <w:b w:val="0"/>
          <w:sz w:val="20"/>
          <w:szCs w:val="20"/>
        </w:rPr>
        <w:t xml:space="preserve">y la delegada de la Gobernación de Nariño, </w:t>
      </w:r>
      <w:r w:rsidRPr="004305E6">
        <w:rPr>
          <w:rStyle w:val="Textoennegrita"/>
          <w:rFonts w:ascii="Verdana" w:hAnsi="Verdana" w:cs="Arial"/>
          <w:b w:val="0"/>
          <w:sz w:val="20"/>
          <w:szCs w:val="20"/>
        </w:rPr>
        <w:t>Rosa Guevara</w:t>
      </w:r>
      <w:r w:rsidR="00F46FE2" w:rsidRPr="004305E6">
        <w:rPr>
          <w:rStyle w:val="Textoennegrita"/>
          <w:rFonts w:ascii="Verdana" w:hAnsi="Verdana" w:cs="Arial"/>
          <w:b w:val="0"/>
          <w:sz w:val="20"/>
          <w:szCs w:val="20"/>
        </w:rPr>
        <w:t xml:space="preserve">, además el nombre del Director Territorial, </w:t>
      </w:r>
      <w:r w:rsidRPr="004305E6">
        <w:rPr>
          <w:rStyle w:val="Textoennegrita"/>
          <w:rFonts w:ascii="Verdana" w:hAnsi="Verdana" w:cs="Arial"/>
          <w:b w:val="0"/>
          <w:sz w:val="20"/>
          <w:szCs w:val="20"/>
        </w:rPr>
        <w:t>Francisco Javier Patiño, para firma del acta</w:t>
      </w:r>
      <w:r w:rsidR="00F46FE2" w:rsidRPr="004305E6">
        <w:rPr>
          <w:rStyle w:val="Textoennegrita"/>
          <w:rFonts w:ascii="Verdana" w:hAnsi="Verdana" w:cs="Arial"/>
          <w:b w:val="0"/>
          <w:sz w:val="20"/>
          <w:szCs w:val="20"/>
        </w:rPr>
        <w:t>, sin que este último estuviera presente, por cuanto en el contenido del acta se indica la delegació</w:t>
      </w:r>
      <w:r w:rsidR="00514940">
        <w:rPr>
          <w:rStyle w:val="Textoennegrita"/>
          <w:rFonts w:ascii="Verdana" w:hAnsi="Verdana" w:cs="Arial"/>
          <w:b w:val="0"/>
          <w:sz w:val="20"/>
          <w:szCs w:val="20"/>
        </w:rPr>
        <w:t>n, sin que el acta este firmada</w:t>
      </w:r>
      <w:r w:rsidR="00F46FE2" w:rsidRPr="004305E6">
        <w:rPr>
          <w:rStyle w:val="Textoennegrita"/>
          <w:rFonts w:ascii="Verdana" w:hAnsi="Verdana" w:cs="Arial"/>
          <w:b w:val="0"/>
          <w:sz w:val="20"/>
          <w:szCs w:val="20"/>
        </w:rPr>
        <w:t xml:space="preserve"> </w:t>
      </w:r>
      <w:r w:rsidR="00514940" w:rsidRPr="001A595D">
        <w:rPr>
          <w:rStyle w:val="Textoennegrita"/>
          <w:rFonts w:ascii="Verdana" w:hAnsi="Verdana" w:cs="Arial"/>
          <w:b w:val="0"/>
          <w:sz w:val="20"/>
          <w:szCs w:val="20"/>
        </w:rPr>
        <w:t>(folios No. 368 al 371).</w:t>
      </w:r>
    </w:p>
    <w:p w:rsidR="00750C8D" w:rsidRPr="00BF575F" w:rsidRDefault="00750C8D" w:rsidP="00BA490C">
      <w:pPr>
        <w:pStyle w:val="NormalWeb"/>
        <w:tabs>
          <w:tab w:val="left" w:pos="1276"/>
        </w:tabs>
        <w:spacing w:before="0" w:beforeAutospacing="0" w:after="0" w:afterAutospacing="0"/>
        <w:ind w:left="567"/>
        <w:jc w:val="both"/>
        <w:rPr>
          <w:rStyle w:val="Textoennegrita"/>
          <w:rFonts w:ascii="Verdana" w:hAnsi="Verdana" w:cs="Arial"/>
          <w:b w:val="0"/>
          <w:sz w:val="12"/>
          <w:szCs w:val="20"/>
        </w:rPr>
      </w:pPr>
    </w:p>
    <w:p w:rsidR="003C65BE" w:rsidRPr="004305E6" w:rsidRDefault="003C65BE" w:rsidP="0015653D">
      <w:pPr>
        <w:pStyle w:val="NormalWeb"/>
        <w:numPr>
          <w:ilvl w:val="0"/>
          <w:numId w:val="11"/>
        </w:numPr>
        <w:tabs>
          <w:tab w:val="left" w:pos="1134"/>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sz w:val="20"/>
          <w:szCs w:val="20"/>
          <w:u w:val="single"/>
        </w:rPr>
        <w:t xml:space="preserve">Acta de fecha </w:t>
      </w:r>
      <w:r w:rsidR="00EE7F17" w:rsidRPr="004305E6">
        <w:rPr>
          <w:rStyle w:val="Textoennegrita"/>
          <w:rFonts w:ascii="Verdana" w:hAnsi="Verdana" w:cs="Arial"/>
          <w:sz w:val="20"/>
          <w:szCs w:val="20"/>
          <w:u w:val="single"/>
        </w:rPr>
        <w:t>29</w:t>
      </w:r>
      <w:r w:rsidRPr="004305E6">
        <w:rPr>
          <w:rStyle w:val="Textoennegrita"/>
          <w:rFonts w:ascii="Verdana" w:hAnsi="Verdana" w:cs="Arial"/>
          <w:sz w:val="20"/>
          <w:szCs w:val="20"/>
          <w:u w:val="single"/>
        </w:rPr>
        <w:t xml:space="preserve"> de septiembre de 2014</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 xml:space="preserve">No se observa como soporte del acta </w:t>
      </w:r>
      <w:r w:rsidR="002500AA" w:rsidRPr="004305E6">
        <w:rPr>
          <w:rStyle w:val="Textoennegrita"/>
          <w:rFonts w:ascii="Verdana" w:hAnsi="Verdana" w:cs="Arial"/>
          <w:b w:val="0"/>
          <w:sz w:val="20"/>
          <w:szCs w:val="20"/>
        </w:rPr>
        <w:t xml:space="preserve">el </w:t>
      </w:r>
      <w:r w:rsidRPr="004305E6">
        <w:rPr>
          <w:rStyle w:val="Textoennegrita"/>
          <w:rFonts w:ascii="Verdana" w:hAnsi="Verdana" w:cs="Arial"/>
          <w:b w:val="0"/>
          <w:sz w:val="20"/>
          <w:szCs w:val="20"/>
        </w:rPr>
        <w:t>siguiente documento:</w:t>
      </w:r>
    </w:p>
    <w:p w:rsidR="003C65BE" w:rsidRPr="00BF575F" w:rsidRDefault="003C65BE" w:rsidP="00F17210">
      <w:pPr>
        <w:pStyle w:val="NormalWeb"/>
        <w:tabs>
          <w:tab w:val="left" w:pos="993"/>
        </w:tabs>
        <w:spacing w:before="0" w:beforeAutospacing="0" w:after="0" w:afterAutospacing="0"/>
        <w:ind w:left="851" w:hanging="425"/>
        <w:jc w:val="both"/>
        <w:rPr>
          <w:rStyle w:val="Textoennegrita"/>
          <w:rFonts w:ascii="Verdana" w:hAnsi="Verdana" w:cs="Arial"/>
          <w:b w:val="0"/>
          <w:sz w:val="14"/>
          <w:szCs w:val="20"/>
        </w:rPr>
      </w:pPr>
    </w:p>
    <w:p w:rsidR="00514940" w:rsidRDefault="00ED0FC9" w:rsidP="0015653D">
      <w:pPr>
        <w:pStyle w:val="NormalWeb"/>
        <w:numPr>
          <w:ilvl w:val="0"/>
          <w:numId w:val="17"/>
        </w:numPr>
        <w:tabs>
          <w:tab w:val="left" w:pos="1276"/>
        </w:tabs>
        <w:spacing w:before="0" w:beforeAutospacing="0" w:after="0" w:afterAutospacing="0"/>
        <w:ind w:left="1134" w:hanging="283"/>
        <w:jc w:val="both"/>
        <w:rPr>
          <w:rStyle w:val="Textoennegrita"/>
          <w:rFonts w:ascii="Verdana" w:hAnsi="Verdana" w:cs="Arial"/>
          <w:b w:val="0"/>
          <w:sz w:val="20"/>
          <w:szCs w:val="20"/>
        </w:rPr>
      </w:pPr>
      <w:r w:rsidRPr="004305E6">
        <w:rPr>
          <w:rStyle w:val="Textoennegrita"/>
          <w:rFonts w:ascii="Verdana" w:hAnsi="Verdana" w:cs="Arial"/>
          <w:b w:val="0"/>
          <w:sz w:val="20"/>
          <w:szCs w:val="20"/>
        </w:rPr>
        <w:t>L</w:t>
      </w:r>
      <w:r w:rsidR="00B108A5" w:rsidRPr="004305E6">
        <w:rPr>
          <w:rStyle w:val="Textoennegrita"/>
          <w:rFonts w:ascii="Verdana" w:hAnsi="Verdana" w:cs="Arial"/>
          <w:b w:val="0"/>
          <w:sz w:val="20"/>
          <w:szCs w:val="20"/>
        </w:rPr>
        <w:t>ista de asistencia</w:t>
      </w:r>
      <w:r w:rsidRPr="004305E6">
        <w:rPr>
          <w:rStyle w:val="Textoennegrita"/>
          <w:rFonts w:ascii="Verdana" w:hAnsi="Verdana" w:cs="Arial"/>
          <w:b w:val="0"/>
          <w:sz w:val="20"/>
          <w:szCs w:val="20"/>
        </w:rPr>
        <w:t xml:space="preserve">, </w:t>
      </w:r>
      <w:r w:rsidR="00514940">
        <w:rPr>
          <w:rStyle w:val="Textoennegrita"/>
          <w:rFonts w:ascii="Verdana" w:hAnsi="Verdana" w:cs="Arial"/>
          <w:b w:val="0"/>
          <w:sz w:val="20"/>
          <w:szCs w:val="20"/>
        </w:rPr>
        <w:t xml:space="preserve">no </w:t>
      </w:r>
      <w:r w:rsidRPr="004305E6">
        <w:rPr>
          <w:rStyle w:val="Textoennegrita"/>
          <w:rFonts w:ascii="Verdana" w:hAnsi="Verdana" w:cs="Arial"/>
          <w:b w:val="0"/>
          <w:sz w:val="20"/>
          <w:szCs w:val="20"/>
        </w:rPr>
        <w:t>registr</w:t>
      </w:r>
      <w:r w:rsidR="00514940">
        <w:rPr>
          <w:rStyle w:val="Textoennegrita"/>
          <w:rFonts w:ascii="Verdana" w:hAnsi="Verdana" w:cs="Arial"/>
          <w:b w:val="0"/>
          <w:sz w:val="20"/>
          <w:szCs w:val="20"/>
        </w:rPr>
        <w:t>a</w:t>
      </w:r>
      <w:r w:rsidRPr="004305E6">
        <w:rPr>
          <w:rStyle w:val="Textoennegrita"/>
          <w:rFonts w:ascii="Verdana" w:hAnsi="Verdana" w:cs="Arial"/>
          <w:b w:val="0"/>
          <w:sz w:val="20"/>
          <w:szCs w:val="20"/>
        </w:rPr>
        <w:t xml:space="preserve"> la presencia de la delegada de la Gobernación de Nariño, </w:t>
      </w:r>
      <w:r w:rsidR="00B108A5" w:rsidRPr="004305E6">
        <w:rPr>
          <w:rStyle w:val="Textoennegrita"/>
          <w:rFonts w:ascii="Verdana" w:hAnsi="Verdana" w:cs="Arial"/>
          <w:b w:val="0"/>
          <w:sz w:val="20"/>
          <w:szCs w:val="20"/>
        </w:rPr>
        <w:t>Rosa Guevara</w:t>
      </w:r>
      <w:r w:rsidR="00EE7F17" w:rsidRPr="004305E6">
        <w:rPr>
          <w:rStyle w:val="Textoennegrita"/>
          <w:rFonts w:ascii="Verdana" w:hAnsi="Verdana" w:cs="Arial"/>
          <w:b w:val="0"/>
          <w:sz w:val="20"/>
          <w:szCs w:val="20"/>
        </w:rPr>
        <w:t>, la cual realizó intervenciones en esta sesión</w:t>
      </w:r>
      <w:r w:rsidR="00514940">
        <w:rPr>
          <w:rStyle w:val="Textoennegrita"/>
          <w:rFonts w:ascii="Verdana" w:hAnsi="Verdana" w:cs="Arial"/>
          <w:b w:val="0"/>
          <w:sz w:val="20"/>
          <w:szCs w:val="20"/>
        </w:rPr>
        <w:t>.</w:t>
      </w:r>
    </w:p>
    <w:p w:rsidR="00514940" w:rsidRPr="00BF575F" w:rsidRDefault="003C65BE" w:rsidP="00F17210">
      <w:pPr>
        <w:pStyle w:val="NormalWeb"/>
        <w:tabs>
          <w:tab w:val="left" w:pos="1276"/>
        </w:tabs>
        <w:spacing w:before="0" w:beforeAutospacing="0" w:after="0" w:afterAutospacing="0"/>
        <w:ind w:left="851"/>
        <w:jc w:val="both"/>
        <w:rPr>
          <w:rStyle w:val="Textoennegrita"/>
          <w:rFonts w:ascii="Verdana" w:hAnsi="Verdana" w:cs="Arial"/>
          <w:b w:val="0"/>
          <w:sz w:val="12"/>
          <w:szCs w:val="20"/>
        </w:rPr>
      </w:pPr>
      <w:r w:rsidRPr="004305E6">
        <w:rPr>
          <w:rStyle w:val="Textoennegrita"/>
          <w:rFonts w:ascii="Verdana" w:hAnsi="Verdana" w:cs="Arial"/>
          <w:b w:val="0"/>
          <w:sz w:val="20"/>
          <w:szCs w:val="20"/>
        </w:rPr>
        <w:t xml:space="preserve"> </w:t>
      </w:r>
    </w:p>
    <w:p w:rsidR="003C65BE" w:rsidRDefault="00514940" w:rsidP="0015653D">
      <w:pPr>
        <w:pStyle w:val="NormalWeb"/>
        <w:numPr>
          <w:ilvl w:val="0"/>
          <w:numId w:val="17"/>
        </w:numPr>
        <w:tabs>
          <w:tab w:val="left" w:pos="851"/>
          <w:tab w:val="left" w:pos="1134"/>
        </w:tabs>
        <w:spacing w:before="0" w:beforeAutospacing="0" w:after="0" w:afterAutospacing="0"/>
        <w:ind w:left="851" w:firstLine="0"/>
        <w:jc w:val="both"/>
        <w:rPr>
          <w:rStyle w:val="Textoennegrita"/>
          <w:rFonts w:ascii="Verdana" w:hAnsi="Verdana" w:cs="Arial"/>
          <w:b w:val="0"/>
          <w:sz w:val="20"/>
          <w:szCs w:val="20"/>
        </w:rPr>
      </w:pPr>
      <w:r>
        <w:rPr>
          <w:rStyle w:val="Textoennegrita"/>
          <w:rFonts w:ascii="Verdana" w:hAnsi="Verdana" w:cs="Arial"/>
          <w:b w:val="0"/>
          <w:sz w:val="20"/>
          <w:szCs w:val="20"/>
        </w:rPr>
        <w:t>Acta sin firmas</w:t>
      </w:r>
      <w:r w:rsidR="006C183A">
        <w:rPr>
          <w:rStyle w:val="Textoennegrita"/>
          <w:rFonts w:ascii="Verdana" w:hAnsi="Verdana" w:cs="Arial"/>
          <w:b w:val="0"/>
          <w:sz w:val="20"/>
          <w:szCs w:val="20"/>
        </w:rPr>
        <w:t>, solo se adjunta un listado de asistencia</w:t>
      </w:r>
      <w:r>
        <w:rPr>
          <w:rStyle w:val="Textoennegrita"/>
          <w:rFonts w:ascii="Verdana" w:hAnsi="Verdana" w:cs="Arial"/>
          <w:b w:val="0"/>
          <w:sz w:val="20"/>
          <w:szCs w:val="20"/>
        </w:rPr>
        <w:t xml:space="preserve"> </w:t>
      </w:r>
      <w:r w:rsidR="00EE7F17" w:rsidRPr="004305E6">
        <w:rPr>
          <w:rStyle w:val="Textoennegrita"/>
          <w:rFonts w:ascii="Verdana" w:hAnsi="Verdana" w:cs="Arial"/>
          <w:b w:val="0"/>
          <w:sz w:val="20"/>
          <w:szCs w:val="20"/>
        </w:rPr>
        <w:t>(folios No. 400</w:t>
      </w:r>
      <w:r w:rsidR="003C65BE" w:rsidRPr="004305E6">
        <w:rPr>
          <w:rStyle w:val="Textoennegrita"/>
          <w:rFonts w:ascii="Verdana" w:hAnsi="Verdana" w:cs="Arial"/>
          <w:b w:val="0"/>
          <w:sz w:val="20"/>
          <w:szCs w:val="20"/>
        </w:rPr>
        <w:t xml:space="preserve"> al 371).</w:t>
      </w:r>
    </w:p>
    <w:p w:rsidR="00BA490C" w:rsidRPr="00BF575F" w:rsidRDefault="00BA490C" w:rsidP="00F17210">
      <w:pPr>
        <w:pStyle w:val="Prrafodelista"/>
        <w:ind w:left="851" w:hanging="425"/>
        <w:rPr>
          <w:rStyle w:val="Textoennegrita"/>
          <w:rFonts w:ascii="Verdana" w:hAnsi="Verdana" w:cs="Arial"/>
          <w:b w:val="0"/>
          <w:sz w:val="2"/>
          <w:szCs w:val="20"/>
        </w:rPr>
      </w:pPr>
    </w:p>
    <w:p w:rsidR="00BA490C" w:rsidRPr="004305E6" w:rsidRDefault="00BA490C" w:rsidP="0015653D">
      <w:pPr>
        <w:pStyle w:val="NormalWeb"/>
        <w:numPr>
          <w:ilvl w:val="0"/>
          <w:numId w:val="11"/>
        </w:numPr>
        <w:tabs>
          <w:tab w:val="left" w:pos="1134"/>
        </w:tabs>
        <w:spacing w:before="0" w:beforeAutospacing="0" w:after="0" w:afterAutospacing="0"/>
        <w:ind w:left="851" w:hanging="425"/>
        <w:jc w:val="both"/>
        <w:rPr>
          <w:rStyle w:val="Textoennegrita"/>
          <w:rFonts w:ascii="Verdana" w:hAnsi="Verdana" w:cs="Arial"/>
          <w:b w:val="0"/>
          <w:sz w:val="20"/>
          <w:szCs w:val="20"/>
        </w:rPr>
      </w:pPr>
      <w:r w:rsidRPr="004305E6">
        <w:rPr>
          <w:rStyle w:val="Textoennegrita"/>
          <w:rFonts w:ascii="Verdana" w:hAnsi="Verdana" w:cs="Arial"/>
          <w:sz w:val="20"/>
          <w:szCs w:val="20"/>
          <w:u w:val="single"/>
        </w:rPr>
        <w:t xml:space="preserve">Acta de fecha </w:t>
      </w:r>
      <w:r w:rsidR="00B664FA">
        <w:rPr>
          <w:rStyle w:val="Textoennegrita"/>
          <w:rFonts w:ascii="Verdana" w:hAnsi="Verdana" w:cs="Arial"/>
          <w:sz w:val="20"/>
          <w:szCs w:val="20"/>
          <w:u w:val="single"/>
        </w:rPr>
        <w:t>11</w:t>
      </w:r>
      <w:r w:rsidRPr="004305E6">
        <w:rPr>
          <w:rStyle w:val="Textoennegrita"/>
          <w:rFonts w:ascii="Verdana" w:hAnsi="Verdana" w:cs="Arial"/>
          <w:sz w:val="20"/>
          <w:szCs w:val="20"/>
          <w:u w:val="single"/>
        </w:rPr>
        <w:t xml:space="preserve"> de </w:t>
      </w:r>
      <w:r w:rsidR="00B664FA">
        <w:rPr>
          <w:rStyle w:val="Textoennegrita"/>
          <w:rFonts w:ascii="Verdana" w:hAnsi="Verdana" w:cs="Arial"/>
          <w:sz w:val="20"/>
          <w:szCs w:val="20"/>
          <w:u w:val="single"/>
        </w:rPr>
        <w:t xml:space="preserve">febrero </w:t>
      </w:r>
      <w:r w:rsidRPr="004305E6">
        <w:rPr>
          <w:rStyle w:val="Textoennegrita"/>
          <w:rFonts w:ascii="Verdana" w:hAnsi="Verdana" w:cs="Arial"/>
          <w:sz w:val="20"/>
          <w:szCs w:val="20"/>
          <w:u w:val="single"/>
        </w:rPr>
        <w:t>de 201</w:t>
      </w:r>
      <w:r w:rsidR="00B664FA">
        <w:rPr>
          <w:rStyle w:val="Textoennegrita"/>
          <w:rFonts w:ascii="Verdana" w:hAnsi="Verdana" w:cs="Arial"/>
          <w:sz w:val="20"/>
          <w:szCs w:val="20"/>
          <w:u w:val="single"/>
        </w:rPr>
        <w:t>5</w:t>
      </w:r>
      <w:r w:rsidRPr="004305E6">
        <w:rPr>
          <w:rStyle w:val="Textoennegrita"/>
          <w:rFonts w:ascii="Verdana" w:hAnsi="Verdana" w:cs="Arial"/>
          <w:sz w:val="20"/>
          <w:szCs w:val="20"/>
        </w:rPr>
        <w:t xml:space="preserve">: </w:t>
      </w:r>
      <w:r w:rsidRPr="004305E6">
        <w:rPr>
          <w:rStyle w:val="Textoennegrita"/>
          <w:rFonts w:ascii="Verdana" w:hAnsi="Verdana" w:cs="Arial"/>
          <w:b w:val="0"/>
          <w:sz w:val="20"/>
          <w:szCs w:val="20"/>
        </w:rPr>
        <w:t>No se observa como soporte del acta el siguiente documento:</w:t>
      </w:r>
    </w:p>
    <w:p w:rsidR="00BA490C" w:rsidRPr="00923442" w:rsidRDefault="00BA490C" w:rsidP="00F17210">
      <w:pPr>
        <w:pStyle w:val="NormalWeb"/>
        <w:tabs>
          <w:tab w:val="left" w:pos="993"/>
        </w:tabs>
        <w:spacing w:before="0" w:beforeAutospacing="0" w:after="0" w:afterAutospacing="0"/>
        <w:ind w:left="851" w:hanging="425"/>
        <w:jc w:val="both"/>
        <w:rPr>
          <w:rStyle w:val="Textoennegrita"/>
          <w:rFonts w:ascii="Verdana" w:hAnsi="Verdana" w:cs="Arial"/>
          <w:b w:val="0"/>
          <w:sz w:val="14"/>
          <w:szCs w:val="20"/>
        </w:rPr>
      </w:pPr>
    </w:p>
    <w:p w:rsidR="00BA490C" w:rsidRDefault="00BA490C" w:rsidP="0015653D">
      <w:pPr>
        <w:pStyle w:val="NormalWeb"/>
        <w:numPr>
          <w:ilvl w:val="0"/>
          <w:numId w:val="29"/>
        </w:numPr>
        <w:tabs>
          <w:tab w:val="left" w:pos="993"/>
          <w:tab w:val="left" w:pos="1134"/>
        </w:tabs>
        <w:spacing w:before="0" w:beforeAutospacing="0" w:after="0" w:afterAutospacing="0"/>
        <w:ind w:left="851" w:firstLine="0"/>
        <w:jc w:val="both"/>
        <w:rPr>
          <w:rStyle w:val="Textoennegrita"/>
          <w:rFonts w:ascii="Verdana" w:hAnsi="Verdana" w:cs="Arial"/>
          <w:b w:val="0"/>
          <w:sz w:val="20"/>
          <w:szCs w:val="20"/>
        </w:rPr>
      </w:pPr>
      <w:r>
        <w:rPr>
          <w:rStyle w:val="Textoennegrita"/>
          <w:rFonts w:ascii="Verdana" w:hAnsi="Verdana" w:cs="Arial"/>
          <w:b w:val="0"/>
          <w:sz w:val="20"/>
          <w:szCs w:val="20"/>
        </w:rPr>
        <w:t xml:space="preserve">Acta sin firmas, solo se adjunta un listado de asistencia </w:t>
      </w:r>
      <w:r w:rsidR="00B664FA">
        <w:rPr>
          <w:rStyle w:val="Textoennegrita"/>
          <w:rFonts w:ascii="Verdana" w:hAnsi="Verdana" w:cs="Arial"/>
          <w:b w:val="0"/>
          <w:sz w:val="20"/>
          <w:szCs w:val="20"/>
        </w:rPr>
        <w:t>(folios No. 443</w:t>
      </w:r>
      <w:r w:rsidRPr="004305E6">
        <w:rPr>
          <w:rStyle w:val="Textoennegrita"/>
          <w:rFonts w:ascii="Verdana" w:hAnsi="Verdana" w:cs="Arial"/>
          <w:b w:val="0"/>
          <w:sz w:val="20"/>
          <w:szCs w:val="20"/>
        </w:rPr>
        <w:t xml:space="preserve"> al </w:t>
      </w:r>
      <w:r w:rsidR="00B664FA">
        <w:rPr>
          <w:rStyle w:val="Textoennegrita"/>
          <w:rFonts w:ascii="Verdana" w:hAnsi="Verdana" w:cs="Arial"/>
          <w:b w:val="0"/>
          <w:sz w:val="20"/>
          <w:szCs w:val="20"/>
        </w:rPr>
        <w:t>450</w:t>
      </w:r>
      <w:r w:rsidRPr="004305E6">
        <w:rPr>
          <w:rStyle w:val="Textoennegrita"/>
          <w:rFonts w:ascii="Verdana" w:hAnsi="Verdana" w:cs="Arial"/>
          <w:b w:val="0"/>
          <w:sz w:val="20"/>
          <w:szCs w:val="20"/>
        </w:rPr>
        <w:t>).</w:t>
      </w:r>
    </w:p>
    <w:p w:rsidR="00FF3762" w:rsidRDefault="00FF3762" w:rsidP="00FF3762">
      <w:pPr>
        <w:pStyle w:val="NormalWeb"/>
        <w:tabs>
          <w:tab w:val="left" w:pos="993"/>
          <w:tab w:val="left" w:pos="1134"/>
        </w:tabs>
        <w:spacing w:before="0" w:beforeAutospacing="0" w:after="0" w:afterAutospacing="0"/>
        <w:jc w:val="both"/>
        <w:rPr>
          <w:rStyle w:val="Textoennegrita"/>
          <w:rFonts w:ascii="Verdana" w:hAnsi="Verdana" w:cs="Arial"/>
          <w:b w:val="0"/>
          <w:sz w:val="20"/>
          <w:szCs w:val="20"/>
        </w:rPr>
      </w:pPr>
    </w:p>
    <w:p w:rsidR="00FF3762" w:rsidRDefault="00FF3762" w:rsidP="00FF3762">
      <w:pPr>
        <w:pStyle w:val="NormalWeb"/>
        <w:tabs>
          <w:tab w:val="left" w:pos="993"/>
          <w:tab w:val="left" w:pos="1134"/>
        </w:tabs>
        <w:spacing w:before="0" w:beforeAutospacing="0" w:after="0" w:afterAutospacing="0"/>
        <w:jc w:val="both"/>
        <w:rPr>
          <w:rStyle w:val="Textoennegrita"/>
          <w:rFonts w:ascii="Verdana" w:hAnsi="Verdana" w:cs="Arial"/>
          <w:b w:val="0"/>
          <w:sz w:val="20"/>
          <w:szCs w:val="20"/>
        </w:rPr>
      </w:pPr>
    </w:p>
    <w:p w:rsidR="00734D13" w:rsidRPr="00BF575F" w:rsidRDefault="00734D13" w:rsidP="00734D13">
      <w:pPr>
        <w:pStyle w:val="NormalWeb"/>
        <w:tabs>
          <w:tab w:val="left" w:pos="993"/>
          <w:tab w:val="left" w:pos="1134"/>
        </w:tabs>
        <w:spacing w:before="0" w:beforeAutospacing="0" w:after="0" w:afterAutospacing="0"/>
        <w:ind w:left="851"/>
        <w:jc w:val="both"/>
        <w:rPr>
          <w:rStyle w:val="Textoennegrita"/>
          <w:rFonts w:ascii="Verdana" w:hAnsi="Verdana" w:cs="Arial"/>
          <w:b w:val="0"/>
          <w:sz w:val="2"/>
          <w:szCs w:val="20"/>
        </w:rPr>
      </w:pPr>
    </w:p>
    <w:p w:rsidR="00734D13" w:rsidRDefault="00734D13" w:rsidP="00734D13">
      <w:pPr>
        <w:pStyle w:val="NormalWeb"/>
        <w:tabs>
          <w:tab w:val="left" w:pos="993"/>
          <w:tab w:val="left" w:pos="1134"/>
        </w:tabs>
        <w:spacing w:before="0" w:beforeAutospacing="0" w:after="0" w:afterAutospacing="0"/>
        <w:ind w:left="851"/>
        <w:jc w:val="both"/>
        <w:rPr>
          <w:rStyle w:val="Textoennegrita"/>
          <w:rFonts w:ascii="Verdana" w:hAnsi="Verdana" w:cs="Arial"/>
          <w:b w:val="0"/>
          <w:sz w:val="20"/>
          <w:szCs w:val="20"/>
        </w:rPr>
      </w:pPr>
    </w:p>
    <w:p w:rsidR="00734D13" w:rsidRPr="00106DF1" w:rsidRDefault="00734D13"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sidRPr="00106DF1">
        <w:rPr>
          <w:rFonts w:ascii="Verdana" w:hAnsi="Verdana"/>
          <w:b/>
          <w:bCs/>
          <w:sz w:val="18"/>
          <w:szCs w:val="18"/>
          <w:u w:val="single"/>
        </w:rPr>
        <w:lastRenderedPageBreak/>
        <w:t>ETAPA CONTRACTUAL</w:t>
      </w:r>
      <w:r w:rsidRPr="00106DF1">
        <w:rPr>
          <w:rFonts w:ascii="Verdana" w:hAnsi="Verdana"/>
          <w:b/>
          <w:bCs/>
          <w:sz w:val="18"/>
          <w:szCs w:val="18"/>
        </w:rPr>
        <w:t xml:space="preserve">: </w:t>
      </w:r>
    </w:p>
    <w:p w:rsidR="00734D13" w:rsidRPr="00106DF1" w:rsidRDefault="00734D13"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rPr>
      </w:pPr>
      <w:r w:rsidRPr="00106DF1">
        <w:rPr>
          <w:rFonts w:ascii="Verdana" w:hAnsi="Verdana"/>
          <w:b/>
          <w:bCs/>
          <w:sz w:val="18"/>
          <w:szCs w:val="18"/>
          <w:u w:val="single"/>
        </w:rPr>
        <w:t>COMITÉ TÉCNICO</w:t>
      </w:r>
      <w:r w:rsidRPr="00106DF1">
        <w:rPr>
          <w:rFonts w:ascii="Verdana" w:hAnsi="Verdana"/>
          <w:b/>
          <w:bCs/>
          <w:sz w:val="18"/>
          <w:szCs w:val="18"/>
        </w:rPr>
        <w:t>:</w:t>
      </w:r>
    </w:p>
    <w:p w:rsidR="00145DA0" w:rsidRPr="00106DF1" w:rsidRDefault="00106DF1"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106DF1">
        <w:rPr>
          <w:rFonts w:ascii="Verdana" w:hAnsi="Verdana"/>
          <w:b/>
          <w:bCs/>
          <w:sz w:val="18"/>
          <w:szCs w:val="18"/>
          <w:u w:val="single"/>
        </w:rPr>
        <w:t>RES</w:t>
      </w:r>
      <w:r w:rsidR="00734D13" w:rsidRPr="00106DF1">
        <w:rPr>
          <w:rFonts w:ascii="Verdana" w:hAnsi="Verdana"/>
          <w:b/>
          <w:bCs/>
          <w:sz w:val="18"/>
          <w:szCs w:val="18"/>
          <w:u w:val="single"/>
        </w:rPr>
        <w:t>PUESTA A LA OBSERVACIÓN POR PARTE DE LA SUPERVISORA DEL CONVENIO.</w:t>
      </w:r>
      <w:r w:rsidR="00734D13" w:rsidRPr="00106DF1">
        <w:rPr>
          <w:rFonts w:ascii="Verdana" w:hAnsi="Verdana"/>
          <w:sz w:val="18"/>
          <w:szCs w:val="18"/>
        </w:rPr>
        <w:t xml:space="preserve"> </w:t>
      </w:r>
    </w:p>
    <w:p w:rsidR="008C7D25" w:rsidRPr="00106DF1" w:rsidRDefault="00145DA0" w:rsidP="00BF575F">
      <w:pPr>
        <w:pStyle w:val="Prrafodelista"/>
        <w:numPr>
          <w:ilvl w:val="0"/>
          <w:numId w:val="11"/>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106DF1">
        <w:rPr>
          <w:rFonts w:ascii="Verdana" w:hAnsi="Verdana" w:cs="Arial"/>
          <w:b/>
          <w:sz w:val="18"/>
          <w:szCs w:val="18"/>
          <w:lang w:val="es-CO"/>
        </w:rPr>
        <w:t xml:space="preserve">Actas de Comité Técnico del Mecanismo de </w:t>
      </w:r>
      <w:r w:rsidR="007C393E" w:rsidRPr="00106DF1">
        <w:rPr>
          <w:rFonts w:ascii="Verdana" w:hAnsi="Verdana" w:cs="Arial"/>
          <w:b/>
          <w:sz w:val="18"/>
          <w:szCs w:val="18"/>
          <w:lang w:val="es-CO"/>
        </w:rPr>
        <w:t>Cofinanciación</w:t>
      </w:r>
      <w:r w:rsidRPr="00106DF1">
        <w:rPr>
          <w:rFonts w:ascii="Verdana" w:hAnsi="Verdana" w:cs="Arial"/>
          <w:b/>
          <w:sz w:val="18"/>
          <w:szCs w:val="18"/>
          <w:lang w:val="es-CO"/>
        </w:rPr>
        <w:t xml:space="preserve"> sin soportes y sin firmas, solo se adjunta listado de asistencia.</w:t>
      </w:r>
    </w:p>
    <w:p w:rsidR="00145DA0" w:rsidRPr="00106DF1" w:rsidRDefault="00145DA0"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106DF1">
        <w:rPr>
          <w:rFonts w:ascii="Verdana" w:hAnsi="Verdana" w:cs="Arial"/>
          <w:sz w:val="18"/>
          <w:szCs w:val="18"/>
          <w:lang w:val="es-CO"/>
        </w:rPr>
        <w:t>En este punto es necesario mencionar, que las actas de los comités técnicos a la fecha ya se encuentran debidamente firmadas y con su respectivo listado de asistencia. Él envió de esta documentación, la realiza la Secretaria Técnica del comité por correo certificado y/o correo electrónico, según sea el caso.</w:t>
      </w:r>
    </w:p>
    <w:p w:rsidR="00145DA0" w:rsidRPr="00106DF1" w:rsidRDefault="00145DA0" w:rsidP="00BF575F">
      <w:pPr>
        <w:pStyle w:val="Prrafodelista"/>
        <w:numPr>
          <w:ilvl w:val="0"/>
          <w:numId w:val="11"/>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b/>
          <w:sz w:val="18"/>
          <w:szCs w:val="18"/>
          <w:lang w:val="es-CO"/>
        </w:rPr>
      </w:pPr>
      <w:r w:rsidRPr="00106DF1">
        <w:rPr>
          <w:rFonts w:ascii="Verdana" w:hAnsi="Verdana" w:cs="Arial"/>
          <w:b/>
          <w:sz w:val="18"/>
          <w:szCs w:val="18"/>
          <w:lang w:val="es-CO"/>
        </w:rPr>
        <w:t>Algunos informes presentados ante el comité técnico sin fecha y sin firma del responsable que los elabora.</w:t>
      </w:r>
    </w:p>
    <w:p w:rsidR="00145DA0" w:rsidRPr="00106DF1" w:rsidRDefault="00145DA0"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106DF1">
        <w:rPr>
          <w:rFonts w:ascii="Verdana" w:hAnsi="Verdana" w:cs="Arial"/>
          <w:sz w:val="18"/>
          <w:szCs w:val="18"/>
          <w:lang w:val="es-CO"/>
        </w:rPr>
        <w:t>Es importante para esta supervisión manifestar, que los informes que reposan en la carpeta del convenio 1629 de 2013, aunque no tiene fecha y firma de quien los elaboró, para su aprobación en los diferentes comités técnicos, se ha verificado que los mismos estén avalados por el representarte de la Gobernación de Nariño, que de acuerdo a lo determinado en el acta del primer técnico (anexo), es la Doctora Rosa Guevara como delegada del Secretario de Gobierno Departamental, la cual siempre ha estado presente en los comités técnicos.</w:t>
      </w:r>
    </w:p>
    <w:p w:rsidR="008C7D25" w:rsidRPr="00106DF1" w:rsidRDefault="00145DA0"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106DF1">
        <w:rPr>
          <w:rFonts w:ascii="Verdana" w:hAnsi="Verdana" w:cs="Arial"/>
          <w:sz w:val="18"/>
          <w:szCs w:val="18"/>
          <w:lang w:val="es-CO"/>
        </w:rPr>
        <w:t xml:space="preserve">De igual forma, se solicitó </w:t>
      </w:r>
      <w:r w:rsidR="008C7D25" w:rsidRPr="00106DF1">
        <w:rPr>
          <w:rFonts w:ascii="Verdana" w:hAnsi="Verdana" w:cs="Arial"/>
          <w:sz w:val="18"/>
          <w:szCs w:val="18"/>
          <w:lang w:val="es-CO"/>
        </w:rPr>
        <w:t>vía</w:t>
      </w:r>
      <w:r w:rsidRPr="00106DF1">
        <w:rPr>
          <w:rFonts w:ascii="Verdana" w:hAnsi="Verdana" w:cs="Arial"/>
          <w:sz w:val="18"/>
          <w:szCs w:val="18"/>
          <w:lang w:val="es-CO"/>
        </w:rPr>
        <w:t xml:space="preserve"> correo electrónico, a la secretaria técnica del comité que requiera a la Gobernación Nariño, para que nos indiquen por medio de un oficio quien ha sido el responsable de la </w:t>
      </w:r>
      <w:r w:rsidR="008C7D25" w:rsidRPr="00106DF1">
        <w:rPr>
          <w:rFonts w:ascii="Verdana" w:hAnsi="Verdana" w:cs="Arial"/>
          <w:sz w:val="18"/>
          <w:szCs w:val="18"/>
          <w:lang w:val="es-CO"/>
        </w:rPr>
        <w:t>elaboración</w:t>
      </w:r>
      <w:r w:rsidRPr="00106DF1">
        <w:rPr>
          <w:rFonts w:ascii="Verdana" w:hAnsi="Verdana" w:cs="Arial"/>
          <w:sz w:val="18"/>
          <w:szCs w:val="18"/>
          <w:lang w:val="es-CO"/>
        </w:rPr>
        <w:t xml:space="preserve"> de los documentos técnicos que se</w:t>
      </w:r>
      <w:r w:rsidR="008C7D25" w:rsidRPr="00106DF1">
        <w:rPr>
          <w:rFonts w:ascii="Verdana" w:hAnsi="Verdana" w:cs="Arial"/>
          <w:sz w:val="18"/>
          <w:szCs w:val="18"/>
          <w:lang w:val="es-CO"/>
        </w:rPr>
        <w:t xml:space="preserve"> han entregado en el marco del C</w:t>
      </w:r>
      <w:r w:rsidRPr="00106DF1">
        <w:rPr>
          <w:rFonts w:ascii="Verdana" w:hAnsi="Verdana" w:cs="Arial"/>
          <w:sz w:val="18"/>
          <w:szCs w:val="18"/>
          <w:lang w:val="es-CO"/>
        </w:rPr>
        <w:t>onvenio 1629.</w:t>
      </w:r>
    </w:p>
    <w:p w:rsidR="008C7D25" w:rsidRPr="00106DF1" w:rsidRDefault="00145DA0" w:rsidP="00BF575F">
      <w:pPr>
        <w:pStyle w:val="Prrafodelista"/>
        <w:numPr>
          <w:ilvl w:val="0"/>
          <w:numId w:val="11"/>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106DF1">
        <w:rPr>
          <w:rFonts w:ascii="Verdana" w:hAnsi="Verdana" w:cs="Arial"/>
          <w:b/>
          <w:sz w:val="18"/>
          <w:szCs w:val="18"/>
          <w:lang w:val="es-CO"/>
        </w:rPr>
        <w:t xml:space="preserve">Se observaron que en algunos </w:t>
      </w:r>
      <w:r w:rsidR="00463B4E" w:rsidRPr="00106DF1">
        <w:rPr>
          <w:rFonts w:ascii="Verdana" w:hAnsi="Verdana" w:cs="Arial"/>
          <w:b/>
          <w:sz w:val="18"/>
          <w:szCs w:val="18"/>
          <w:lang w:val="es-CO"/>
        </w:rPr>
        <w:t>Comités</w:t>
      </w:r>
      <w:r w:rsidRPr="00106DF1">
        <w:rPr>
          <w:rFonts w:ascii="Verdana" w:hAnsi="Verdana" w:cs="Arial"/>
          <w:b/>
          <w:sz w:val="18"/>
          <w:szCs w:val="18"/>
          <w:lang w:val="es-CO"/>
        </w:rPr>
        <w:t xml:space="preserve"> Técnicos de </w:t>
      </w:r>
      <w:r w:rsidR="00463B4E" w:rsidRPr="00106DF1">
        <w:rPr>
          <w:rFonts w:ascii="Verdana" w:hAnsi="Verdana" w:cs="Arial"/>
          <w:b/>
          <w:sz w:val="18"/>
          <w:szCs w:val="18"/>
          <w:lang w:val="es-CO"/>
        </w:rPr>
        <w:t>Cofinanciación</w:t>
      </w:r>
      <w:r w:rsidRPr="00106DF1">
        <w:rPr>
          <w:rFonts w:ascii="Verdana" w:hAnsi="Verdana" w:cs="Arial"/>
          <w:b/>
          <w:sz w:val="18"/>
          <w:szCs w:val="18"/>
          <w:lang w:val="es-CO"/>
        </w:rPr>
        <w:t>, el Director Territorial de Nariño delego su participación en este, pero no se observó el documento en el acta.</w:t>
      </w:r>
    </w:p>
    <w:p w:rsidR="00463B4E" w:rsidRPr="00106DF1" w:rsidRDefault="00145DA0"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106DF1">
        <w:rPr>
          <w:rFonts w:ascii="Verdana" w:hAnsi="Verdana" w:cs="Arial"/>
          <w:sz w:val="18"/>
          <w:szCs w:val="18"/>
          <w:lang w:val="es-CO"/>
        </w:rPr>
        <w:t xml:space="preserve">Las delegaciones efectuadas por el Director Territorial para la participación en </w:t>
      </w:r>
      <w:r w:rsidR="00053BBC" w:rsidRPr="00106DF1">
        <w:rPr>
          <w:rFonts w:ascii="Verdana" w:hAnsi="Verdana" w:cs="Arial"/>
          <w:sz w:val="18"/>
          <w:szCs w:val="18"/>
          <w:lang w:val="es-CO"/>
        </w:rPr>
        <w:t>los</w:t>
      </w:r>
      <w:r w:rsidRPr="00106DF1">
        <w:rPr>
          <w:rFonts w:ascii="Verdana" w:hAnsi="Verdana" w:cs="Arial"/>
          <w:sz w:val="18"/>
          <w:szCs w:val="18"/>
          <w:lang w:val="es-CO"/>
        </w:rPr>
        <w:t xml:space="preserve"> </w:t>
      </w:r>
      <w:r w:rsidR="00463B4E" w:rsidRPr="00106DF1">
        <w:rPr>
          <w:rFonts w:ascii="Verdana" w:hAnsi="Verdana" w:cs="Arial"/>
          <w:sz w:val="18"/>
          <w:szCs w:val="18"/>
          <w:lang w:val="es-CO"/>
        </w:rPr>
        <w:t>comités</w:t>
      </w:r>
      <w:r w:rsidRPr="00106DF1">
        <w:rPr>
          <w:rFonts w:ascii="Verdana" w:hAnsi="Verdana" w:cs="Arial"/>
          <w:sz w:val="18"/>
          <w:szCs w:val="18"/>
          <w:lang w:val="es-CO"/>
        </w:rPr>
        <w:t xml:space="preserve"> técnicos, al Doctor Luis Carlo Rubio se efectuaron por escrito en los siguientes meses:</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sz w:val="18"/>
          <w:szCs w:val="18"/>
          <w:lang w:val="es-CO"/>
        </w:rPr>
      </w:pPr>
      <w:r w:rsidRPr="00106DF1">
        <w:rPr>
          <w:rFonts w:ascii="Verdana" w:hAnsi="Verdana" w:cs="Arial"/>
          <w:sz w:val="18"/>
          <w:szCs w:val="18"/>
          <w:lang w:val="es-CO"/>
        </w:rPr>
        <w:t>Veintinueve (29) de enero del  2014 al cuarto  (4º) comité técnico</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sz w:val="18"/>
          <w:szCs w:val="18"/>
          <w:lang w:val="es-CO"/>
        </w:rPr>
      </w:pPr>
      <w:r w:rsidRPr="00106DF1">
        <w:rPr>
          <w:rFonts w:ascii="Verdana" w:hAnsi="Verdana" w:cs="Arial"/>
          <w:sz w:val="18"/>
          <w:szCs w:val="18"/>
          <w:lang w:val="es-CO"/>
        </w:rPr>
        <w:t>Diez (10) de marzo de 2014 al quinto (5º) comité técnico.</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sz w:val="18"/>
          <w:szCs w:val="18"/>
          <w:lang w:val="es-CO"/>
        </w:rPr>
      </w:pPr>
      <w:r w:rsidRPr="00106DF1">
        <w:rPr>
          <w:rFonts w:ascii="Verdana" w:hAnsi="Verdana" w:cs="Arial"/>
          <w:sz w:val="18"/>
          <w:szCs w:val="18"/>
          <w:lang w:val="es-CO"/>
        </w:rPr>
        <w:t>Cuatro (4) de junio del 2014 al octavo (8º) comité técnico.</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sz w:val="18"/>
          <w:szCs w:val="18"/>
          <w:lang w:val="es-CO"/>
        </w:rPr>
      </w:pPr>
      <w:r w:rsidRPr="00106DF1">
        <w:rPr>
          <w:rFonts w:ascii="Verdana" w:hAnsi="Verdana" w:cs="Arial"/>
          <w:sz w:val="18"/>
          <w:szCs w:val="18"/>
          <w:lang w:val="es-CO"/>
        </w:rPr>
        <w:t>Quince (15) de septiembre de 2014 a comité extraordinario.</w:t>
      </w:r>
    </w:p>
    <w:p w:rsidR="00463B4E" w:rsidRPr="00106DF1" w:rsidRDefault="008C7D25" w:rsidP="00BF575F">
      <w:pPr>
        <w:pStyle w:val="Prrafodelista"/>
        <w:numPr>
          <w:ilvl w:val="0"/>
          <w:numId w:val="31"/>
        </w:numPr>
        <w:pBdr>
          <w:top w:val="single" w:sz="4" w:space="1" w:color="auto"/>
          <w:left w:val="single" w:sz="4" w:space="0" w:color="auto"/>
          <w:bottom w:val="single" w:sz="4" w:space="1" w:color="auto"/>
          <w:right w:val="single" w:sz="4" w:space="4" w:color="auto"/>
        </w:pBdr>
        <w:shd w:val="clear" w:color="auto" w:fill="DBE5F1" w:themeFill="accent1" w:themeFillTint="33"/>
        <w:ind w:left="426" w:right="162" w:hanging="426"/>
        <w:jc w:val="both"/>
        <w:rPr>
          <w:rFonts w:ascii="Verdana" w:hAnsi="Verdana" w:cs="Arial"/>
          <w:b/>
          <w:sz w:val="18"/>
          <w:szCs w:val="18"/>
          <w:lang w:val="es-CO"/>
        </w:rPr>
      </w:pPr>
      <w:r w:rsidRPr="00106DF1">
        <w:rPr>
          <w:rFonts w:ascii="Verdana" w:hAnsi="Verdana" w:cs="Arial"/>
          <w:sz w:val="18"/>
          <w:szCs w:val="18"/>
          <w:lang w:val="es-CO"/>
        </w:rPr>
        <w:t>Diez (10) de noviembre del 2014 al onceavo (11º) comité técnico</w:t>
      </w:r>
    </w:p>
    <w:p w:rsidR="00145DA0" w:rsidRPr="00106DF1" w:rsidRDefault="00463B4E"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b/>
          <w:sz w:val="18"/>
          <w:szCs w:val="18"/>
          <w:lang w:val="es-CO"/>
        </w:rPr>
      </w:pPr>
      <w:r w:rsidRPr="00106DF1">
        <w:rPr>
          <w:rFonts w:ascii="Verdana" w:hAnsi="Verdana" w:cs="Arial"/>
          <w:sz w:val="18"/>
          <w:szCs w:val="18"/>
          <w:lang w:val="es-CO"/>
        </w:rPr>
        <w:t>Es</w:t>
      </w:r>
      <w:r w:rsidR="00145DA0" w:rsidRPr="00106DF1">
        <w:rPr>
          <w:rFonts w:ascii="Verdana" w:hAnsi="Verdana" w:cs="Arial"/>
          <w:sz w:val="18"/>
          <w:szCs w:val="18"/>
          <w:lang w:val="es-CO"/>
        </w:rPr>
        <w:t xml:space="preserve"> importante manifestar que a la fecha, estas delegaciones reposan por escrito en la carpeta y los originales en la dirección territorial, los cuales serán enviados por correo certificado a esta </w:t>
      </w:r>
      <w:r w:rsidRPr="00106DF1">
        <w:rPr>
          <w:rFonts w:ascii="Verdana" w:hAnsi="Verdana" w:cs="Arial"/>
          <w:sz w:val="18"/>
          <w:szCs w:val="18"/>
          <w:lang w:val="es-CO"/>
        </w:rPr>
        <w:t>Subdirección</w:t>
      </w:r>
      <w:r w:rsidR="00145DA0" w:rsidRPr="00106DF1">
        <w:rPr>
          <w:rFonts w:ascii="Verdana" w:hAnsi="Verdana" w:cs="Arial"/>
          <w:sz w:val="18"/>
          <w:szCs w:val="18"/>
          <w:lang w:val="es-CO"/>
        </w:rPr>
        <w:t>.</w:t>
      </w:r>
    </w:p>
    <w:p w:rsidR="00734D13" w:rsidRDefault="00734D13"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106DF1">
        <w:rPr>
          <w:rFonts w:ascii="Verdana" w:hAnsi="Verdana"/>
          <w:b/>
          <w:sz w:val="18"/>
          <w:szCs w:val="18"/>
          <w:lang w:val="es-CO"/>
        </w:rPr>
        <w:t xml:space="preserve">OBSERVACIONES DE LA OCI FRENTE A ESTA RESPUESTA: </w:t>
      </w:r>
    </w:p>
    <w:p w:rsidR="000416B7" w:rsidRDefault="00170458" w:rsidP="00BF575F">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sidRPr="00170458">
        <w:rPr>
          <w:rFonts w:ascii="Verdana" w:hAnsi="Verdana"/>
          <w:sz w:val="18"/>
          <w:szCs w:val="18"/>
          <w:lang w:val="es-CO"/>
        </w:rPr>
        <w:t xml:space="preserve">Revisada la documentación aportada </w:t>
      </w:r>
      <w:r>
        <w:rPr>
          <w:rFonts w:ascii="Verdana" w:hAnsi="Verdana"/>
          <w:sz w:val="18"/>
          <w:szCs w:val="18"/>
          <w:lang w:val="es-CO"/>
        </w:rPr>
        <w:t>como la que reposa en la carpeta contractual esta se encuentra conforme a lo señalado en el oficio No. 20152209819031 del 09 de Junio de 2014, siendo subsanada la observación emitida por la OCI, sin embargo la observación se mantiene</w:t>
      </w:r>
      <w:r w:rsidRPr="00447318">
        <w:rPr>
          <w:rFonts w:ascii="Verdana" w:hAnsi="Verdana"/>
          <w:sz w:val="18"/>
          <w:szCs w:val="18"/>
          <w:lang w:val="es-CO"/>
        </w:rPr>
        <w:t>,</w:t>
      </w:r>
      <w:r>
        <w:rPr>
          <w:rFonts w:ascii="Verdana" w:hAnsi="Verdana"/>
          <w:sz w:val="18"/>
          <w:szCs w:val="18"/>
          <w:lang w:val="es-CO"/>
        </w:rPr>
        <w:t xml:space="preserve"> la respuesta emitida es </w:t>
      </w:r>
      <w:r w:rsidRPr="00447318">
        <w:rPr>
          <w:rFonts w:ascii="Verdana" w:hAnsi="Verdana"/>
          <w:sz w:val="18"/>
          <w:szCs w:val="18"/>
          <w:lang w:val="es-CO"/>
        </w:rPr>
        <w:t>pertinente para el SEGUIMIENTO AL PLAN DE MEJORAMIENTO, momento en el cual la OCI, verificará las mejoras y avanc</w:t>
      </w:r>
      <w:r w:rsidR="00BF575F">
        <w:rPr>
          <w:rFonts w:ascii="Verdana" w:hAnsi="Verdana"/>
          <w:sz w:val="18"/>
          <w:szCs w:val="18"/>
          <w:lang w:val="es-CO"/>
        </w:rPr>
        <w:t xml:space="preserve">es informados contra evidencia, en otros </w:t>
      </w:r>
      <w:r w:rsidR="000416B7">
        <w:rPr>
          <w:rFonts w:ascii="Verdana" w:hAnsi="Verdana"/>
          <w:sz w:val="18"/>
          <w:szCs w:val="18"/>
          <w:lang w:val="es-CO"/>
        </w:rPr>
        <w:t xml:space="preserve">convenios de cofinanciación, así como </w:t>
      </w:r>
      <w:r w:rsidR="00923442">
        <w:rPr>
          <w:rFonts w:ascii="Verdana" w:hAnsi="Verdana"/>
          <w:sz w:val="18"/>
          <w:szCs w:val="18"/>
          <w:lang w:val="es-CO"/>
        </w:rPr>
        <w:t xml:space="preserve">en </w:t>
      </w:r>
      <w:r w:rsidR="000416B7">
        <w:rPr>
          <w:rFonts w:ascii="Verdana" w:hAnsi="Verdana"/>
          <w:sz w:val="18"/>
          <w:szCs w:val="18"/>
          <w:lang w:val="es-CO"/>
        </w:rPr>
        <w:t>la ejecución que se siga dando con el convenio auditado.</w:t>
      </w:r>
    </w:p>
    <w:p w:rsidR="00D37438" w:rsidRPr="004305E6" w:rsidRDefault="00D37438" w:rsidP="001B42A8">
      <w:pPr>
        <w:pStyle w:val="NormalWeb"/>
        <w:numPr>
          <w:ilvl w:val="0"/>
          <w:numId w:val="17"/>
        </w:numPr>
        <w:tabs>
          <w:tab w:val="left" w:pos="426"/>
        </w:tabs>
        <w:spacing w:before="0" w:beforeAutospacing="0" w:after="0" w:afterAutospacing="0"/>
        <w:ind w:hanging="720"/>
        <w:jc w:val="both"/>
        <w:rPr>
          <w:rStyle w:val="Textoennegrita"/>
          <w:rFonts w:ascii="Verdana" w:hAnsi="Verdana" w:cs="Arial"/>
          <w:sz w:val="20"/>
          <w:szCs w:val="20"/>
        </w:rPr>
      </w:pPr>
      <w:r w:rsidRPr="00A54361">
        <w:rPr>
          <w:rStyle w:val="Textoennegrita"/>
          <w:rFonts w:ascii="Verdana" w:hAnsi="Verdana" w:cs="Arial"/>
          <w:sz w:val="20"/>
          <w:szCs w:val="20"/>
          <w:u w:val="single"/>
        </w:rPr>
        <w:t xml:space="preserve">EJECUCIÓN </w:t>
      </w:r>
    </w:p>
    <w:p w:rsidR="0038346C" w:rsidRPr="007C393E" w:rsidRDefault="0038346C" w:rsidP="00D37438">
      <w:pPr>
        <w:pStyle w:val="NormalWeb"/>
        <w:tabs>
          <w:tab w:val="left" w:pos="1276"/>
        </w:tabs>
        <w:spacing w:before="0" w:beforeAutospacing="0" w:after="0" w:afterAutospacing="0"/>
        <w:jc w:val="both"/>
        <w:rPr>
          <w:rStyle w:val="Textoennegrita"/>
          <w:rFonts w:ascii="Verdana" w:hAnsi="Verdana" w:cs="Arial"/>
          <w:b w:val="0"/>
          <w:sz w:val="16"/>
          <w:szCs w:val="20"/>
        </w:rPr>
      </w:pPr>
    </w:p>
    <w:p w:rsidR="00AE45C1" w:rsidRPr="004305E6" w:rsidRDefault="0038346C" w:rsidP="0038346C">
      <w:pPr>
        <w:jc w:val="both"/>
        <w:rPr>
          <w:rFonts w:ascii="Verdana" w:hAnsi="Verdana" w:cs="Arial"/>
          <w:sz w:val="20"/>
          <w:szCs w:val="20"/>
          <w:lang w:val="es-CO"/>
        </w:rPr>
      </w:pPr>
      <w:r w:rsidRPr="004305E6">
        <w:rPr>
          <w:rFonts w:ascii="Verdana" w:hAnsi="Verdana" w:cs="Arial"/>
          <w:sz w:val="20"/>
          <w:szCs w:val="20"/>
          <w:lang w:val="es-CO"/>
        </w:rPr>
        <w:lastRenderedPageBreak/>
        <w:t xml:space="preserve">En el proceso de ejecución del convenio, se ha </w:t>
      </w:r>
      <w:r w:rsidR="00D37438" w:rsidRPr="004305E6">
        <w:rPr>
          <w:rFonts w:ascii="Verdana" w:hAnsi="Verdana" w:cs="Arial"/>
          <w:sz w:val="20"/>
          <w:szCs w:val="20"/>
          <w:lang w:val="es-CO"/>
        </w:rPr>
        <w:t xml:space="preserve">evidenciado por parte de </w:t>
      </w:r>
      <w:r w:rsidRPr="004305E6">
        <w:rPr>
          <w:rFonts w:ascii="Verdana" w:hAnsi="Verdana" w:cs="Arial"/>
          <w:sz w:val="20"/>
          <w:szCs w:val="20"/>
          <w:lang w:val="es-CO"/>
        </w:rPr>
        <w:t>esta</w:t>
      </w:r>
      <w:r w:rsidR="00D37438" w:rsidRPr="004305E6">
        <w:rPr>
          <w:rFonts w:ascii="Verdana" w:hAnsi="Verdana" w:cs="Arial"/>
          <w:sz w:val="20"/>
          <w:szCs w:val="20"/>
          <w:lang w:val="es-CO"/>
        </w:rPr>
        <w:t xml:space="preserve"> </w:t>
      </w:r>
      <w:r w:rsidR="00F269B8" w:rsidRPr="004305E6">
        <w:rPr>
          <w:rFonts w:ascii="Verdana" w:hAnsi="Verdana" w:cs="Arial"/>
          <w:sz w:val="20"/>
          <w:szCs w:val="20"/>
          <w:lang w:val="es-CO"/>
        </w:rPr>
        <w:t>auditoría</w:t>
      </w:r>
      <w:r w:rsidRPr="004305E6">
        <w:rPr>
          <w:rFonts w:ascii="Verdana" w:hAnsi="Verdana" w:cs="Arial"/>
          <w:sz w:val="20"/>
          <w:szCs w:val="20"/>
          <w:lang w:val="es-CO"/>
        </w:rPr>
        <w:t>, el i</w:t>
      </w:r>
      <w:r w:rsidR="00B664FA">
        <w:rPr>
          <w:rFonts w:ascii="Verdana" w:hAnsi="Verdana" w:cs="Arial"/>
          <w:sz w:val="20"/>
          <w:szCs w:val="20"/>
          <w:lang w:val="es-CO"/>
        </w:rPr>
        <w:t>ncumplimiento en las obligaciones</w:t>
      </w:r>
      <w:r w:rsidRPr="004305E6">
        <w:rPr>
          <w:rFonts w:ascii="Verdana" w:hAnsi="Verdana" w:cs="Arial"/>
          <w:sz w:val="20"/>
          <w:szCs w:val="20"/>
          <w:lang w:val="es-CO"/>
        </w:rPr>
        <w:t xml:space="preserve"> fijadas frente a la cláusula tercera “</w:t>
      </w:r>
      <w:r w:rsidRPr="004305E6">
        <w:rPr>
          <w:rFonts w:ascii="Verdana" w:hAnsi="Verdana" w:cs="Arial"/>
          <w:b/>
          <w:sz w:val="20"/>
          <w:szCs w:val="20"/>
          <w:lang w:val="es-CO"/>
        </w:rPr>
        <w:t>ACTIVIDADES DEL DEPARTAMENTO DE NARIÑO”</w:t>
      </w:r>
      <w:r w:rsidRPr="004305E6">
        <w:rPr>
          <w:rFonts w:ascii="Verdana" w:hAnsi="Verdana" w:cs="Arial"/>
          <w:sz w:val="20"/>
          <w:szCs w:val="20"/>
          <w:lang w:val="es-CO"/>
        </w:rPr>
        <w:t xml:space="preserve"> lo que a la fecha afecta técnica y legalmente el desarrollo de </w:t>
      </w:r>
      <w:r w:rsidR="00AE45C1" w:rsidRPr="004305E6">
        <w:rPr>
          <w:rFonts w:ascii="Verdana" w:hAnsi="Verdana" w:cs="Arial"/>
          <w:sz w:val="20"/>
          <w:szCs w:val="20"/>
          <w:lang w:val="es-CO"/>
        </w:rPr>
        <w:t>los cronogramas previstos para su</w:t>
      </w:r>
      <w:r w:rsidRPr="004305E6">
        <w:rPr>
          <w:rFonts w:ascii="Verdana" w:hAnsi="Verdana" w:cs="Arial"/>
          <w:sz w:val="20"/>
          <w:szCs w:val="20"/>
          <w:lang w:val="es-CO"/>
        </w:rPr>
        <w:t xml:space="preserve"> ejecución</w:t>
      </w:r>
      <w:r w:rsidR="00AE45C1" w:rsidRPr="004305E6">
        <w:rPr>
          <w:rFonts w:ascii="Verdana" w:hAnsi="Verdana" w:cs="Arial"/>
          <w:sz w:val="20"/>
          <w:szCs w:val="20"/>
          <w:lang w:val="es-CO"/>
        </w:rPr>
        <w:t>.</w:t>
      </w:r>
    </w:p>
    <w:p w:rsidR="0038346C" w:rsidRPr="004305E6" w:rsidRDefault="0038346C" w:rsidP="0038346C">
      <w:pPr>
        <w:jc w:val="both"/>
        <w:rPr>
          <w:rFonts w:ascii="Verdana" w:hAnsi="Verdana" w:cs="Arial"/>
          <w:sz w:val="20"/>
          <w:szCs w:val="20"/>
          <w:lang w:val="es-CO"/>
        </w:rPr>
      </w:pPr>
      <w:r w:rsidRPr="004305E6">
        <w:rPr>
          <w:rFonts w:ascii="Verdana" w:hAnsi="Verdana" w:cs="Arial"/>
          <w:sz w:val="20"/>
          <w:szCs w:val="20"/>
          <w:lang w:val="es-CO"/>
        </w:rPr>
        <w:t>En virtud de lo expuesto</w:t>
      </w:r>
      <w:r w:rsidR="00DF7453" w:rsidRPr="004305E6">
        <w:rPr>
          <w:rFonts w:ascii="Verdana" w:hAnsi="Verdana" w:cs="Arial"/>
          <w:sz w:val="20"/>
          <w:szCs w:val="20"/>
          <w:lang w:val="es-CO"/>
        </w:rPr>
        <w:t xml:space="preserve"> y de acuerdo con lo evidenciado en la carpeta contractual se </w:t>
      </w:r>
      <w:r w:rsidR="00F269B8" w:rsidRPr="004305E6">
        <w:rPr>
          <w:rFonts w:ascii="Verdana" w:hAnsi="Verdana" w:cs="Arial"/>
          <w:sz w:val="20"/>
          <w:szCs w:val="20"/>
          <w:lang w:val="es-CO"/>
        </w:rPr>
        <w:t>realiza</w:t>
      </w:r>
      <w:r w:rsidR="00DF7453" w:rsidRPr="004305E6">
        <w:rPr>
          <w:rFonts w:ascii="Verdana" w:hAnsi="Verdana" w:cs="Arial"/>
          <w:sz w:val="20"/>
          <w:szCs w:val="20"/>
          <w:lang w:val="es-CO"/>
        </w:rPr>
        <w:t xml:space="preserve"> un análisis de </w:t>
      </w:r>
      <w:r w:rsidRPr="004305E6">
        <w:rPr>
          <w:rFonts w:ascii="Verdana" w:hAnsi="Verdana" w:cs="Arial"/>
          <w:sz w:val="20"/>
          <w:szCs w:val="20"/>
          <w:lang w:val="es-CO"/>
        </w:rPr>
        <w:t xml:space="preserve">los incumplimientos </w:t>
      </w:r>
      <w:r w:rsidR="00DF7453" w:rsidRPr="004305E6">
        <w:rPr>
          <w:rFonts w:ascii="Verdana" w:hAnsi="Verdana" w:cs="Arial"/>
          <w:sz w:val="20"/>
          <w:szCs w:val="20"/>
          <w:lang w:val="es-CO"/>
        </w:rPr>
        <w:t xml:space="preserve">por parte de la Gobernación </w:t>
      </w:r>
      <w:r w:rsidRPr="004305E6">
        <w:rPr>
          <w:rFonts w:ascii="Verdana" w:hAnsi="Verdana" w:cs="Arial"/>
          <w:sz w:val="20"/>
          <w:szCs w:val="20"/>
          <w:lang w:val="es-CO"/>
        </w:rPr>
        <w:t>de Nariño, frente a</w:t>
      </w:r>
      <w:r w:rsidR="00DF7453" w:rsidRPr="004305E6">
        <w:rPr>
          <w:rFonts w:ascii="Verdana" w:hAnsi="Verdana" w:cs="Arial"/>
          <w:sz w:val="20"/>
          <w:szCs w:val="20"/>
          <w:lang w:val="es-CO"/>
        </w:rPr>
        <w:t xml:space="preserve"> las actividades que debía desarrollar</w:t>
      </w:r>
      <w:r w:rsidR="00AE45C1" w:rsidRPr="004305E6">
        <w:rPr>
          <w:rFonts w:ascii="Verdana" w:hAnsi="Verdana" w:cs="Arial"/>
          <w:sz w:val="20"/>
          <w:szCs w:val="20"/>
          <w:lang w:val="es-CO"/>
        </w:rPr>
        <w:t>, así</w:t>
      </w:r>
      <w:r w:rsidR="00DF7453" w:rsidRPr="004305E6">
        <w:rPr>
          <w:rFonts w:ascii="Verdana" w:hAnsi="Verdana" w:cs="Arial"/>
          <w:sz w:val="20"/>
          <w:szCs w:val="20"/>
          <w:lang w:val="es-CO"/>
        </w:rPr>
        <w:t xml:space="preserve">: </w:t>
      </w:r>
    </w:p>
    <w:p w:rsidR="0038346C" w:rsidRPr="00BF575F" w:rsidRDefault="0038346C" w:rsidP="00BF575F">
      <w:pPr>
        <w:pStyle w:val="Prrafodelista"/>
        <w:numPr>
          <w:ilvl w:val="1"/>
          <w:numId w:val="12"/>
        </w:numPr>
        <w:shd w:val="clear" w:color="auto" w:fill="FFFFFF"/>
        <w:spacing w:after="0"/>
        <w:ind w:left="426" w:hanging="426"/>
        <w:jc w:val="both"/>
        <w:rPr>
          <w:rFonts w:ascii="Verdana" w:eastAsia="Times New Roman" w:hAnsi="Verdana" w:cs="Arial"/>
          <w:bCs/>
          <w:color w:val="222222"/>
          <w:sz w:val="20"/>
          <w:szCs w:val="20"/>
          <w:lang w:eastAsia="es-CO"/>
        </w:rPr>
      </w:pPr>
      <w:r w:rsidRPr="00BF575F">
        <w:rPr>
          <w:rFonts w:ascii="Verdana" w:eastAsia="Times New Roman" w:hAnsi="Verdana" w:cs="Arial"/>
          <w:b/>
          <w:bCs/>
          <w:color w:val="222222"/>
          <w:sz w:val="20"/>
          <w:szCs w:val="20"/>
          <w:lang w:eastAsia="es-CO"/>
        </w:rPr>
        <w:t xml:space="preserve">Cumplir con las metas o productos establecidos en el </w:t>
      </w:r>
      <w:r w:rsidR="00AE45C1" w:rsidRPr="00BF575F">
        <w:rPr>
          <w:rFonts w:ascii="Verdana" w:eastAsia="Times New Roman" w:hAnsi="Verdana" w:cs="Arial"/>
          <w:b/>
          <w:bCs/>
          <w:color w:val="222222"/>
          <w:sz w:val="20"/>
          <w:szCs w:val="20"/>
          <w:lang w:eastAsia="es-CO"/>
        </w:rPr>
        <w:t>“P</w:t>
      </w:r>
      <w:r w:rsidRPr="00BF575F">
        <w:rPr>
          <w:rFonts w:ascii="Verdana" w:eastAsia="Times New Roman" w:hAnsi="Verdana" w:cs="Arial"/>
          <w:b/>
          <w:bCs/>
          <w:color w:val="222222"/>
          <w:sz w:val="20"/>
          <w:szCs w:val="20"/>
          <w:lang w:eastAsia="es-CO"/>
        </w:rPr>
        <w:t>royecto de inversión</w:t>
      </w:r>
      <w:r w:rsidR="00AE45C1" w:rsidRPr="00BF575F">
        <w:rPr>
          <w:rFonts w:ascii="Verdana" w:eastAsia="Times New Roman" w:hAnsi="Verdana" w:cs="Arial"/>
          <w:b/>
          <w:bCs/>
          <w:color w:val="222222"/>
          <w:sz w:val="20"/>
          <w:szCs w:val="20"/>
          <w:lang w:eastAsia="es-CO"/>
        </w:rPr>
        <w:t xml:space="preserve">” </w:t>
      </w:r>
      <w:r w:rsidRPr="00BF575F">
        <w:rPr>
          <w:rFonts w:ascii="Verdana" w:eastAsia="Times New Roman" w:hAnsi="Verdana" w:cs="Arial"/>
          <w:b/>
          <w:bCs/>
          <w:color w:val="222222"/>
          <w:sz w:val="20"/>
          <w:szCs w:val="20"/>
          <w:lang w:eastAsia="es-CO"/>
        </w:rPr>
        <w:t xml:space="preserve"> presentado y viabilizado por la UNIDAD.</w:t>
      </w:r>
      <w:r w:rsidR="00AE45C1" w:rsidRPr="00BF575F">
        <w:rPr>
          <w:rFonts w:ascii="Verdana" w:eastAsia="Times New Roman" w:hAnsi="Verdana" w:cs="Arial"/>
          <w:b/>
          <w:bCs/>
          <w:color w:val="222222"/>
          <w:sz w:val="20"/>
          <w:szCs w:val="20"/>
          <w:lang w:eastAsia="es-CO"/>
        </w:rPr>
        <w:t xml:space="preserve"> </w:t>
      </w:r>
      <w:r w:rsidR="00AE45C1" w:rsidRPr="00BF575F">
        <w:rPr>
          <w:rFonts w:ascii="Verdana" w:eastAsia="Times New Roman" w:hAnsi="Verdana" w:cs="Arial"/>
          <w:bCs/>
          <w:color w:val="222222"/>
          <w:sz w:val="20"/>
          <w:szCs w:val="20"/>
          <w:lang w:eastAsia="es-CO"/>
        </w:rPr>
        <w:t xml:space="preserve">(Ver folio 154) </w:t>
      </w:r>
      <w:r w:rsidRPr="00BF575F">
        <w:rPr>
          <w:rFonts w:ascii="Verdana" w:eastAsia="Times New Roman" w:hAnsi="Verdana" w:cs="Arial"/>
          <w:bCs/>
          <w:color w:val="222222"/>
          <w:sz w:val="20"/>
          <w:szCs w:val="20"/>
          <w:lang w:eastAsia="es-CO"/>
        </w:rPr>
        <w:t> </w:t>
      </w:r>
    </w:p>
    <w:p w:rsidR="0038346C" w:rsidRPr="004305E6" w:rsidRDefault="0038346C" w:rsidP="00D5699F">
      <w:pPr>
        <w:pStyle w:val="Prrafodelista"/>
        <w:shd w:val="clear" w:color="auto" w:fill="FFFFFF"/>
        <w:spacing w:after="0"/>
        <w:ind w:left="426" w:hanging="426"/>
        <w:jc w:val="both"/>
        <w:rPr>
          <w:rFonts w:ascii="Verdana" w:eastAsia="Times New Roman" w:hAnsi="Verdana" w:cs="Arial"/>
          <w:b/>
          <w:bCs/>
          <w:color w:val="222222"/>
          <w:sz w:val="20"/>
          <w:szCs w:val="20"/>
          <w:lang w:eastAsia="es-CO"/>
        </w:rPr>
      </w:pPr>
    </w:p>
    <w:p w:rsidR="00EB0488" w:rsidRDefault="0038346C" w:rsidP="00D5699F">
      <w:pPr>
        <w:pStyle w:val="Prrafodelista"/>
        <w:shd w:val="clear" w:color="auto" w:fill="FFFFFF"/>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 xml:space="preserve">La </w:t>
      </w:r>
      <w:r w:rsidR="00AE45C1" w:rsidRPr="004305E6">
        <w:rPr>
          <w:rFonts w:ascii="Verdana" w:eastAsia="Times New Roman" w:hAnsi="Verdana" w:cs="Arial"/>
          <w:bCs/>
          <w:color w:val="222222"/>
          <w:sz w:val="20"/>
          <w:szCs w:val="20"/>
          <w:lang w:eastAsia="es-CO"/>
        </w:rPr>
        <w:t>G</w:t>
      </w:r>
      <w:r w:rsidRPr="004305E6">
        <w:rPr>
          <w:rFonts w:ascii="Verdana" w:eastAsia="Times New Roman" w:hAnsi="Verdana" w:cs="Arial"/>
          <w:bCs/>
          <w:color w:val="222222"/>
          <w:sz w:val="20"/>
          <w:szCs w:val="20"/>
          <w:lang w:eastAsia="es-CO"/>
        </w:rPr>
        <w:t xml:space="preserve">obernación de Nariño, a la fecha no ha </w:t>
      </w:r>
      <w:r w:rsidR="00AE45C1" w:rsidRPr="004305E6">
        <w:rPr>
          <w:rFonts w:ascii="Verdana" w:eastAsia="Times New Roman" w:hAnsi="Verdana" w:cs="Arial"/>
          <w:bCs/>
          <w:color w:val="222222"/>
          <w:sz w:val="20"/>
          <w:szCs w:val="20"/>
          <w:lang w:eastAsia="es-CO"/>
        </w:rPr>
        <w:t xml:space="preserve">avanzado con el cumplimiento de </w:t>
      </w:r>
      <w:r w:rsidRPr="004305E6">
        <w:rPr>
          <w:rFonts w:ascii="Verdana" w:eastAsia="Times New Roman" w:hAnsi="Verdana" w:cs="Arial"/>
          <w:bCs/>
          <w:color w:val="222222"/>
          <w:sz w:val="20"/>
          <w:szCs w:val="20"/>
          <w:lang w:eastAsia="es-CO"/>
        </w:rPr>
        <w:t>las actividades, metas y productos</w:t>
      </w:r>
      <w:r w:rsidR="00AE45C1" w:rsidRPr="004305E6">
        <w:rPr>
          <w:rFonts w:ascii="Verdana" w:eastAsia="Times New Roman" w:hAnsi="Verdana" w:cs="Arial"/>
          <w:bCs/>
          <w:color w:val="222222"/>
          <w:sz w:val="20"/>
          <w:szCs w:val="20"/>
          <w:lang w:eastAsia="es-CO"/>
        </w:rPr>
        <w:t xml:space="preserve"> propuestos y</w:t>
      </w:r>
      <w:r w:rsidRPr="004305E6">
        <w:rPr>
          <w:rFonts w:ascii="Verdana" w:eastAsia="Times New Roman" w:hAnsi="Verdana" w:cs="Arial"/>
          <w:bCs/>
          <w:color w:val="222222"/>
          <w:sz w:val="20"/>
          <w:szCs w:val="20"/>
          <w:lang w:eastAsia="es-CO"/>
        </w:rPr>
        <w:t xml:space="preserve"> aprobados en los planes operativos (POAT), puesto que </w:t>
      </w:r>
      <w:r w:rsidR="00AE45C1" w:rsidRPr="004305E6">
        <w:rPr>
          <w:rFonts w:ascii="Verdana" w:eastAsia="Times New Roman" w:hAnsi="Verdana" w:cs="Arial"/>
          <w:bCs/>
          <w:color w:val="222222"/>
          <w:sz w:val="20"/>
          <w:szCs w:val="20"/>
          <w:lang w:eastAsia="es-CO"/>
        </w:rPr>
        <w:t xml:space="preserve">en los primeros </w:t>
      </w:r>
      <w:r w:rsidR="00DF7453" w:rsidRPr="004305E6">
        <w:rPr>
          <w:rFonts w:ascii="Verdana" w:eastAsia="Times New Roman" w:hAnsi="Verdana" w:cs="Arial"/>
          <w:bCs/>
          <w:color w:val="222222"/>
          <w:sz w:val="20"/>
          <w:szCs w:val="20"/>
          <w:lang w:eastAsia="es-CO"/>
        </w:rPr>
        <w:t>nueve (</w:t>
      </w:r>
      <w:r w:rsidRPr="004305E6">
        <w:rPr>
          <w:rFonts w:ascii="Verdana" w:eastAsia="Times New Roman" w:hAnsi="Verdana" w:cs="Arial"/>
          <w:bCs/>
          <w:color w:val="222222"/>
          <w:sz w:val="20"/>
          <w:szCs w:val="20"/>
          <w:lang w:eastAsia="es-CO"/>
        </w:rPr>
        <w:t>9</w:t>
      </w:r>
      <w:r w:rsidR="00DF7453" w:rsidRPr="004305E6">
        <w:rPr>
          <w:rFonts w:ascii="Verdana" w:eastAsia="Times New Roman" w:hAnsi="Verdana" w:cs="Arial"/>
          <w:bCs/>
          <w:color w:val="222222"/>
          <w:sz w:val="20"/>
          <w:szCs w:val="20"/>
          <w:lang w:eastAsia="es-CO"/>
        </w:rPr>
        <w:t>)</w:t>
      </w:r>
      <w:r w:rsidRPr="004305E6">
        <w:rPr>
          <w:rFonts w:ascii="Verdana" w:eastAsia="Times New Roman" w:hAnsi="Verdana" w:cs="Arial"/>
          <w:bCs/>
          <w:color w:val="222222"/>
          <w:sz w:val="20"/>
          <w:szCs w:val="20"/>
          <w:lang w:eastAsia="es-CO"/>
        </w:rPr>
        <w:t xml:space="preserve"> meses</w:t>
      </w:r>
      <w:r w:rsidR="00AE45C1" w:rsidRPr="004305E6">
        <w:rPr>
          <w:rFonts w:ascii="Verdana" w:eastAsia="Times New Roman" w:hAnsi="Verdana" w:cs="Arial"/>
          <w:bCs/>
          <w:color w:val="222222"/>
          <w:sz w:val="20"/>
          <w:szCs w:val="20"/>
          <w:lang w:eastAsia="es-CO"/>
        </w:rPr>
        <w:t xml:space="preserve"> (</w:t>
      </w:r>
      <w:r w:rsidRPr="004305E6">
        <w:rPr>
          <w:rFonts w:ascii="Verdana" w:eastAsia="Times New Roman" w:hAnsi="Verdana" w:cs="Arial"/>
          <w:bCs/>
          <w:color w:val="222222"/>
          <w:sz w:val="20"/>
          <w:szCs w:val="20"/>
          <w:lang w:eastAsia="es-CO"/>
        </w:rPr>
        <w:t xml:space="preserve">de los dieciocho (18) meses </w:t>
      </w:r>
      <w:r w:rsidR="00AE45C1" w:rsidRPr="004305E6">
        <w:rPr>
          <w:rFonts w:ascii="Verdana" w:eastAsia="Times New Roman" w:hAnsi="Verdana" w:cs="Arial"/>
          <w:bCs/>
          <w:color w:val="222222"/>
          <w:sz w:val="20"/>
          <w:szCs w:val="20"/>
          <w:lang w:eastAsia="es-CO"/>
        </w:rPr>
        <w:t>previstos)</w:t>
      </w:r>
      <w:r w:rsidRPr="004305E6">
        <w:rPr>
          <w:rFonts w:ascii="Verdana" w:eastAsia="Times New Roman" w:hAnsi="Verdana" w:cs="Arial"/>
          <w:bCs/>
          <w:color w:val="222222"/>
          <w:sz w:val="20"/>
          <w:szCs w:val="20"/>
          <w:lang w:eastAsia="es-CO"/>
        </w:rPr>
        <w:t xml:space="preserve">, en el tema técnico no ha desarrollado más del </w:t>
      </w:r>
      <w:r w:rsidR="00AE45C1" w:rsidRPr="004305E6">
        <w:rPr>
          <w:rFonts w:ascii="Verdana" w:eastAsia="Times New Roman" w:hAnsi="Verdana" w:cs="Arial"/>
          <w:bCs/>
          <w:color w:val="222222"/>
          <w:sz w:val="20"/>
          <w:szCs w:val="20"/>
          <w:lang w:eastAsia="es-CO"/>
        </w:rPr>
        <w:t>cinco por ciento (</w:t>
      </w:r>
      <w:r w:rsidRPr="004305E6">
        <w:rPr>
          <w:rFonts w:ascii="Verdana" w:eastAsia="Times New Roman" w:hAnsi="Verdana" w:cs="Arial"/>
          <w:bCs/>
          <w:color w:val="222222"/>
          <w:sz w:val="20"/>
          <w:szCs w:val="20"/>
          <w:lang w:eastAsia="es-CO"/>
        </w:rPr>
        <w:t>5%</w:t>
      </w:r>
      <w:r w:rsidR="00AE45C1" w:rsidRPr="004305E6">
        <w:rPr>
          <w:rFonts w:ascii="Verdana" w:eastAsia="Times New Roman" w:hAnsi="Verdana" w:cs="Arial"/>
          <w:bCs/>
          <w:color w:val="222222"/>
          <w:sz w:val="20"/>
          <w:szCs w:val="20"/>
          <w:lang w:eastAsia="es-CO"/>
        </w:rPr>
        <w:t xml:space="preserve">) de </w:t>
      </w:r>
      <w:r w:rsidRPr="004305E6">
        <w:rPr>
          <w:rFonts w:ascii="Verdana" w:eastAsia="Times New Roman" w:hAnsi="Verdana" w:cs="Arial"/>
          <w:bCs/>
          <w:color w:val="222222"/>
          <w:sz w:val="20"/>
          <w:szCs w:val="20"/>
          <w:lang w:eastAsia="es-CO"/>
        </w:rPr>
        <w:t>la operación de</w:t>
      </w:r>
      <w:r w:rsidR="00AE45C1" w:rsidRPr="004305E6">
        <w:rPr>
          <w:rFonts w:ascii="Verdana" w:eastAsia="Times New Roman" w:hAnsi="Verdana" w:cs="Arial"/>
          <w:bCs/>
          <w:color w:val="222222"/>
          <w:sz w:val="20"/>
          <w:szCs w:val="20"/>
          <w:lang w:eastAsia="es-CO"/>
        </w:rPr>
        <w:t>l convenio</w:t>
      </w:r>
      <w:r w:rsidRPr="004305E6">
        <w:rPr>
          <w:rFonts w:ascii="Verdana" w:eastAsia="Times New Roman" w:hAnsi="Verdana" w:cs="Arial"/>
          <w:bCs/>
          <w:color w:val="222222"/>
          <w:sz w:val="20"/>
          <w:szCs w:val="20"/>
          <w:lang w:eastAsia="es-CO"/>
        </w:rPr>
        <w:t xml:space="preserve">, lo cual ha afectado el proceso de ejecución financiera </w:t>
      </w:r>
      <w:r w:rsidR="00AE45C1" w:rsidRPr="004305E6">
        <w:rPr>
          <w:rFonts w:ascii="Verdana" w:eastAsia="Times New Roman" w:hAnsi="Verdana" w:cs="Arial"/>
          <w:bCs/>
          <w:color w:val="222222"/>
          <w:sz w:val="20"/>
          <w:szCs w:val="20"/>
          <w:lang w:eastAsia="es-CO"/>
        </w:rPr>
        <w:t xml:space="preserve">pues a la </w:t>
      </w:r>
      <w:r w:rsidRPr="004305E6">
        <w:rPr>
          <w:rFonts w:ascii="Verdana" w:eastAsia="Times New Roman" w:hAnsi="Verdana" w:cs="Arial"/>
          <w:bCs/>
          <w:color w:val="222222"/>
          <w:sz w:val="20"/>
          <w:szCs w:val="20"/>
          <w:lang w:eastAsia="es-CO"/>
        </w:rPr>
        <w:t xml:space="preserve">fecha </w:t>
      </w:r>
      <w:r w:rsidR="00234352" w:rsidRPr="004305E6">
        <w:rPr>
          <w:rFonts w:ascii="Verdana" w:eastAsia="Times New Roman" w:hAnsi="Verdana" w:cs="Arial"/>
          <w:bCs/>
          <w:color w:val="222222"/>
          <w:sz w:val="20"/>
          <w:szCs w:val="20"/>
          <w:lang w:eastAsia="es-CO"/>
        </w:rPr>
        <w:t>de verificación de los datos en el expediente contractual</w:t>
      </w:r>
      <w:r w:rsidR="00D5699F">
        <w:rPr>
          <w:rFonts w:ascii="Verdana" w:eastAsia="Times New Roman" w:hAnsi="Verdana" w:cs="Arial"/>
          <w:bCs/>
          <w:color w:val="222222"/>
          <w:sz w:val="20"/>
          <w:szCs w:val="20"/>
          <w:lang w:eastAsia="es-CO"/>
        </w:rPr>
        <w:t xml:space="preserve"> a </w:t>
      </w:r>
      <w:r w:rsidR="00075400">
        <w:rPr>
          <w:rFonts w:ascii="Verdana" w:hAnsi="Verdana" w:cs="Arial"/>
          <w:sz w:val="20"/>
          <w:szCs w:val="20"/>
        </w:rPr>
        <w:t xml:space="preserve">enero de 2015, solo se ha ejecutado el 18% de los recursos (último dato financiero archivado en el expediente). </w:t>
      </w:r>
      <w:r w:rsidR="00F656A1">
        <w:rPr>
          <w:rFonts w:ascii="Verdana" w:eastAsia="Times New Roman" w:hAnsi="Verdana" w:cs="Arial"/>
          <w:bCs/>
          <w:color w:val="222222"/>
          <w:sz w:val="20"/>
          <w:szCs w:val="20"/>
          <w:lang w:eastAsia="es-CO"/>
        </w:rPr>
        <w:t xml:space="preserve">Teniendo en cuenta lo anterior, </w:t>
      </w:r>
      <w:r w:rsidR="00234352" w:rsidRPr="004305E6">
        <w:rPr>
          <w:rFonts w:ascii="Verdana" w:eastAsia="Times New Roman" w:hAnsi="Verdana" w:cs="Arial"/>
          <w:bCs/>
          <w:color w:val="222222"/>
          <w:sz w:val="20"/>
          <w:szCs w:val="20"/>
          <w:lang w:eastAsia="es-CO"/>
        </w:rPr>
        <w:t xml:space="preserve">se observa que no se </w:t>
      </w:r>
      <w:r w:rsidR="00923442">
        <w:rPr>
          <w:rFonts w:ascii="Verdana" w:eastAsia="Times New Roman" w:hAnsi="Verdana" w:cs="Arial"/>
          <w:bCs/>
          <w:color w:val="222222"/>
          <w:sz w:val="20"/>
          <w:szCs w:val="20"/>
          <w:lang w:eastAsia="es-CO"/>
        </w:rPr>
        <w:t xml:space="preserve">ha ejecutado ni </w:t>
      </w:r>
      <w:r w:rsidR="00AE45C1" w:rsidRPr="004305E6">
        <w:rPr>
          <w:rFonts w:ascii="Verdana" w:eastAsia="Times New Roman" w:hAnsi="Verdana" w:cs="Arial"/>
          <w:bCs/>
          <w:color w:val="222222"/>
          <w:sz w:val="20"/>
          <w:szCs w:val="20"/>
          <w:lang w:eastAsia="es-CO"/>
        </w:rPr>
        <w:t xml:space="preserve">el </w:t>
      </w:r>
      <w:r w:rsidR="00D5699F">
        <w:rPr>
          <w:rFonts w:ascii="Verdana" w:eastAsia="Times New Roman" w:hAnsi="Verdana" w:cs="Arial"/>
          <w:bCs/>
          <w:color w:val="222222"/>
          <w:sz w:val="20"/>
          <w:szCs w:val="20"/>
          <w:lang w:eastAsia="es-CO"/>
        </w:rPr>
        <w:t xml:space="preserve">veinte </w:t>
      </w:r>
      <w:r w:rsidR="00AE45C1" w:rsidRPr="004305E6">
        <w:rPr>
          <w:rFonts w:ascii="Verdana" w:eastAsia="Times New Roman" w:hAnsi="Verdana" w:cs="Arial"/>
          <w:bCs/>
          <w:color w:val="222222"/>
          <w:sz w:val="20"/>
          <w:szCs w:val="20"/>
          <w:lang w:eastAsia="es-CO"/>
        </w:rPr>
        <w:t>por ciento (</w:t>
      </w:r>
      <w:r w:rsidR="00D5699F">
        <w:rPr>
          <w:rFonts w:ascii="Verdana" w:eastAsia="Times New Roman" w:hAnsi="Verdana" w:cs="Arial"/>
          <w:bCs/>
          <w:color w:val="222222"/>
          <w:sz w:val="20"/>
          <w:szCs w:val="20"/>
          <w:lang w:eastAsia="es-CO"/>
        </w:rPr>
        <w:t>2</w:t>
      </w:r>
      <w:r w:rsidRPr="004305E6">
        <w:rPr>
          <w:rFonts w:ascii="Verdana" w:eastAsia="Times New Roman" w:hAnsi="Verdana" w:cs="Arial"/>
          <w:bCs/>
          <w:color w:val="222222"/>
          <w:sz w:val="20"/>
          <w:szCs w:val="20"/>
          <w:lang w:eastAsia="es-CO"/>
        </w:rPr>
        <w:t>0%</w:t>
      </w:r>
      <w:r w:rsidR="00AE45C1" w:rsidRPr="004305E6">
        <w:rPr>
          <w:rFonts w:ascii="Verdana" w:eastAsia="Times New Roman" w:hAnsi="Verdana" w:cs="Arial"/>
          <w:bCs/>
          <w:color w:val="222222"/>
          <w:sz w:val="20"/>
          <w:szCs w:val="20"/>
          <w:lang w:eastAsia="es-CO"/>
        </w:rPr>
        <w:t xml:space="preserve">) </w:t>
      </w:r>
      <w:r w:rsidRPr="004305E6">
        <w:rPr>
          <w:rFonts w:ascii="Verdana" w:eastAsia="Times New Roman" w:hAnsi="Verdana" w:cs="Arial"/>
          <w:bCs/>
          <w:color w:val="222222"/>
          <w:sz w:val="20"/>
          <w:szCs w:val="20"/>
          <w:lang w:eastAsia="es-CO"/>
        </w:rPr>
        <w:t>de los recursos desembolsados, tal y como se observa en el siguiente tabla</w:t>
      </w:r>
      <w:r w:rsidR="00F656A1">
        <w:rPr>
          <w:rFonts w:ascii="Verdana" w:eastAsia="Times New Roman" w:hAnsi="Verdana" w:cs="Arial"/>
          <w:bCs/>
          <w:color w:val="222222"/>
          <w:sz w:val="20"/>
          <w:szCs w:val="20"/>
          <w:lang w:eastAsia="es-CO"/>
        </w:rPr>
        <w:t xml:space="preserve"> (</w:t>
      </w:r>
      <w:r w:rsidR="00075400">
        <w:rPr>
          <w:rFonts w:ascii="Verdana" w:hAnsi="Verdana" w:cs="Arial"/>
          <w:sz w:val="20"/>
          <w:szCs w:val="20"/>
        </w:rPr>
        <w:t>folio 839</w:t>
      </w:r>
      <w:r w:rsidR="00F656A1">
        <w:rPr>
          <w:rFonts w:ascii="Verdana" w:hAnsi="Verdana" w:cs="Arial"/>
          <w:sz w:val="20"/>
          <w:szCs w:val="20"/>
        </w:rPr>
        <w:t xml:space="preserve">): </w:t>
      </w:r>
    </w:p>
    <w:p w:rsidR="00B664FA" w:rsidRDefault="00B664FA" w:rsidP="00580B82">
      <w:pPr>
        <w:pStyle w:val="Prrafodelista"/>
        <w:shd w:val="clear" w:color="auto" w:fill="FFFFFF"/>
        <w:spacing w:after="0"/>
        <w:ind w:left="426"/>
        <w:jc w:val="both"/>
        <w:rPr>
          <w:rFonts w:ascii="Verdana" w:eastAsia="Times New Roman" w:hAnsi="Verdana" w:cs="Arial"/>
          <w:bCs/>
          <w:color w:val="222222"/>
          <w:sz w:val="20"/>
          <w:szCs w:val="20"/>
          <w:lang w:eastAsia="es-CO"/>
        </w:rPr>
      </w:pPr>
    </w:p>
    <w:tbl>
      <w:tblPr>
        <w:tblStyle w:val="Tablaconcuadrcula"/>
        <w:tblW w:w="9498" w:type="dxa"/>
        <w:jc w:val="center"/>
        <w:tblLayout w:type="fixed"/>
        <w:tblLook w:val="04A0" w:firstRow="1" w:lastRow="0" w:firstColumn="1" w:lastColumn="0" w:noHBand="0" w:noVBand="1"/>
      </w:tblPr>
      <w:tblGrid>
        <w:gridCol w:w="993"/>
        <w:gridCol w:w="1134"/>
        <w:gridCol w:w="1417"/>
        <w:gridCol w:w="987"/>
        <w:gridCol w:w="1281"/>
        <w:gridCol w:w="567"/>
        <w:gridCol w:w="992"/>
        <w:gridCol w:w="1418"/>
        <w:gridCol w:w="709"/>
      </w:tblGrid>
      <w:tr w:rsidR="0039713D" w:rsidRPr="004305E6" w:rsidTr="00236B53">
        <w:trPr>
          <w:trHeight w:val="309"/>
          <w:jc w:val="center"/>
        </w:trPr>
        <w:tc>
          <w:tcPr>
            <w:tcW w:w="993" w:type="dxa"/>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CONVENIO</w:t>
            </w:r>
          </w:p>
        </w:tc>
        <w:tc>
          <w:tcPr>
            <w:tcW w:w="1134" w:type="dxa"/>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OBJETO</w:t>
            </w:r>
          </w:p>
        </w:tc>
        <w:tc>
          <w:tcPr>
            <w:tcW w:w="1417" w:type="dxa"/>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DESEMBOLSO</w:t>
            </w:r>
          </w:p>
        </w:tc>
        <w:tc>
          <w:tcPr>
            <w:tcW w:w="987" w:type="dxa"/>
            <w:shd w:val="clear" w:color="auto" w:fill="D9D9D9" w:themeFill="background1" w:themeFillShade="D9"/>
          </w:tcPr>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FECHA DE DESEMBOLSO</w:t>
            </w:r>
          </w:p>
        </w:tc>
        <w:tc>
          <w:tcPr>
            <w:tcW w:w="1848" w:type="dxa"/>
            <w:gridSpan w:val="2"/>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DF7453"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VALOR EJECUTADO</w:t>
            </w:r>
          </w:p>
        </w:tc>
        <w:tc>
          <w:tcPr>
            <w:tcW w:w="992" w:type="dxa"/>
            <w:shd w:val="clear" w:color="auto" w:fill="D9D9D9" w:themeFill="background1" w:themeFillShade="D9"/>
          </w:tcPr>
          <w:p w:rsidR="00DF7453" w:rsidRPr="00236B53" w:rsidRDefault="00482D04"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MES QUE SE EJECUTÓ</w:t>
            </w:r>
          </w:p>
        </w:tc>
        <w:tc>
          <w:tcPr>
            <w:tcW w:w="2127" w:type="dxa"/>
            <w:gridSpan w:val="2"/>
            <w:shd w:val="clear" w:color="auto" w:fill="D9D9D9" w:themeFill="background1" w:themeFillShade="D9"/>
          </w:tcPr>
          <w:p w:rsidR="0078138E" w:rsidRPr="00236B53" w:rsidRDefault="0078138E" w:rsidP="00482D04">
            <w:pPr>
              <w:pStyle w:val="Prrafodelista"/>
              <w:spacing w:after="0"/>
              <w:ind w:left="0"/>
              <w:jc w:val="center"/>
              <w:rPr>
                <w:rFonts w:ascii="Verdana" w:eastAsia="Times New Roman" w:hAnsi="Verdana" w:cs="Arial"/>
                <w:b/>
                <w:bCs/>
                <w:color w:val="222222"/>
                <w:sz w:val="10"/>
                <w:szCs w:val="10"/>
                <w:lang w:eastAsia="es-CO"/>
              </w:rPr>
            </w:pPr>
          </w:p>
          <w:p w:rsidR="00DF7453" w:rsidRPr="00236B53" w:rsidRDefault="00482D04" w:rsidP="00482D04">
            <w:pPr>
              <w:pStyle w:val="Prrafodelista"/>
              <w:spacing w:after="0"/>
              <w:ind w:left="0"/>
              <w:jc w:val="center"/>
              <w:rPr>
                <w:rFonts w:ascii="Verdana" w:eastAsia="Times New Roman" w:hAnsi="Verdana" w:cs="Arial"/>
                <w:b/>
                <w:bCs/>
                <w:color w:val="222222"/>
                <w:sz w:val="10"/>
                <w:szCs w:val="10"/>
                <w:lang w:eastAsia="es-CO"/>
              </w:rPr>
            </w:pPr>
            <w:r w:rsidRPr="00236B53">
              <w:rPr>
                <w:rFonts w:ascii="Verdana" w:eastAsia="Times New Roman" w:hAnsi="Verdana" w:cs="Arial"/>
                <w:b/>
                <w:bCs/>
                <w:color w:val="222222"/>
                <w:sz w:val="10"/>
                <w:szCs w:val="10"/>
                <w:lang w:eastAsia="es-CO"/>
              </w:rPr>
              <w:t>VALOR POR EJECUTAR</w:t>
            </w:r>
          </w:p>
        </w:tc>
      </w:tr>
      <w:tr w:rsidR="0078138E" w:rsidRPr="004305E6" w:rsidTr="00EB0488">
        <w:trPr>
          <w:trHeight w:val="6154"/>
          <w:jc w:val="center"/>
        </w:trPr>
        <w:tc>
          <w:tcPr>
            <w:tcW w:w="993" w:type="dxa"/>
          </w:tcPr>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39713D" w:rsidRPr="004305E6" w:rsidRDefault="0039713D" w:rsidP="0078138E">
            <w:pPr>
              <w:pStyle w:val="Prrafodelista"/>
              <w:spacing w:after="0"/>
              <w:ind w:left="0"/>
              <w:jc w:val="center"/>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1629/2013</w:t>
            </w:r>
          </w:p>
        </w:tc>
        <w:tc>
          <w:tcPr>
            <w:tcW w:w="1134" w:type="dxa"/>
          </w:tcPr>
          <w:p w:rsidR="0039713D" w:rsidRPr="004305E6" w:rsidRDefault="0039713D" w:rsidP="00482D04">
            <w:pPr>
              <w:pStyle w:val="NormalWeb"/>
              <w:spacing w:before="0" w:beforeAutospacing="0" w:after="0" w:afterAutospacing="0"/>
              <w:jc w:val="both"/>
              <w:rPr>
                <w:rFonts w:ascii="Verdana" w:hAnsi="Verdana" w:cs="Arial"/>
                <w:sz w:val="12"/>
                <w:szCs w:val="12"/>
              </w:rPr>
            </w:pPr>
            <w:r w:rsidRPr="004305E6">
              <w:rPr>
                <w:rFonts w:ascii="Verdana" w:hAnsi="Verdana" w:cs="Arial"/>
                <w:sz w:val="12"/>
                <w:szCs w:val="12"/>
              </w:rPr>
              <w:t xml:space="preserve">Aunar esfuerzos para la cooperación interinstitucional, técnica, financiera, administrativa y operativa, entre la Unidad para la Atención y Reparación Integral a las Víctimas y el Departamento de Nariño, para poner en marcha el proyecto denominado “Fortalecimiento de la capacidad de resiliencia para la reparación colectiva de las familias retornadas por efecto del desplazamiento forzado en Policarpa, Leiva, Olaya Herrera, Santa Bárbara Iscuande y Barbacoas en el Departamento de Nariño”. </w:t>
            </w:r>
          </w:p>
          <w:p w:rsidR="0039713D" w:rsidRPr="004305E6" w:rsidRDefault="0039713D" w:rsidP="0038346C">
            <w:pPr>
              <w:pStyle w:val="Prrafodelista"/>
              <w:spacing w:after="0"/>
              <w:ind w:left="0"/>
              <w:jc w:val="both"/>
              <w:rPr>
                <w:rFonts w:ascii="Verdana" w:eastAsia="Times New Roman" w:hAnsi="Verdana" w:cs="Arial"/>
                <w:b/>
                <w:bCs/>
                <w:color w:val="222222"/>
                <w:sz w:val="12"/>
                <w:szCs w:val="12"/>
                <w:lang w:val="es-ES" w:eastAsia="es-CO"/>
              </w:rPr>
            </w:pPr>
          </w:p>
        </w:tc>
        <w:tc>
          <w:tcPr>
            <w:tcW w:w="1417" w:type="dxa"/>
          </w:tcPr>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39713D" w:rsidRPr="004305E6" w:rsidRDefault="0039713D" w:rsidP="0078138E">
            <w:pPr>
              <w:pStyle w:val="Prrafodelista"/>
              <w:spacing w:after="0"/>
              <w:ind w:left="0"/>
              <w:jc w:val="center"/>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$2.500.000.000</w:t>
            </w:r>
          </w:p>
        </w:tc>
        <w:tc>
          <w:tcPr>
            <w:tcW w:w="987" w:type="dxa"/>
          </w:tcPr>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C35D00">
            <w:pPr>
              <w:pStyle w:val="Prrafodelista"/>
              <w:spacing w:after="0"/>
              <w:ind w:left="0"/>
              <w:rPr>
                <w:rFonts w:ascii="Verdana" w:eastAsia="Times New Roman" w:hAnsi="Verdana" w:cs="Arial"/>
                <w:b/>
                <w:bCs/>
                <w:color w:val="222222"/>
                <w:sz w:val="12"/>
                <w:szCs w:val="12"/>
                <w:lang w:eastAsia="es-CO"/>
              </w:rPr>
            </w:pPr>
          </w:p>
          <w:p w:rsidR="0039713D" w:rsidRPr="004305E6" w:rsidRDefault="0039713D" w:rsidP="00C35D00">
            <w:pPr>
              <w:pStyle w:val="Prrafodelista"/>
              <w:spacing w:after="0"/>
              <w:ind w:left="0"/>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Enero de 2014</w:t>
            </w:r>
          </w:p>
        </w:tc>
        <w:tc>
          <w:tcPr>
            <w:tcW w:w="1281" w:type="dxa"/>
          </w:tcPr>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39713D" w:rsidRPr="004305E6" w:rsidRDefault="0039713D" w:rsidP="0038346C">
            <w:pPr>
              <w:pStyle w:val="Prrafodelista"/>
              <w:spacing w:after="0"/>
              <w:ind w:left="0"/>
              <w:jc w:val="both"/>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$458.491.430</w:t>
            </w:r>
          </w:p>
        </w:tc>
        <w:tc>
          <w:tcPr>
            <w:tcW w:w="567" w:type="dxa"/>
          </w:tcPr>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38346C">
            <w:pPr>
              <w:pStyle w:val="Prrafodelista"/>
              <w:spacing w:after="0"/>
              <w:ind w:left="0"/>
              <w:jc w:val="both"/>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78138E" w:rsidRPr="004305E6" w:rsidRDefault="0078138E" w:rsidP="0078138E">
            <w:pPr>
              <w:pStyle w:val="Prrafodelista"/>
              <w:spacing w:after="0"/>
              <w:ind w:left="0"/>
              <w:jc w:val="center"/>
              <w:rPr>
                <w:rFonts w:ascii="Verdana" w:eastAsia="Times New Roman" w:hAnsi="Verdana" w:cs="Arial"/>
                <w:b/>
                <w:bCs/>
                <w:color w:val="222222"/>
                <w:sz w:val="12"/>
                <w:szCs w:val="12"/>
                <w:lang w:eastAsia="es-CO"/>
              </w:rPr>
            </w:pPr>
          </w:p>
          <w:p w:rsidR="0039713D" w:rsidRPr="004305E6" w:rsidRDefault="001B42A8" w:rsidP="0078138E">
            <w:pPr>
              <w:pStyle w:val="Prrafodelista"/>
              <w:spacing w:after="0"/>
              <w:ind w:left="0"/>
              <w:jc w:val="center"/>
              <w:rPr>
                <w:rFonts w:ascii="Verdana" w:eastAsia="Times New Roman" w:hAnsi="Verdana" w:cs="Arial"/>
                <w:b/>
                <w:bCs/>
                <w:color w:val="222222"/>
                <w:sz w:val="12"/>
                <w:szCs w:val="12"/>
                <w:lang w:eastAsia="es-CO"/>
              </w:rPr>
            </w:pPr>
            <w:r>
              <w:rPr>
                <w:rFonts w:ascii="Verdana" w:eastAsia="Times New Roman" w:hAnsi="Verdana" w:cs="Arial"/>
                <w:b/>
                <w:bCs/>
                <w:color w:val="222222"/>
                <w:sz w:val="12"/>
                <w:szCs w:val="12"/>
                <w:lang w:eastAsia="es-CO"/>
              </w:rPr>
              <w:t>19</w:t>
            </w:r>
            <w:r w:rsidR="0039713D" w:rsidRPr="004305E6">
              <w:rPr>
                <w:rFonts w:ascii="Verdana" w:eastAsia="Times New Roman" w:hAnsi="Verdana" w:cs="Arial"/>
                <w:b/>
                <w:bCs/>
                <w:color w:val="222222"/>
                <w:sz w:val="12"/>
                <w:szCs w:val="12"/>
                <w:lang w:eastAsia="es-CO"/>
              </w:rPr>
              <w:t>%</w:t>
            </w:r>
          </w:p>
        </w:tc>
        <w:tc>
          <w:tcPr>
            <w:tcW w:w="992" w:type="dxa"/>
          </w:tcPr>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39713D" w:rsidRPr="004305E6" w:rsidRDefault="0039713D" w:rsidP="00236B53">
            <w:pPr>
              <w:pStyle w:val="Prrafodelista"/>
              <w:spacing w:after="0"/>
              <w:ind w:left="0"/>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Octubre de 2014</w:t>
            </w:r>
          </w:p>
        </w:tc>
        <w:tc>
          <w:tcPr>
            <w:tcW w:w="1418" w:type="dxa"/>
          </w:tcPr>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39713D" w:rsidRPr="004305E6" w:rsidRDefault="0039713D" w:rsidP="00236B53">
            <w:pPr>
              <w:pStyle w:val="Prrafodelista"/>
              <w:spacing w:after="0"/>
              <w:ind w:left="0"/>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$2.041.508.570</w:t>
            </w:r>
          </w:p>
        </w:tc>
        <w:tc>
          <w:tcPr>
            <w:tcW w:w="709" w:type="dxa"/>
          </w:tcPr>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78138E" w:rsidRPr="004305E6" w:rsidRDefault="0078138E"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6D5319" w:rsidRPr="004305E6" w:rsidRDefault="006D5319" w:rsidP="00236B53">
            <w:pPr>
              <w:pStyle w:val="Prrafodelista"/>
              <w:spacing w:after="0"/>
              <w:ind w:left="0"/>
              <w:rPr>
                <w:rFonts w:ascii="Verdana" w:eastAsia="Times New Roman" w:hAnsi="Verdana" w:cs="Arial"/>
                <w:b/>
                <w:bCs/>
                <w:color w:val="222222"/>
                <w:sz w:val="12"/>
                <w:szCs w:val="12"/>
                <w:lang w:eastAsia="es-CO"/>
              </w:rPr>
            </w:pPr>
          </w:p>
          <w:p w:rsidR="0039713D" w:rsidRPr="004305E6" w:rsidRDefault="00F85B51" w:rsidP="00236B53">
            <w:pPr>
              <w:pStyle w:val="Prrafodelista"/>
              <w:spacing w:after="0"/>
              <w:ind w:left="0"/>
              <w:rPr>
                <w:rFonts w:ascii="Verdana" w:eastAsia="Times New Roman" w:hAnsi="Verdana" w:cs="Arial"/>
                <w:b/>
                <w:bCs/>
                <w:color w:val="222222"/>
                <w:sz w:val="12"/>
                <w:szCs w:val="12"/>
                <w:lang w:eastAsia="es-CO"/>
              </w:rPr>
            </w:pPr>
            <w:r w:rsidRPr="004305E6">
              <w:rPr>
                <w:rFonts w:ascii="Verdana" w:eastAsia="Times New Roman" w:hAnsi="Verdana" w:cs="Arial"/>
                <w:b/>
                <w:bCs/>
                <w:color w:val="222222"/>
                <w:sz w:val="12"/>
                <w:szCs w:val="12"/>
                <w:lang w:eastAsia="es-CO"/>
              </w:rPr>
              <w:t>8</w:t>
            </w:r>
            <w:r w:rsidR="0039713D" w:rsidRPr="004305E6">
              <w:rPr>
                <w:rFonts w:ascii="Verdana" w:eastAsia="Times New Roman" w:hAnsi="Verdana" w:cs="Arial"/>
                <w:b/>
                <w:bCs/>
                <w:color w:val="222222"/>
                <w:sz w:val="12"/>
                <w:szCs w:val="12"/>
                <w:lang w:eastAsia="es-CO"/>
              </w:rPr>
              <w:t>2%</w:t>
            </w:r>
          </w:p>
        </w:tc>
      </w:tr>
    </w:tbl>
    <w:p w:rsidR="00387FBA" w:rsidRDefault="00125C49" w:rsidP="001B42A8">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Times New Roman" w:hAnsi="Verdana" w:cs="Arial"/>
          <w:b/>
          <w:bCs/>
          <w:color w:val="222222"/>
          <w:sz w:val="20"/>
          <w:szCs w:val="20"/>
          <w:lang w:eastAsia="es-CO"/>
        </w:rPr>
      </w:pPr>
      <w:r w:rsidRPr="00387FBA">
        <w:rPr>
          <w:rFonts w:ascii="Verdana" w:eastAsia="Times New Roman" w:hAnsi="Verdana" w:cs="Arial"/>
          <w:b/>
          <w:bCs/>
          <w:color w:val="222222"/>
          <w:sz w:val="20"/>
          <w:szCs w:val="20"/>
          <w:lang w:eastAsia="es-CO"/>
        </w:rPr>
        <w:lastRenderedPageBreak/>
        <w:t>Cumplir con las metas o productos establecidos en el “Proyecto de inversión”  presentado y viabilizado por la UNIDAD.</w:t>
      </w:r>
    </w:p>
    <w:p w:rsidR="002D739F" w:rsidRDefault="002D739F" w:rsidP="001B42A8">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C393E">
        <w:rPr>
          <w:rFonts w:ascii="Verdana" w:hAnsi="Verdana"/>
          <w:b/>
          <w:sz w:val="18"/>
          <w:szCs w:val="18"/>
          <w:lang w:val="es-CO"/>
        </w:rPr>
        <w:t>PLAN DE MEJORAMIENTO</w:t>
      </w:r>
    </w:p>
    <w:p w:rsidR="00DF7453" w:rsidRPr="002D739F" w:rsidRDefault="00DF7453" w:rsidP="0038346C">
      <w:pPr>
        <w:pStyle w:val="Prrafodelista"/>
        <w:shd w:val="clear" w:color="auto" w:fill="FFFFFF"/>
        <w:spacing w:after="0"/>
        <w:jc w:val="both"/>
        <w:rPr>
          <w:rFonts w:ascii="Verdana" w:eastAsia="Times New Roman" w:hAnsi="Verdana" w:cs="Arial"/>
          <w:b/>
          <w:bCs/>
          <w:color w:val="222222"/>
          <w:sz w:val="20"/>
          <w:szCs w:val="20"/>
          <w:lang w:val="es-CO" w:eastAsia="es-CO"/>
        </w:rPr>
      </w:pPr>
    </w:p>
    <w:p w:rsidR="0038346C" w:rsidRPr="00922C69" w:rsidRDefault="00922C69" w:rsidP="00922C69">
      <w:pPr>
        <w:shd w:val="clear" w:color="auto" w:fill="FFFFFF"/>
        <w:spacing w:after="0"/>
        <w:ind w:left="567" w:hanging="567"/>
        <w:jc w:val="both"/>
        <w:rPr>
          <w:rFonts w:ascii="Verdana" w:eastAsia="Times New Roman" w:hAnsi="Verdana" w:cs="Arial"/>
          <w:b/>
          <w:bCs/>
          <w:color w:val="222222"/>
          <w:sz w:val="20"/>
          <w:szCs w:val="20"/>
          <w:lang w:val="es-CO" w:eastAsia="es-CO"/>
        </w:rPr>
      </w:pPr>
      <w:r>
        <w:rPr>
          <w:rFonts w:ascii="Verdana" w:eastAsia="Times New Roman" w:hAnsi="Verdana" w:cs="Arial"/>
          <w:b/>
          <w:bCs/>
          <w:color w:val="222222"/>
          <w:sz w:val="20"/>
          <w:szCs w:val="20"/>
          <w:lang w:val="es-CO" w:eastAsia="es-CO"/>
        </w:rPr>
        <w:t xml:space="preserve">3.2   </w:t>
      </w:r>
      <w:r w:rsidR="0038346C" w:rsidRPr="00922C69">
        <w:rPr>
          <w:rFonts w:ascii="Verdana" w:eastAsia="Times New Roman" w:hAnsi="Verdana" w:cs="Arial"/>
          <w:b/>
          <w:bCs/>
          <w:color w:val="222222"/>
          <w:sz w:val="20"/>
          <w:szCs w:val="20"/>
          <w:lang w:eastAsia="es-CO"/>
        </w:rPr>
        <w:t>Disponer de los medios adecuados para cumplir con el objeto y las actividades del convenio, de acuerdo con el proyecto presentado.</w:t>
      </w:r>
    </w:p>
    <w:p w:rsidR="0038346C" w:rsidRPr="004305E6" w:rsidRDefault="0038346C" w:rsidP="00D5699F">
      <w:pPr>
        <w:pStyle w:val="Prrafodelista"/>
        <w:shd w:val="clear" w:color="auto" w:fill="FFFFFF"/>
        <w:spacing w:after="0"/>
        <w:ind w:left="426" w:hanging="426"/>
        <w:jc w:val="both"/>
        <w:rPr>
          <w:rFonts w:ascii="Verdana" w:eastAsia="Times New Roman" w:hAnsi="Verdana" w:cs="Arial"/>
          <w:b/>
          <w:bCs/>
          <w:color w:val="222222"/>
          <w:sz w:val="20"/>
          <w:szCs w:val="20"/>
          <w:lang w:eastAsia="es-CO"/>
        </w:rPr>
      </w:pPr>
    </w:p>
    <w:p w:rsidR="0038346C" w:rsidRPr="004305E6" w:rsidRDefault="00F85B51" w:rsidP="00D5699F">
      <w:pPr>
        <w:pStyle w:val="Prrafodelista"/>
        <w:shd w:val="clear" w:color="auto" w:fill="FFFFFF"/>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De conformidad con lo observado en la carpeta contractual a la fecha l</w:t>
      </w:r>
      <w:r w:rsidR="0038346C" w:rsidRPr="004305E6">
        <w:rPr>
          <w:rFonts w:ascii="Verdana" w:eastAsia="Times New Roman" w:hAnsi="Verdana" w:cs="Arial"/>
          <w:bCs/>
          <w:color w:val="222222"/>
          <w:sz w:val="20"/>
          <w:szCs w:val="20"/>
          <w:lang w:eastAsia="es-CO"/>
        </w:rPr>
        <w:t>a Gobernación de Nariño no cuenta</w:t>
      </w:r>
      <w:r w:rsidRPr="004305E6">
        <w:rPr>
          <w:rFonts w:ascii="Verdana" w:eastAsia="Times New Roman" w:hAnsi="Verdana" w:cs="Arial"/>
          <w:bCs/>
          <w:color w:val="222222"/>
          <w:sz w:val="20"/>
          <w:szCs w:val="20"/>
          <w:lang w:eastAsia="es-CO"/>
        </w:rPr>
        <w:t xml:space="preserve"> </w:t>
      </w:r>
      <w:r w:rsidR="0038346C" w:rsidRPr="004305E6">
        <w:rPr>
          <w:rFonts w:ascii="Verdana" w:eastAsia="Times New Roman" w:hAnsi="Verdana" w:cs="Arial"/>
          <w:bCs/>
          <w:color w:val="222222"/>
          <w:sz w:val="20"/>
          <w:szCs w:val="20"/>
          <w:lang w:eastAsia="es-CO"/>
        </w:rPr>
        <w:t>con un equipo idóneo que le permita cumplir con las actividades previstas en los planes operativos (POAT), como los son:</w:t>
      </w:r>
    </w:p>
    <w:p w:rsidR="0038346C" w:rsidRPr="004305E6" w:rsidRDefault="0038346C" w:rsidP="00D5699F">
      <w:pPr>
        <w:pStyle w:val="Prrafodelista"/>
        <w:shd w:val="clear" w:color="auto" w:fill="FFFFFF"/>
        <w:spacing w:after="0"/>
        <w:ind w:left="426" w:hanging="426"/>
        <w:jc w:val="both"/>
        <w:rPr>
          <w:rFonts w:ascii="Verdana" w:eastAsia="Times New Roman" w:hAnsi="Verdana" w:cs="Arial"/>
          <w:bCs/>
          <w:color w:val="222222"/>
          <w:sz w:val="20"/>
          <w:szCs w:val="20"/>
          <w:lang w:eastAsia="es-CO"/>
        </w:rPr>
      </w:pP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r w:rsidRPr="00D5699F">
        <w:rPr>
          <w:rFonts w:ascii="Verdana" w:eastAsia="Times New Roman" w:hAnsi="Verdana" w:cs="Arial"/>
          <w:b/>
          <w:bCs/>
          <w:color w:val="222222"/>
          <w:sz w:val="20"/>
          <w:szCs w:val="20"/>
          <w:u w:val="single"/>
          <w:lang w:eastAsia="es-CO"/>
        </w:rPr>
        <w:t>Proceso contractual</w:t>
      </w:r>
      <w:r w:rsidRPr="004305E6">
        <w:rPr>
          <w:rFonts w:ascii="Verdana" w:eastAsia="Times New Roman" w:hAnsi="Verdana" w:cs="Arial"/>
          <w:b/>
          <w:bCs/>
          <w:color w:val="222222"/>
          <w:sz w:val="20"/>
          <w:szCs w:val="20"/>
          <w:lang w:eastAsia="es-CO"/>
        </w:rPr>
        <w:t xml:space="preserve">: </w:t>
      </w:r>
      <w:r w:rsidRPr="004305E6">
        <w:rPr>
          <w:rFonts w:ascii="Verdana" w:eastAsia="Times New Roman" w:hAnsi="Verdana" w:cs="Arial"/>
          <w:bCs/>
          <w:color w:val="222222"/>
          <w:sz w:val="20"/>
          <w:szCs w:val="20"/>
          <w:lang w:eastAsia="es-CO"/>
        </w:rPr>
        <w:t>Esta actividad estaba prevista en el POAT para cumplirse en el mes de abril de 2014 y la misma fue cumplida parcialmente en los meses de agosto y septiembre del mismo año de la siguiente forma:</w:t>
      </w:r>
    </w:p>
    <w:p w:rsidR="00F85B51" w:rsidRPr="004305E6" w:rsidRDefault="00F85B51" w:rsidP="0038346C">
      <w:pPr>
        <w:pStyle w:val="Prrafodelista"/>
        <w:shd w:val="clear" w:color="auto" w:fill="FFFFFF"/>
        <w:spacing w:after="0"/>
        <w:jc w:val="both"/>
        <w:rPr>
          <w:rFonts w:ascii="Verdana" w:eastAsia="Times New Roman" w:hAnsi="Verdana" w:cs="Arial"/>
          <w:bCs/>
          <w:color w:val="222222"/>
          <w:sz w:val="20"/>
          <w:szCs w:val="20"/>
          <w:lang w:eastAsia="es-CO"/>
        </w:rPr>
      </w:pPr>
    </w:p>
    <w:p w:rsidR="0038346C" w:rsidRPr="004305E6" w:rsidRDefault="0038346C" w:rsidP="0015653D">
      <w:pPr>
        <w:pStyle w:val="Prrafodelista"/>
        <w:numPr>
          <w:ilvl w:val="1"/>
          <w:numId w:val="21"/>
        </w:numPr>
        <w:shd w:val="clear" w:color="auto" w:fill="FFFFFF"/>
        <w:tabs>
          <w:tab w:val="left" w:pos="1276"/>
        </w:tabs>
        <w:spacing w:after="0"/>
        <w:ind w:left="567" w:hanging="283"/>
        <w:jc w:val="both"/>
        <w:rPr>
          <w:rFonts w:ascii="Verdana" w:eastAsia="Times New Roman" w:hAnsi="Verdana" w:cs="Arial"/>
          <w:b/>
          <w:bCs/>
          <w:color w:val="222222"/>
          <w:sz w:val="20"/>
          <w:szCs w:val="20"/>
          <w:lang w:eastAsia="es-CO"/>
        </w:rPr>
      </w:pPr>
      <w:r w:rsidRPr="004305E6">
        <w:rPr>
          <w:rFonts w:ascii="Verdana" w:hAnsi="Verdana" w:cs="Arial"/>
          <w:b/>
          <w:color w:val="000000"/>
          <w:kern w:val="24"/>
          <w:sz w:val="20"/>
          <w:szCs w:val="20"/>
        </w:rPr>
        <w:t xml:space="preserve">FUNDACIÓN UN MUNDO SIN FRONTERAS </w:t>
      </w:r>
      <w:r w:rsidR="00541F58" w:rsidRPr="004305E6">
        <w:rPr>
          <w:rFonts w:ascii="Verdana" w:hAnsi="Verdana" w:cs="Arial"/>
          <w:b/>
          <w:color w:val="000000"/>
          <w:kern w:val="24"/>
          <w:sz w:val="20"/>
          <w:szCs w:val="20"/>
        </w:rPr>
        <w:t xml:space="preserve">CONVENIO No. </w:t>
      </w:r>
      <w:r w:rsidRPr="004305E6">
        <w:rPr>
          <w:rFonts w:ascii="Verdana" w:hAnsi="Verdana" w:cs="Arial"/>
          <w:b/>
          <w:color w:val="000000"/>
          <w:kern w:val="24"/>
          <w:sz w:val="20"/>
          <w:szCs w:val="20"/>
        </w:rPr>
        <w:t>1629</w:t>
      </w:r>
      <w:r w:rsidR="00541F58" w:rsidRPr="004305E6">
        <w:rPr>
          <w:rFonts w:ascii="Verdana" w:hAnsi="Verdana" w:cs="Arial"/>
          <w:b/>
          <w:color w:val="000000"/>
          <w:kern w:val="24"/>
          <w:sz w:val="20"/>
          <w:szCs w:val="20"/>
        </w:rPr>
        <w:t xml:space="preserve"> DE 2013</w:t>
      </w:r>
      <w:r w:rsidRPr="004305E6">
        <w:rPr>
          <w:rFonts w:ascii="Verdana" w:hAnsi="Verdana" w:cs="Arial"/>
          <w:b/>
          <w:color w:val="000000"/>
          <w:kern w:val="24"/>
          <w:sz w:val="20"/>
          <w:szCs w:val="20"/>
        </w:rPr>
        <w:t xml:space="preserve">: </w:t>
      </w:r>
    </w:p>
    <w:p w:rsidR="0038346C" w:rsidRPr="004305E6" w:rsidRDefault="00F85B51" w:rsidP="00D5699F">
      <w:pPr>
        <w:pStyle w:val="Prrafodelista"/>
        <w:shd w:val="clear" w:color="auto" w:fill="FFFFFF"/>
        <w:tabs>
          <w:tab w:val="left" w:pos="1276"/>
        </w:tabs>
        <w:spacing w:after="0"/>
        <w:ind w:left="567" w:right="304" w:hanging="283"/>
        <w:jc w:val="both"/>
        <w:rPr>
          <w:rFonts w:ascii="Verdana" w:hAnsi="Verdana" w:cs="Arial"/>
          <w:color w:val="000000"/>
          <w:kern w:val="24"/>
          <w:sz w:val="20"/>
          <w:szCs w:val="20"/>
        </w:rPr>
      </w:pPr>
      <w:r w:rsidRPr="004305E6">
        <w:rPr>
          <w:rFonts w:ascii="Verdana" w:hAnsi="Verdana" w:cs="Arial"/>
          <w:color w:val="000000"/>
          <w:kern w:val="24"/>
          <w:sz w:val="20"/>
          <w:szCs w:val="20"/>
        </w:rPr>
        <w:tab/>
      </w:r>
      <w:r w:rsidR="0038346C" w:rsidRPr="004305E6">
        <w:rPr>
          <w:rFonts w:ascii="Verdana" w:hAnsi="Verdana" w:cs="Arial"/>
          <w:color w:val="000000"/>
          <w:kern w:val="24"/>
          <w:sz w:val="20"/>
          <w:szCs w:val="20"/>
        </w:rPr>
        <w:t>Póliza con fecha 01 de Agosto de 2014. Acta de inicio con fecha 12 de agosto de 2014.</w:t>
      </w:r>
    </w:p>
    <w:p w:rsidR="0038346C" w:rsidRPr="00D5699F" w:rsidRDefault="0038346C" w:rsidP="00F85B51">
      <w:pPr>
        <w:pStyle w:val="Prrafodelista"/>
        <w:shd w:val="clear" w:color="auto" w:fill="FFFFFF"/>
        <w:tabs>
          <w:tab w:val="left" w:pos="1276"/>
        </w:tabs>
        <w:spacing w:after="0"/>
        <w:ind w:left="2496" w:hanging="709"/>
        <w:jc w:val="both"/>
        <w:rPr>
          <w:rFonts w:ascii="Verdana" w:hAnsi="Verdana" w:cs="Arial"/>
          <w:color w:val="000000"/>
          <w:kern w:val="24"/>
          <w:sz w:val="20"/>
          <w:szCs w:val="20"/>
          <w:u w:val="single"/>
        </w:rPr>
      </w:pPr>
    </w:p>
    <w:p w:rsidR="0038346C" w:rsidRPr="004305E6" w:rsidRDefault="0038346C" w:rsidP="00D5699F">
      <w:pPr>
        <w:pStyle w:val="Prrafodelista"/>
        <w:shd w:val="clear" w:color="auto" w:fill="FFFFFF"/>
        <w:tabs>
          <w:tab w:val="left" w:pos="3433"/>
        </w:tabs>
        <w:spacing w:after="0"/>
        <w:ind w:left="0"/>
        <w:jc w:val="both"/>
        <w:rPr>
          <w:rFonts w:ascii="Verdana" w:hAnsi="Verdana" w:cs="Arial"/>
          <w:color w:val="000000"/>
          <w:kern w:val="24"/>
          <w:sz w:val="20"/>
          <w:szCs w:val="20"/>
        </w:rPr>
      </w:pPr>
      <w:r w:rsidRPr="00D5699F">
        <w:rPr>
          <w:rFonts w:ascii="Verdana" w:hAnsi="Verdana" w:cs="Arial"/>
          <w:b/>
          <w:color w:val="000000"/>
          <w:kern w:val="24"/>
          <w:sz w:val="20"/>
          <w:szCs w:val="20"/>
          <w:u w:val="single"/>
        </w:rPr>
        <w:t>Fase de implementación</w:t>
      </w:r>
      <w:r w:rsidRPr="004305E6">
        <w:rPr>
          <w:rFonts w:ascii="Verdana" w:hAnsi="Verdana" w:cs="Arial"/>
          <w:b/>
          <w:color w:val="000000"/>
          <w:kern w:val="24"/>
          <w:sz w:val="20"/>
          <w:szCs w:val="20"/>
        </w:rPr>
        <w:t>:</w:t>
      </w:r>
      <w:r w:rsidRPr="004305E6">
        <w:rPr>
          <w:rFonts w:ascii="Verdana" w:hAnsi="Verdana" w:cs="Arial"/>
          <w:color w:val="000000"/>
          <w:kern w:val="24"/>
          <w:sz w:val="20"/>
          <w:szCs w:val="20"/>
        </w:rPr>
        <w:t xml:space="preserve"> La demora en la legalización de los procesos contractuales, la cual se realiza en su totalidad en el mes de enero de 2015, trece (13) meses después de </w:t>
      </w:r>
      <w:r w:rsidR="00775BC7" w:rsidRPr="004305E6">
        <w:rPr>
          <w:rFonts w:ascii="Verdana" w:hAnsi="Verdana" w:cs="Arial"/>
          <w:color w:val="000000"/>
          <w:kern w:val="24"/>
          <w:sz w:val="20"/>
          <w:szCs w:val="20"/>
        </w:rPr>
        <w:t>la suscripción del convenio, h</w:t>
      </w:r>
      <w:r w:rsidRPr="004305E6">
        <w:rPr>
          <w:rFonts w:ascii="Verdana" w:hAnsi="Verdana" w:cs="Arial"/>
          <w:color w:val="000000"/>
          <w:kern w:val="24"/>
          <w:sz w:val="20"/>
          <w:szCs w:val="20"/>
        </w:rPr>
        <w:t>a sido un obstáculo para avanzar de forma adecuada con los operadores de insumos y concertar en su totalid</w:t>
      </w:r>
      <w:r w:rsidR="00775BC7" w:rsidRPr="004305E6">
        <w:rPr>
          <w:rFonts w:ascii="Verdana" w:hAnsi="Verdana" w:cs="Arial"/>
          <w:color w:val="000000"/>
          <w:kern w:val="24"/>
          <w:sz w:val="20"/>
          <w:szCs w:val="20"/>
        </w:rPr>
        <w:t>ad la entrega de los materiales.</w:t>
      </w:r>
    </w:p>
    <w:p w:rsidR="0038346C" w:rsidRPr="004305E6" w:rsidRDefault="0038346C" w:rsidP="0038346C">
      <w:pPr>
        <w:pStyle w:val="Prrafodelista"/>
        <w:shd w:val="clear" w:color="auto" w:fill="FFFFFF"/>
        <w:tabs>
          <w:tab w:val="left" w:pos="3433"/>
        </w:tabs>
        <w:spacing w:after="0"/>
        <w:jc w:val="both"/>
        <w:rPr>
          <w:rFonts w:ascii="Verdana" w:hAnsi="Verdana" w:cs="Arial"/>
          <w:color w:val="000000"/>
          <w:kern w:val="24"/>
          <w:sz w:val="20"/>
          <w:szCs w:val="20"/>
        </w:rPr>
      </w:pPr>
    </w:p>
    <w:p w:rsidR="0038346C" w:rsidRPr="004305E6" w:rsidRDefault="00541F58" w:rsidP="00D5699F">
      <w:pPr>
        <w:pStyle w:val="Prrafodelista"/>
        <w:shd w:val="clear" w:color="auto" w:fill="FFFFFF"/>
        <w:tabs>
          <w:tab w:val="left" w:pos="3433"/>
        </w:tabs>
        <w:spacing w:after="0"/>
        <w:ind w:left="0"/>
        <w:jc w:val="both"/>
        <w:rPr>
          <w:rFonts w:ascii="Verdana" w:hAnsi="Verdana" w:cs="Arial"/>
          <w:color w:val="000000"/>
          <w:kern w:val="24"/>
          <w:sz w:val="20"/>
          <w:szCs w:val="20"/>
        </w:rPr>
      </w:pPr>
      <w:r w:rsidRPr="004305E6">
        <w:rPr>
          <w:rFonts w:ascii="Verdana" w:hAnsi="Verdana" w:cs="Arial"/>
          <w:color w:val="000000"/>
          <w:kern w:val="24"/>
          <w:sz w:val="20"/>
          <w:szCs w:val="20"/>
        </w:rPr>
        <w:t xml:space="preserve">Conforme a lo observado en las actas del </w:t>
      </w:r>
      <w:r w:rsidR="00775BC7" w:rsidRPr="004305E6">
        <w:rPr>
          <w:rFonts w:ascii="Verdana" w:hAnsi="Verdana" w:cs="Arial"/>
          <w:color w:val="000000"/>
          <w:kern w:val="24"/>
          <w:sz w:val="20"/>
          <w:szCs w:val="20"/>
        </w:rPr>
        <w:t>C</w:t>
      </w:r>
      <w:r w:rsidRPr="004305E6">
        <w:rPr>
          <w:rFonts w:ascii="Verdana" w:hAnsi="Verdana" w:cs="Arial"/>
          <w:color w:val="000000"/>
          <w:kern w:val="24"/>
          <w:sz w:val="20"/>
          <w:szCs w:val="20"/>
        </w:rPr>
        <w:t xml:space="preserve">omité </w:t>
      </w:r>
      <w:r w:rsidR="00775BC7" w:rsidRPr="004305E6">
        <w:rPr>
          <w:rFonts w:ascii="Verdana" w:hAnsi="Verdana" w:cs="Arial"/>
          <w:color w:val="000000"/>
          <w:kern w:val="24"/>
          <w:sz w:val="20"/>
          <w:szCs w:val="20"/>
        </w:rPr>
        <w:t>T</w:t>
      </w:r>
      <w:r w:rsidRPr="004305E6">
        <w:rPr>
          <w:rFonts w:ascii="Verdana" w:hAnsi="Verdana" w:cs="Arial"/>
          <w:color w:val="000000"/>
          <w:kern w:val="24"/>
          <w:sz w:val="20"/>
          <w:szCs w:val="20"/>
        </w:rPr>
        <w:t xml:space="preserve">écnico y a lo señalado en los </w:t>
      </w:r>
      <w:r w:rsidR="00775BC7" w:rsidRPr="004305E6">
        <w:rPr>
          <w:rFonts w:ascii="Verdana" w:hAnsi="Verdana" w:cs="Arial"/>
          <w:color w:val="000000"/>
          <w:kern w:val="24"/>
          <w:sz w:val="20"/>
          <w:szCs w:val="20"/>
        </w:rPr>
        <w:t>I</w:t>
      </w:r>
      <w:r w:rsidRPr="004305E6">
        <w:rPr>
          <w:rFonts w:ascii="Verdana" w:hAnsi="Verdana" w:cs="Arial"/>
          <w:color w:val="000000"/>
          <w:kern w:val="24"/>
          <w:sz w:val="20"/>
          <w:szCs w:val="20"/>
        </w:rPr>
        <w:t xml:space="preserve">nformes de </w:t>
      </w:r>
      <w:r w:rsidR="00775BC7" w:rsidRPr="004305E6">
        <w:rPr>
          <w:rFonts w:ascii="Verdana" w:hAnsi="Verdana" w:cs="Arial"/>
          <w:color w:val="000000"/>
          <w:kern w:val="24"/>
          <w:sz w:val="20"/>
          <w:szCs w:val="20"/>
        </w:rPr>
        <w:t>S</w:t>
      </w:r>
      <w:r w:rsidRPr="004305E6">
        <w:rPr>
          <w:rFonts w:ascii="Verdana" w:hAnsi="Verdana" w:cs="Arial"/>
          <w:color w:val="000000"/>
          <w:kern w:val="24"/>
          <w:sz w:val="20"/>
          <w:szCs w:val="20"/>
        </w:rPr>
        <w:t xml:space="preserve">upervisión, lo que se ha podido adelantar en campo </w:t>
      </w:r>
      <w:r w:rsidR="0038346C" w:rsidRPr="004305E6">
        <w:rPr>
          <w:rFonts w:ascii="Verdana" w:hAnsi="Verdana" w:cs="Arial"/>
          <w:color w:val="000000"/>
          <w:kern w:val="24"/>
          <w:sz w:val="20"/>
          <w:szCs w:val="20"/>
        </w:rPr>
        <w:t xml:space="preserve">son las </w:t>
      </w:r>
      <w:r w:rsidR="00775BC7" w:rsidRPr="004305E6">
        <w:rPr>
          <w:rFonts w:ascii="Verdana" w:hAnsi="Verdana" w:cs="Arial"/>
          <w:color w:val="000000"/>
          <w:kern w:val="24"/>
          <w:sz w:val="20"/>
          <w:szCs w:val="20"/>
        </w:rPr>
        <w:t>“</w:t>
      </w:r>
      <w:r w:rsidR="0038346C" w:rsidRPr="004305E6">
        <w:rPr>
          <w:rFonts w:ascii="Verdana" w:hAnsi="Verdana" w:cs="Arial"/>
          <w:color w:val="000000"/>
          <w:kern w:val="24"/>
          <w:sz w:val="20"/>
          <w:szCs w:val="20"/>
        </w:rPr>
        <w:t xml:space="preserve">pruebas de caja, actividad necesaria dentro </w:t>
      </w:r>
      <w:r w:rsidRPr="004305E6">
        <w:rPr>
          <w:rFonts w:ascii="Verdana" w:hAnsi="Verdana" w:cs="Arial"/>
          <w:color w:val="000000"/>
          <w:kern w:val="24"/>
          <w:sz w:val="20"/>
          <w:szCs w:val="20"/>
        </w:rPr>
        <w:t>e</w:t>
      </w:r>
      <w:r w:rsidR="00775BC7" w:rsidRPr="004305E6">
        <w:rPr>
          <w:rFonts w:ascii="Verdana" w:hAnsi="Verdana" w:cs="Arial"/>
          <w:color w:val="000000"/>
          <w:kern w:val="24"/>
          <w:sz w:val="20"/>
          <w:szCs w:val="20"/>
        </w:rPr>
        <w:t>l protocolo para las ECAS</w:t>
      </w:r>
      <w:r w:rsidR="0038346C" w:rsidRPr="004305E6">
        <w:rPr>
          <w:rFonts w:ascii="Verdana" w:hAnsi="Verdana" w:cs="Arial"/>
          <w:color w:val="000000"/>
          <w:kern w:val="24"/>
          <w:sz w:val="20"/>
          <w:szCs w:val="20"/>
        </w:rPr>
        <w:t xml:space="preserve"> y algunos talleres E</w:t>
      </w:r>
      <w:r w:rsidR="005259FE" w:rsidRPr="004305E6">
        <w:rPr>
          <w:rFonts w:ascii="Verdana" w:hAnsi="Verdana" w:cs="Arial"/>
          <w:color w:val="000000"/>
          <w:kern w:val="24"/>
          <w:sz w:val="20"/>
          <w:szCs w:val="20"/>
        </w:rPr>
        <w:t>CAS</w:t>
      </w:r>
      <w:r w:rsidR="00775BC7" w:rsidRPr="004305E6">
        <w:rPr>
          <w:rFonts w:ascii="Verdana" w:hAnsi="Verdana" w:cs="Arial"/>
          <w:color w:val="000000"/>
          <w:kern w:val="24"/>
          <w:sz w:val="20"/>
          <w:szCs w:val="20"/>
        </w:rPr>
        <w:t>”</w:t>
      </w:r>
      <w:r w:rsidR="0038346C" w:rsidRPr="004305E6">
        <w:rPr>
          <w:rFonts w:ascii="Verdana" w:hAnsi="Verdana" w:cs="Arial"/>
          <w:color w:val="000000"/>
          <w:kern w:val="24"/>
          <w:sz w:val="20"/>
          <w:szCs w:val="20"/>
        </w:rPr>
        <w:t>, en los Municipios donde ya se cuenta con la población definitiva y avalada.</w:t>
      </w:r>
    </w:p>
    <w:p w:rsidR="0038346C" w:rsidRPr="004305E6" w:rsidRDefault="0038346C" w:rsidP="00D5699F">
      <w:pPr>
        <w:pStyle w:val="Prrafodelista"/>
        <w:shd w:val="clear" w:color="auto" w:fill="FFFFFF"/>
        <w:tabs>
          <w:tab w:val="left" w:pos="3433"/>
        </w:tabs>
        <w:spacing w:after="0"/>
        <w:ind w:left="0"/>
        <w:jc w:val="both"/>
        <w:rPr>
          <w:rFonts w:ascii="Verdana" w:hAnsi="Verdana" w:cs="Arial"/>
          <w:color w:val="000000"/>
          <w:kern w:val="24"/>
          <w:sz w:val="20"/>
          <w:szCs w:val="20"/>
        </w:rPr>
      </w:pPr>
    </w:p>
    <w:p w:rsidR="0038346C" w:rsidRDefault="0038346C" w:rsidP="00D5699F">
      <w:pPr>
        <w:pStyle w:val="Prrafodelista"/>
        <w:shd w:val="clear" w:color="auto" w:fill="FFFFFF"/>
        <w:tabs>
          <w:tab w:val="left" w:pos="3433"/>
        </w:tabs>
        <w:spacing w:after="0"/>
        <w:ind w:left="0"/>
        <w:jc w:val="both"/>
        <w:rPr>
          <w:rFonts w:ascii="Verdana" w:hAnsi="Verdana" w:cs="Arial"/>
          <w:color w:val="000000"/>
          <w:kern w:val="24"/>
          <w:sz w:val="20"/>
          <w:szCs w:val="20"/>
        </w:rPr>
      </w:pPr>
      <w:r w:rsidRPr="004305E6">
        <w:rPr>
          <w:rFonts w:ascii="Verdana" w:hAnsi="Verdana" w:cs="Arial"/>
          <w:color w:val="000000"/>
          <w:kern w:val="24"/>
          <w:sz w:val="20"/>
          <w:szCs w:val="20"/>
        </w:rPr>
        <w:t xml:space="preserve">Las actividades que están ligadas a los productos que se </w:t>
      </w:r>
      <w:r w:rsidR="005259FE" w:rsidRPr="004305E6">
        <w:rPr>
          <w:rFonts w:ascii="Verdana" w:hAnsi="Verdana" w:cs="Arial"/>
          <w:color w:val="000000"/>
          <w:kern w:val="24"/>
          <w:sz w:val="20"/>
          <w:szCs w:val="20"/>
        </w:rPr>
        <w:t xml:space="preserve">recojan </w:t>
      </w:r>
      <w:r w:rsidR="00775BC7" w:rsidRPr="004305E6">
        <w:rPr>
          <w:rFonts w:ascii="Verdana" w:hAnsi="Verdana" w:cs="Arial"/>
          <w:color w:val="000000"/>
          <w:kern w:val="24"/>
          <w:sz w:val="20"/>
          <w:szCs w:val="20"/>
        </w:rPr>
        <w:t xml:space="preserve">de </w:t>
      </w:r>
      <w:r w:rsidRPr="004305E6">
        <w:rPr>
          <w:rFonts w:ascii="Verdana" w:hAnsi="Verdana" w:cs="Arial"/>
          <w:color w:val="000000"/>
          <w:kern w:val="24"/>
          <w:sz w:val="20"/>
          <w:szCs w:val="20"/>
        </w:rPr>
        <w:t xml:space="preserve">las cosechas de las unidades productivas, como lo es la </w:t>
      </w:r>
      <w:r w:rsidRPr="004305E6">
        <w:rPr>
          <w:rFonts w:ascii="Verdana" w:hAnsi="Verdana" w:cs="Arial"/>
          <w:b/>
          <w:i/>
          <w:color w:val="000000"/>
          <w:kern w:val="24"/>
          <w:sz w:val="20"/>
          <w:szCs w:val="20"/>
        </w:rPr>
        <w:t>realización e implementación de una estrategia de comercialización de las unidades productivas de generación de ingresos y de seguridad alimentaria</w:t>
      </w:r>
      <w:r w:rsidRPr="004305E6">
        <w:rPr>
          <w:rFonts w:ascii="Verdana" w:hAnsi="Verdana" w:cs="Arial"/>
          <w:color w:val="000000"/>
          <w:kern w:val="24"/>
          <w:sz w:val="20"/>
          <w:szCs w:val="20"/>
        </w:rPr>
        <w:t xml:space="preserve">, a la fecha </w:t>
      </w:r>
      <w:r w:rsidR="00A04445" w:rsidRPr="004305E6">
        <w:rPr>
          <w:rFonts w:ascii="Verdana" w:hAnsi="Verdana" w:cs="Arial"/>
          <w:color w:val="000000"/>
          <w:kern w:val="24"/>
          <w:sz w:val="20"/>
          <w:szCs w:val="20"/>
        </w:rPr>
        <w:t>no se observa</w:t>
      </w:r>
      <w:r w:rsidR="005259FE" w:rsidRPr="004305E6">
        <w:rPr>
          <w:rFonts w:ascii="Verdana" w:hAnsi="Verdana" w:cs="Arial"/>
          <w:color w:val="000000"/>
          <w:kern w:val="24"/>
          <w:sz w:val="20"/>
          <w:szCs w:val="20"/>
        </w:rPr>
        <w:t xml:space="preserve">n mayores avances en la </w:t>
      </w:r>
      <w:r w:rsidRPr="004305E6">
        <w:rPr>
          <w:rFonts w:ascii="Verdana" w:hAnsi="Verdana" w:cs="Arial"/>
          <w:color w:val="000000"/>
          <w:kern w:val="24"/>
          <w:sz w:val="20"/>
          <w:szCs w:val="20"/>
        </w:rPr>
        <w:t>ejecu</w:t>
      </w:r>
      <w:r w:rsidR="00A04445" w:rsidRPr="004305E6">
        <w:rPr>
          <w:rFonts w:ascii="Verdana" w:hAnsi="Verdana" w:cs="Arial"/>
          <w:color w:val="000000"/>
          <w:kern w:val="24"/>
          <w:sz w:val="20"/>
          <w:szCs w:val="20"/>
        </w:rPr>
        <w:t xml:space="preserve">ción </w:t>
      </w:r>
      <w:r w:rsidRPr="004305E6">
        <w:rPr>
          <w:rFonts w:ascii="Verdana" w:hAnsi="Verdana" w:cs="Arial"/>
          <w:color w:val="000000"/>
          <w:kern w:val="24"/>
          <w:sz w:val="20"/>
          <w:szCs w:val="20"/>
        </w:rPr>
        <w:t xml:space="preserve">y seguramente </w:t>
      </w:r>
      <w:r w:rsidR="005259FE" w:rsidRPr="004305E6">
        <w:rPr>
          <w:rFonts w:ascii="Verdana" w:hAnsi="Verdana" w:cs="Arial"/>
          <w:color w:val="000000"/>
          <w:kern w:val="24"/>
          <w:sz w:val="20"/>
          <w:szCs w:val="20"/>
        </w:rPr>
        <w:t xml:space="preserve">ello dificulte </w:t>
      </w:r>
      <w:r w:rsidR="00A04445" w:rsidRPr="004305E6">
        <w:rPr>
          <w:rFonts w:ascii="Verdana" w:hAnsi="Verdana" w:cs="Arial"/>
          <w:color w:val="000000"/>
          <w:kern w:val="24"/>
          <w:sz w:val="20"/>
          <w:szCs w:val="20"/>
        </w:rPr>
        <w:t xml:space="preserve">cumplir </w:t>
      </w:r>
      <w:r w:rsidR="005259FE" w:rsidRPr="004305E6">
        <w:rPr>
          <w:rFonts w:ascii="Verdana" w:hAnsi="Verdana" w:cs="Arial"/>
          <w:color w:val="000000"/>
          <w:kern w:val="24"/>
          <w:sz w:val="20"/>
          <w:szCs w:val="20"/>
        </w:rPr>
        <w:t xml:space="preserve">con </w:t>
      </w:r>
      <w:r w:rsidR="00013623" w:rsidRPr="004305E6">
        <w:rPr>
          <w:rFonts w:ascii="Verdana" w:hAnsi="Verdana" w:cs="Arial"/>
          <w:color w:val="000000"/>
          <w:kern w:val="24"/>
          <w:sz w:val="20"/>
          <w:szCs w:val="20"/>
        </w:rPr>
        <w:t>estas actividades. S</w:t>
      </w:r>
      <w:r w:rsidR="00A04445" w:rsidRPr="004305E6">
        <w:rPr>
          <w:rFonts w:ascii="Verdana" w:hAnsi="Verdana" w:cs="Arial"/>
          <w:color w:val="000000"/>
          <w:kern w:val="24"/>
          <w:sz w:val="20"/>
          <w:szCs w:val="20"/>
        </w:rPr>
        <w:t xml:space="preserve">egún los informes </w:t>
      </w:r>
      <w:r w:rsidR="00013623" w:rsidRPr="004305E6">
        <w:rPr>
          <w:rFonts w:ascii="Verdana" w:hAnsi="Verdana" w:cs="Arial"/>
          <w:color w:val="000000"/>
          <w:kern w:val="24"/>
          <w:sz w:val="20"/>
          <w:szCs w:val="20"/>
        </w:rPr>
        <w:t xml:space="preserve">emitidos por el Comité Técnico, </w:t>
      </w:r>
      <w:r w:rsidR="00A04445" w:rsidRPr="004305E6">
        <w:rPr>
          <w:rFonts w:ascii="Verdana" w:hAnsi="Verdana" w:cs="Arial"/>
          <w:color w:val="000000"/>
          <w:kern w:val="24"/>
          <w:sz w:val="20"/>
          <w:szCs w:val="20"/>
        </w:rPr>
        <w:t xml:space="preserve">se </w:t>
      </w:r>
      <w:r w:rsidRPr="004305E6">
        <w:rPr>
          <w:rFonts w:ascii="Verdana" w:hAnsi="Verdana" w:cs="Arial"/>
          <w:color w:val="000000"/>
          <w:kern w:val="24"/>
          <w:sz w:val="20"/>
          <w:szCs w:val="20"/>
        </w:rPr>
        <w:t xml:space="preserve">requiere aproximadamente </w:t>
      </w:r>
      <w:r w:rsidR="00013623" w:rsidRPr="004305E6">
        <w:rPr>
          <w:rFonts w:ascii="Verdana" w:hAnsi="Verdana" w:cs="Arial"/>
          <w:color w:val="000000"/>
          <w:kern w:val="24"/>
          <w:sz w:val="20"/>
          <w:szCs w:val="20"/>
        </w:rPr>
        <w:t xml:space="preserve">de </w:t>
      </w:r>
      <w:r w:rsidRPr="004305E6">
        <w:rPr>
          <w:rFonts w:ascii="Verdana" w:hAnsi="Verdana" w:cs="Arial"/>
          <w:color w:val="000000"/>
          <w:kern w:val="24"/>
          <w:sz w:val="20"/>
          <w:szCs w:val="20"/>
        </w:rPr>
        <w:t>ocho (8) meses para que las siembras concluyan su</w:t>
      </w:r>
      <w:r w:rsidR="00745C26" w:rsidRPr="004305E6">
        <w:rPr>
          <w:rFonts w:ascii="Verdana" w:hAnsi="Verdana" w:cs="Arial"/>
          <w:color w:val="000000"/>
          <w:kern w:val="24"/>
          <w:sz w:val="20"/>
          <w:szCs w:val="20"/>
        </w:rPr>
        <w:t>s</w:t>
      </w:r>
      <w:r w:rsidRPr="004305E6">
        <w:rPr>
          <w:rFonts w:ascii="Verdana" w:hAnsi="Verdana" w:cs="Arial"/>
          <w:color w:val="000000"/>
          <w:kern w:val="24"/>
          <w:sz w:val="20"/>
          <w:szCs w:val="20"/>
        </w:rPr>
        <w:t xml:space="preserve"> ciclos productivos.</w:t>
      </w:r>
    </w:p>
    <w:p w:rsidR="00131EFA" w:rsidRPr="004305E6" w:rsidRDefault="00131EFA" w:rsidP="00D5699F">
      <w:pPr>
        <w:pStyle w:val="Prrafodelista"/>
        <w:shd w:val="clear" w:color="auto" w:fill="FFFFFF"/>
        <w:tabs>
          <w:tab w:val="left" w:pos="3433"/>
        </w:tabs>
        <w:spacing w:after="0"/>
        <w:ind w:left="0"/>
        <w:jc w:val="both"/>
        <w:rPr>
          <w:rFonts w:ascii="Verdana" w:hAnsi="Verdana" w:cs="Arial"/>
          <w:color w:val="000000"/>
          <w:kern w:val="24"/>
          <w:sz w:val="20"/>
          <w:szCs w:val="20"/>
        </w:rPr>
      </w:pPr>
    </w:p>
    <w:p w:rsidR="00131EFA" w:rsidRDefault="00131EFA" w:rsidP="00922C69">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Times New Roman" w:hAnsi="Verdana" w:cs="Arial"/>
          <w:b/>
          <w:bCs/>
          <w:color w:val="222222"/>
          <w:sz w:val="20"/>
          <w:szCs w:val="20"/>
          <w:lang w:eastAsia="es-CO"/>
        </w:rPr>
      </w:pPr>
      <w:r w:rsidRPr="004305E6">
        <w:rPr>
          <w:rFonts w:ascii="Verdana" w:eastAsia="Times New Roman" w:hAnsi="Verdana" w:cs="Arial"/>
          <w:b/>
          <w:bCs/>
          <w:color w:val="222222"/>
          <w:sz w:val="20"/>
          <w:szCs w:val="20"/>
          <w:lang w:eastAsia="es-CO"/>
        </w:rPr>
        <w:t>Disponer de los medios adecuados para cumplir con el objeto y las actividades del convenio, de acuerdo con el proyecto presentado</w:t>
      </w:r>
      <w:r w:rsidRPr="00387FBA">
        <w:rPr>
          <w:rFonts w:ascii="Verdana" w:eastAsia="Times New Roman" w:hAnsi="Verdana" w:cs="Arial"/>
          <w:b/>
          <w:bCs/>
          <w:color w:val="222222"/>
          <w:sz w:val="20"/>
          <w:szCs w:val="20"/>
          <w:lang w:eastAsia="es-CO"/>
        </w:rPr>
        <w:t>.</w:t>
      </w:r>
    </w:p>
    <w:p w:rsidR="002D739F" w:rsidRDefault="002D739F" w:rsidP="00922C69">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C393E">
        <w:rPr>
          <w:rFonts w:ascii="Verdana" w:hAnsi="Verdana"/>
          <w:b/>
          <w:sz w:val="18"/>
          <w:szCs w:val="18"/>
          <w:lang w:val="es-CO"/>
        </w:rPr>
        <w:t>PLAN DE MEJORAMIENTO</w:t>
      </w:r>
    </w:p>
    <w:p w:rsidR="0038346C" w:rsidRPr="004305E6" w:rsidRDefault="0038346C" w:rsidP="00922C69">
      <w:pPr>
        <w:pStyle w:val="Prrafodelista"/>
        <w:numPr>
          <w:ilvl w:val="1"/>
          <w:numId w:val="17"/>
        </w:numPr>
        <w:shd w:val="clear" w:color="auto" w:fill="FFFFFF"/>
        <w:spacing w:after="0"/>
        <w:ind w:left="567" w:hanging="567"/>
        <w:jc w:val="both"/>
        <w:rPr>
          <w:rFonts w:ascii="Verdana" w:eastAsia="Times New Roman" w:hAnsi="Verdana" w:cs="Arial"/>
          <w:b/>
          <w:bCs/>
          <w:color w:val="222222"/>
          <w:sz w:val="20"/>
          <w:szCs w:val="20"/>
          <w:lang w:eastAsia="es-CO"/>
        </w:rPr>
      </w:pPr>
      <w:r w:rsidRPr="004305E6">
        <w:rPr>
          <w:rFonts w:ascii="Verdana" w:eastAsia="Times New Roman" w:hAnsi="Verdana" w:cs="Arial"/>
          <w:b/>
          <w:bCs/>
          <w:color w:val="222222"/>
          <w:sz w:val="20"/>
          <w:szCs w:val="20"/>
          <w:lang w:eastAsia="es-CO"/>
        </w:rPr>
        <w:t>Elaborar un plan Operativo para la adecuada ejecución del proyecto de inversión. </w:t>
      </w:r>
    </w:p>
    <w:p w:rsidR="0038346C" w:rsidRPr="004305E6" w:rsidRDefault="0038346C" w:rsidP="00D5699F">
      <w:pPr>
        <w:pStyle w:val="Prrafodelista"/>
        <w:shd w:val="clear" w:color="auto" w:fill="FFFFFF"/>
        <w:spacing w:after="0"/>
        <w:ind w:left="426" w:hanging="426"/>
        <w:jc w:val="both"/>
        <w:rPr>
          <w:rFonts w:ascii="Verdana" w:eastAsia="Times New Roman" w:hAnsi="Verdana" w:cs="Arial"/>
          <w:b/>
          <w:bCs/>
          <w:color w:val="222222"/>
          <w:sz w:val="20"/>
          <w:szCs w:val="20"/>
          <w:lang w:eastAsia="es-CO"/>
        </w:rPr>
      </w:pP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lastRenderedPageBreak/>
        <w:t xml:space="preserve">Es necesario mencionar que el primer (1º) desembolso se realizó con la aprobación del plan operativo, por el </w:t>
      </w:r>
      <w:r w:rsidR="00745C26" w:rsidRPr="004305E6">
        <w:rPr>
          <w:rFonts w:ascii="Verdana" w:eastAsia="Times New Roman" w:hAnsi="Verdana" w:cs="Arial"/>
          <w:bCs/>
          <w:color w:val="222222"/>
          <w:sz w:val="20"/>
          <w:szCs w:val="20"/>
          <w:lang w:eastAsia="es-CO"/>
        </w:rPr>
        <w:t>C</w:t>
      </w:r>
      <w:r w:rsidRPr="004305E6">
        <w:rPr>
          <w:rFonts w:ascii="Verdana" w:eastAsia="Times New Roman" w:hAnsi="Verdana" w:cs="Arial"/>
          <w:bCs/>
          <w:color w:val="222222"/>
          <w:sz w:val="20"/>
          <w:szCs w:val="20"/>
          <w:lang w:eastAsia="es-CO"/>
        </w:rPr>
        <w:t xml:space="preserve">omité </w:t>
      </w:r>
      <w:r w:rsidR="00745C26" w:rsidRPr="004305E6">
        <w:rPr>
          <w:rFonts w:ascii="Verdana" w:eastAsia="Times New Roman" w:hAnsi="Verdana" w:cs="Arial"/>
          <w:bCs/>
          <w:color w:val="222222"/>
          <w:sz w:val="20"/>
          <w:szCs w:val="20"/>
          <w:lang w:eastAsia="es-CO"/>
        </w:rPr>
        <w:t>T</w:t>
      </w:r>
      <w:r w:rsidRPr="004305E6">
        <w:rPr>
          <w:rFonts w:ascii="Verdana" w:eastAsia="Times New Roman" w:hAnsi="Verdana" w:cs="Arial"/>
          <w:bCs/>
          <w:color w:val="222222"/>
          <w:sz w:val="20"/>
          <w:szCs w:val="20"/>
          <w:lang w:eastAsia="es-CO"/>
        </w:rPr>
        <w:t xml:space="preserve">écnico en el mes de </w:t>
      </w:r>
      <w:r w:rsidR="00D5699F">
        <w:rPr>
          <w:rFonts w:ascii="Verdana" w:eastAsia="Times New Roman" w:hAnsi="Verdana" w:cs="Arial"/>
          <w:bCs/>
          <w:color w:val="222222"/>
          <w:sz w:val="20"/>
          <w:szCs w:val="20"/>
          <w:lang w:eastAsia="es-CO"/>
        </w:rPr>
        <w:t>enero de 2014</w:t>
      </w:r>
      <w:r w:rsidRPr="004305E6">
        <w:rPr>
          <w:rFonts w:ascii="Verdana" w:eastAsia="Times New Roman" w:hAnsi="Verdana" w:cs="Arial"/>
          <w:bCs/>
          <w:color w:val="222222"/>
          <w:sz w:val="20"/>
          <w:szCs w:val="20"/>
          <w:lang w:eastAsia="es-CO"/>
        </w:rPr>
        <w:t>.</w:t>
      </w:r>
    </w:p>
    <w:p w:rsidR="0038346C" w:rsidRPr="004305E6" w:rsidRDefault="00D5699F" w:rsidP="00D5699F">
      <w:pPr>
        <w:pStyle w:val="Prrafodelista"/>
        <w:shd w:val="clear" w:color="auto" w:fill="FFFFFF"/>
        <w:tabs>
          <w:tab w:val="left" w:pos="0"/>
          <w:tab w:val="left" w:pos="945"/>
        </w:tabs>
        <w:spacing w:after="0"/>
        <w:ind w:left="0"/>
        <w:jc w:val="both"/>
        <w:rPr>
          <w:rFonts w:ascii="Verdana" w:eastAsia="Times New Roman" w:hAnsi="Verdana" w:cs="Arial"/>
          <w:bCs/>
          <w:color w:val="222222"/>
          <w:sz w:val="20"/>
          <w:szCs w:val="20"/>
          <w:lang w:eastAsia="es-CO"/>
        </w:rPr>
      </w:pPr>
      <w:r>
        <w:rPr>
          <w:rFonts w:ascii="Verdana" w:eastAsia="Times New Roman" w:hAnsi="Verdana" w:cs="Arial"/>
          <w:bCs/>
          <w:color w:val="222222"/>
          <w:sz w:val="20"/>
          <w:szCs w:val="20"/>
          <w:lang w:eastAsia="es-CO"/>
        </w:rPr>
        <w:tab/>
      </w:r>
      <w:r>
        <w:rPr>
          <w:rFonts w:ascii="Verdana" w:eastAsia="Times New Roman" w:hAnsi="Verdana" w:cs="Arial"/>
          <w:bCs/>
          <w:color w:val="222222"/>
          <w:sz w:val="20"/>
          <w:szCs w:val="20"/>
          <w:lang w:eastAsia="es-CO"/>
        </w:rPr>
        <w:tab/>
      </w: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 xml:space="preserve">Sin embargo, ha sido compromiso de la </w:t>
      </w:r>
      <w:r w:rsidR="00745C26" w:rsidRPr="004305E6">
        <w:rPr>
          <w:rFonts w:ascii="Verdana" w:eastAsia="Times New Roman" w:hAnsi="Verdana" w:cs="Arial"/>
          <w:bCs/>
          <w:color w:val="222222"/>
          <w:sz w:val="20"/>
          <w:szCs w:val="20"/>
          <w:lang w:eastAsia="es-CO"/>
        </w:rPr>
        <w:t>G</w:t>
      </w:r>
      <w:r w:rsidRPr="004305E6">
        <w:rPr>
          <w:rFonts w:ascii="Verdana" w:eastAsia="Times New Roman" w:hAnsi="Verdana" w:cs="Arial"/>
          <w:bCs/>
          <w:color w:val="222222"/>
          <w:sz w:val="20"/>
          <w:szCs w:val="20"/>
          <w:lang w:eastAsia="es-CO"/>
        </w:rPr>
        <w:t xml:space="preserve">obernación de Nariño desde el segundo </w:t>
      </w:r>
      <w:r w:rsidR="00745C26" w:rsidRPr="004305E6">
        <w:rPr>
          <w:rFonts w:ascii="Verdana" w:eastAsia="Times New Roman" w:hAnsi="Verdana" w:cs="Arial"/>
          <w:bCs/>
          <w:color w:val="222222"/>
          <w:sz w:val="20"/>
          <w:szCs w:val="20"/>
          <w:lang w:eastAsia="es-CO"/>
        </w:rPr>
        <w:t>C</w:t>
      </w:r>
      <w:r w:rsidRPr="004305E6">
        <w:rPr>
          <w:rFonts w:ascii="Verdana" w:eastAsia="Times New Roman" w:hAnsi="Verdana" w:cs="Arial"/>
          <w:bCs/>
          <w:color w:val="222222"/>
          <w:sz w:val="20"/>
          <w:szCs w:val="20"/>
          <w:lang w:eastAsia="es-CO"/>
        </w:rPr>
        <w:t xml:space="preserve">omité </w:t>
      </w:r>
      <w:r w:rsidR="00745C26" w:rsidRPr="004305E6">
        <w:rPr>
          <w:rFonts w:ascii="Verdana" w:eastAsia="Times New Roman" w:hAnsi="Verdana" w:cs="Arial"/>
          <w:bCs/>
          <w:color w:val="222222"/>
          <w:sz w:val="20"/>
          <w:szCs w:val="20"/>
          <w:lang w:eastAsia="es-CO"/>
        </w:rPr>
        <w:t>T</w:t>
      </w:r>
      <w:r w:rsidRPr="004305E6">
        <w:rPr>
          <w:rFonts w:ascii="Verdana" w:eastAsia="Times New Roman" w:hAnsi="Verdana" w:cs="Arial"/>
          <w:bCs/>
          <w:color w:val="222222"/>
          <w:sz w:val="20"/>
          <w:szCs w:val="20"/>
          <w:lang w:eastAsia="es-CO"/>
        </w:rPr>
        <w:t>écnico a la fecha ajustar las actividades de los planes operativos, sin que el mismo se haya cumplido. Lo anterior se hace necesario para la adecuada ejecución de los proyectos presentados puesto que la demora en el proceso contractual afect</w:t>
      </w:r>
      <w:r w:rsidR="008043EC">
        <w:rPr>
          <w:rFonts w:ascii="Verdana" w:eastAsia="Times New Roman" w:hAnsi="Verdana" w:cs="Arial"/>
          <w:bCs/>
          <w:color w:val="222222"/>
          <w:sz w:val="20"/>
          <w:szCs w:val="20"/>
          <w:lang w:eastAsia="es-CO"/>
        </w:rPr>
        <w:t>ó</w:t>
      </w:r>
      <w:r w:rsidRPr="004305E6">
        <w:rPr>
          <w:rFonts w:ascii="Verdana" w:eastAsia="Times New Roman" w:hAnsi="Verdana" w:cs="Arial"/>
          <w:bCs/>
          <w:color w:val="222222"/>
          <w:sz w:val="20"/>
          <w:szCs w:val="20"/>
          <w:lang w:eastAsia="es-CO"/>
        </w:rPr>
        <w:t xml:space="preserve"> las actividades de ejecución de los convenios.</w:t>
      </w: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p>
    <w:p w:rsidR="0038346C" w:rsidRPr="004305E6" w:rsidRDefault="0038346C" w:rsidP="00D5699F">
      <w:pPr>
        <w:pStyle w:val="Prrafodelista"/>
        <w:shd w:val="clear" w:color="auto" w:fill="FFFFFF"/>
        <w:tabs>
          <w:tab w:val="left" w:pos="0"/>
        </w:tabs>
        <w:spacing w:after="0"/>
        <w:ind w:left="0"/>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 xml:space="preserve">A continuación se presenta un resumen de los compromisos adquiridos por la </w:t>
      </w:r>
      <w:r w:rsidR="00244F56" w:rsidRPr="004305E6">
        <w:rPr>
          <w:rFonts w:ascii="Verdana" w:eastAsia="Times New Roman" w:hAnsi="Verdana" w:cs="Arial"/>
          <w:bCs/>
          <w:color w:val="222222"/>
          <w:sz w:val="20"/>
          <w:szCs w:val="20"/>
          <w:lang w:eastAsia="es-CO"/>
        </w:rPr>
        <w:t>G</w:t>
      </w:r>
      <w:r w:rsidRPr="004305E6">
        <w:rPr>
          <w:rFonts w:ascii="Verdana" w:eastAsia="Times New Roman" w:hAnsi="Verdana" w:cs="Arial"/>
          <w:bCs/>
          <w:color w:val="222222"/>
          <w:sz w:val="20"/>
          <w:szCs w:val="20"/>
          <w:lang w:eastAsia="es-CO"/>
        </w:rPr>
        <w:t xml:space="preserve">obernación en </w:t>
      </w:r>
      <w:r w:rsidR="00244F56" w:rsidRPr="004305E6">
        <w:rPr>
          <w:rFonts w:ascii="Verdana" w:eastAsia="Times New Roman" w:hAnsi="Verdana" w:cs="Arial"/>
          <w:bCs/>
          <w:color w:val="222222"/>
          <w:sz w:val="20"/>
          <w:szCs w:val="20"/>
          <w:lang w:eastAsia="es-CO"/>
        </w:rPr>
        <w:t>el C</w:t>
      </w:r>
      <w:r w:rsidRPr="004305E6">
        <w:rPr>
          <w:rFonts w:ascii="Verdana" w:eastAsia="Times New Roman" w:hAnsi="Verdana" w:cs="Arial"/>
          <w:bCs/>
          <w:color w:val="222222"/>
          <w:sz w:val="20"/>
          <w:szCs w:val="20"/>
          <w:lang w:eastAsia="es-CO"/>
        </w:rPr>
        <w:t xml:space="preserve">omité </w:t>
      </w:r>
      <w:r w:rsidR="00244F56" w:rsidRPr="004305E6">
        <w:rPr>
          <w:rFonts w:ascii="Verdana" w:eastAsia="Times New Roman" w:hAnsi="Verdana" w:cs="Arial"/>
          <w:bCs/>
          <w:color w:val="222222"/>
          <w:sz w:val="20"/>
          <w:szCs w:val="20"/>
          <w:lang w:eastAsia="es-CO"/>
        </w:rPr>
        <w:t xml:space="preserve">Técnico, </w:t>
      </w:r>
      <w:r w:rsidRPr="004305E6">
        <w:rPr>
          <w:rFonts w:ascii="Verdana" w:eastAsia="Times New Roman" w:hAnsi="Verdana" w:cs="Arial"/>
          <w:bCs/>
          <w:color w:val="222222"/>
          <w:sz w:val="20"/>
          <w:szCs w:val="20"/>
          <w:lang w:eastAsia="es-CO"/>
        </w:rPr>
        <w:t xml:space="preserve">frente al ajuste de los planes operativos y a la fecha </w:t>
      </w:r>
      <w:r w:rsidR="00A04445" w:rsidRPr="004305E6">
        <w:rPr>
          <w:rFonts w:ascii="Verdana" w:eastAsia="Times New Roman" w:hAnsi="Verdana" w:cs="Arial"/>
          <w:bCs/>
          <w:color w:val="222222"/>
          <w:sz w:val="20"/>
          <w:szCs w:val="20"/>
          <w:lang w:eastAsia="es-CO"/>
        </w:rPr>
        <w:t>se observ</w:t>
      </w:r>
      <w:r w:rsidR="008043EC">
        <w:rPr>
          <w:rFonts w:ascii="Verdana" w:eastAsia="Times New Roman" w:hAnsi="Verdana" w:cs="Arial"/>
          <w:bCs/>
          <w:color w:val="222222"/>
          <w:sz w:val="20"/>
          <w:szCs w:val="20"/>
          <w:lang w:eastAsia="es-CO"/>
        </w:rPr>
        <w:t>ó</w:t>
      </w:r>
      <w:r w:rsidR="00A04445" w:rsidRPr="004305E6">
        <w:rPr>
          <w:rFonts w:ascii="Verdana" w:eastAsia="Times New Roman" w:hAnsi="Verdana" w:cs="Arial"/>
          <w:bCs/>
          <w:color w:val="222222"/>
          <w:sz w:val="20"/>
          <w:szCs w:val="20"/>
          <w:lang w:eastAsia="es-CO"/>
        </w:rPr>
        <w:t xml:space="preserve"> que </w:t>
      </w:r>
      <w:r w:rsidRPr="004305E6">
        <w:rPr>
          <w:rFonts w:ascii="Verdana" w:eastAsia="Times New Roman" w:hAnsi="Verdana" w:cs="Arial"/>
          <w:bCs/>
          <w:color w:val="222222"/>
          <w:sz w:val="20"/>
          <w:szCs w:val="20"/>
          <w:lang w:eastAsia="es-CO"/>
        </w:rPr>
        <w:t>no</w:t>
      </w:r>
      <w:r w:rsidR="00A04445" w:rsidRPr="004305E6">
        <w:rPr>
          <w:rFonts w:ascii="Verdana" w:eastAsia="Times New Roman" w:hAnsi="Verdana" w:cs="Arial"/>
          <w:bCs/>
          <w:color w:val="222222"/>
          <w:sz w:val="20"/>
          <w:szCs w:val="20"/>
          <w:lang w:eastAsia="es-CO"/>
        </w:rPr>
        <w:t xml:space="preserve"> se </w:t>
      </w:r>
      <w:r w:rsidRPr="004305E6">
        <w:rPr>
          <w:rFonts w:ascii="Verdana" w:eastAsia="Times New Roman" w:hAnsi="Verdana" w:cs="Arial"/>
          <w:bCs/>
          <w:color w:val="222222"/>
          <w:sz w:val="20"/>
          <w:szCs w:val="20"/>
          <w:lang w:eastAsia="es-CO"/>
        </w:rPr>
        <w:t xml:space="preserve"> han cumplido.</w:t>
      </w:r>
    </w:p>
    <w:p w:rsidR="0038346C" w:rsidRPr="004305E6" w:rsidRDefault="0038346C" w:rsidP="0038346C">
      <w:pPr>
        <w:pStyle w:val="Prrafodelista"/>
        <w:shd w:val="clear" w:color="auto" w:fill="FFFFFF"/>
        <w:spacing w:after="0"/>
        <w:jc w:val="both"/>
        <w:rPr>
          <w:rFonts w:ascii="Verdana" w:eastAsia="Times New Roman" w:hAnsi="Verdana" w:cs="Arial"/>
          <w:bCs/>
          <w:color w:val="222222"/>
          <w:sz w:val="20"/>
          <w:szCs w:val="20"/>
          <w:lang w:eastAsia="es-CO"/>
        </w:rPr>
      </w:pPr>
    </w:p>
    <w:p w:rsidR="0038346C" w:rsidRPr="004305E6" w:rsidRDefault="0038346C" w:rsidP="0038346C">
      <w:pPr>
        <w:pStyle w:val="Prrafodelista"/>
        <w:shd w:val="clear" w:color="auto" w:fill="FFFFFF"/>
        <w:spacing w:after="0"/>
        <w:jc w:val="both"/>
        <w:rPr>
          <w:rFonts w:ascii="Verdana" w:eastAsia="Times New Roman" w:hAnsi="Verdana" w:cs="Arial"/>
          <w:sz w:val="20"/>
          <w:szCs w:val="20"/>
          <w:lang w:val="es-ES" w:eastAsia="es-ES"/>
        </w:rPr>
      </w:pPr>
      <w:r w:rsidRPr="004305E6">
        <w:rPr>
          <w:rFonts w:ascii="Verdana" w:hAnsi="Verdana" w:cs="Arial"/>
          <w:sz w:val="20"/>
          <w:szCs w:val="20"/>
          <w:lang w:eastAsia="es-CO"/>
        </w:rPr>
        <w:fldChar w:fldCharType="begin"/>
      </w:r>
      <w:r w:rsidRPr="004305E6">
        <w:rPr>
          <w:rFonts w:ascii="Verdana" w:hAnsi="Verdana" w:cs="Arial"/>
          <w:sz w:val="20"/>
          <w:szCs w:val="20"/>
          <w:lang w:eastAsia="es-CO"/>
        </w:rPr>
        <w:instrText xml:space="preserve"> LINK Excel.Sheet.12 "C:\\Users\\carmenza.cotes\\AppData\\Local\\Microsoft\\Windows\\Temporary Internet Files\\Content.Outlook\\H60MS1LG\\Libro1 (2).xlsx" "Hoja3!F2C3:F13C5" \a \f 4 \h  \* MERGEFORMAT </w:instrText>
      </w:r>
      <w:r w:rsidRPr="004305E6">
        <w:rPr>
          <w:rFonts w:ascii="Verdana" w:hAnsi="Verdana" w:cs="Arial"/>
          <w:sz w:val="20"/>
          <w:szCs w:val="20"/>
          <w:lang w:eastAsia="es-CO"/>
        </w:rPr>
        <w:fldChar w:fldCharType="separate"/>
      </w:r>
    </w:p>
    <w:tbl>
      <w:tblPr>
        <w:tblW w:w="7660" w:type="dxa"/>
        <w:jc w:val="center"/>
        <w:tblCellMar>
          <w:left w:w="70" w:type="dxa"/>
          <w:right w:w="70" w:type="dxa"/>
        </w:tblCellMar>
        <w:tblLook w:val="04A0" w:firstRow="1" w:lastRow="0" w:firstColumn="1" w:lastColumn="0" w:noHBand="0" w:noVBand="1"/>
      </w:tblPr>
      <w:tblGrid>
        <w:gridCol w:w="4678"/>
        <w:gridCol w:w="1701"/>
        <w:gridCol w:w="1281"/>
      </w:tblGrid>
      <w:tr w:rsidR="0038346C" w:rsidRPr="004305E6" w:rsidTr="00244F56">
        <w:trPr>
          <w:trHeight w:val="301"/>
          <w:tblHeader/>
          <w:jc w:val="center"/>
        </w:trPr>
        <w:tc>
          <w:tcPr>
            <w:tcW w:w="4678"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8346C" w:rsidRPr="004305E6" w:rsidRDefault="0038346C" w:rsidP="00443F44">
            <w:pPr>
              <w:jc w:val="center"/>
              <w:rPr>
                <w:rFonts w:ascii="Verdana" w:hAnsi="Verdana" w:cs="Arial"/>
                <w:b/>
                <w:bCs/>
                <w:color w:val="000000"/>
                <w:sz w:val="20"/>
                <w:szCs w:val="20"/>
              </w:rPr>
            </w:pPr>
            <w:r w:rsidRPr="004305E6">
              <w:rPr>
                <w:rFonts w:ascii="Verdana" w:hAnsi="Verdana" w:cs="Arial"/>
                <w:b/>
                <w:bCs/>
                <w:color w:val="000000"/>
                <w:sz w:val="20"/>
                <w:szCs w:val="20"/>
              </w:rPr>
              <w:t xml:space="preserve">Compromisos </w:t>
            </w:r>
          </w:p>
        </w:tc>
        <w:tc>
          <w:tcPr>
            <w:tcW w:w="1701" w:type="dxa"/>
            <w:tcBorders>
              <w:top w:val="single" w:sz="4" w:space="0" w:color="auto"/>
              <w:left w:val="nil"/>
              <w:bottom w:val="single" w:sz="4" w:space="0" w:color="auto"/>
              <w:right w:val="single" w:sz="4" w:space="0" w:color="auto"/>
            </w:tcBorders>
            <w:shd w:val="clear" w:color="000000" w:fill="00B0F0"/>
            <w:noWrap/>
            <w:vAlign w:val="bottom"/>
            <w:hideMark/>
          </w:tcPr>
          <w:p w:rsidR="0038346C" w:rsidRPr="004305E6" w:rsidRDefault="0038346C" w:rsidP="00443F44">
            <w:pPr>
              <w:jc w:val="center"/>
              <w:rPr>
                <w:rFonts w:ascii="Verdana" w:hAnsi="Verdana" w:cs="Arial"/>
                <w:b/>
                <w:bCs/>
                <w:color w:val="000000"/>
                <w:sz w:val="20"/>
                <w:szCs w:val="20"/>
              </w:rPr>
            </w:pPr>
            <w:r w:rsidRPr="004305E6">
              <w:rPr>
                <w:rFonts w:ascii="Verdana" w:hAnsi="Verdana" w:cs="Arial"/>
                <w:b/>
                <w:bCs/>
                <w:color w:val="000000"/>
                <w:sz w:val="20"/>
                <w:szCs w:val="20"/>
              </w:rPr>
              <w:t>No. comité</w:t>
            </w:r>
          </w:p>
        </w:tc>
        <w:tc>
          <w:tcPr>
            <w:tcW w:w="1281" w:type="dxa"/>
            <w:tcBorders>
              <w:top w:val="single" w:sz="4" w:space="0" w:color="auto"/>
              <w:left w:val="nil"/>
              <w:bottom w:val="single" w:sz="4" w:space="0" w:color="auto"/>
              <w:right w:val="single" w:sz="4" w:space="0" w:color="auto"/>
            </w:tcBorders>
            <w:shd w:val="clear" w:color="000000" w:fill="00B0F0"/>
            <w:noWrap/>
            <w:vAlign w:val="center"/>
            <w:hideMark/>
          </w:tcPr>
          <w:p w:rsidR="0038346C" w:rsidRPr="004305E6" w:rsidRDefault="0038346C" w:rsidP="00443F44">
            <w:pPr>
              <w:jc w:val="center"/>
              <w:rPr>
                <w:rFonts w:ascii="Verdana" w:hAnsi="Verdana" w:cs="Arial"/>
                <w:b/>
                <w:bCs/>
                <w:color w:val="000000"/>
                <w:sz w:val="20"/>
                <w:szCs w:val="20"/>
              </w:rPr>
            </w:pPr>
            <w:r w:rsidRPr="004305E6">
              <w:rPr>
                <w:rFonts w:ascii="Verdana" w:hAnsi="Verdana" w:cs="Arial"/>
                <w:b/>
                <w:bCs/>
                <w:color w:val="000000"/>
                <w:sz w:val="20"/>
                <w:szCs w:val="20"/>
              </w:rPr>
              <w:t xml:space="preserve">Estado </w:t>
            </w:r>
          </w:p>
        </w:tc>
      </w:tr>
      <w:tr w:rsidR="0038346C" w:rsidRPr="004305E6" w:rsidTr="00244F56">
        <w:trPr>
          <w:trHeight w:val="663"/>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443F44">
            <w:pPr>
              <w:jc w:val="both"/>
              <w:rPr>
                <w:rFonts w:ascii="Verdana" w:hAnsi="Verdana" w:cs="Arial"/>
                <w:color w:val="000000"/>
                <w:sz w:val="20"/>
                <w:szCs w:val="20"/>
              </w:rPr>
            </w:pPr>
            <w:r w:rsidRPr="004305E6">
              <w:rPr>
                <w:rFonts w:ascii="Verdana" w:hAnsi="Verdana" w:cs="Arial"/>
                <w:color w:val="000000"/>
                <w:sz w:val="20"/>
                <w:szCs w:val="20"/>
              </w:rPr>
              <w:t>Incluir en el POA el proceso de contratación de la Gobernación y la focalización de la población</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Segundo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Cumplido </w:t>
            </w:r>
          </w:p>
        </w:tc>
      </w:tr>
      <w:tr w:rsidR="0038346C" w:rsidRPr="004305E6" w:rsidTr="00AA4FE7">
        <w:trPr>
          <w:trHeight w:val="612"/>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443F44">
            <w:pPr>
              <w:jc w:val="both"/>
              <w:rPr>
                <w:rFonts w:ascii="Verdana" w:hAnsi="Verdana" w:cs="Arial"/>
                <w:color w:val="000000"/>
                <w:sz w:val="20"/>
                <w:szCs w:val="20"/>
              </w:rPr>
            </w:pPr>
            <w:r w:rsidRPr="004305E6">
              <w:rPr>
                <w:rFonts w:ascii="Verdana" w:hAnsi="Verdana" w:cs="Arial"/>
                <w:color w:val="000000"/>
                <w:sz w:val="20"/>
                <w:szCs w:val="20"/>
              </w:rPr>
              <w:t>Incluir dentro del POA los gastos de administración e Interventoría</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Segundo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741FDF" w:rsidP="00A04445">
            <w:pPr>
              <w:rPr>
                <w:rFonts w:ascii="Verdana" w:hAnsi="Verdana" w:cs="Arial"/>
                <w:color w:val="000000"/>
                <w:sz w:val="20"/>
                <w:szCs w:val="20"/>
              </w:rPr>
            </w:pPr>
            <w:r w:rsidRPr="004305E6">
              <w:rPr>
                <w:rFonts w:ascii="Verdana" w:hAnsi="Verdana" w:cs="Arial"/>
                <w:color w:val="000000"/>
                <w:sz w:val="20"/>
                <w:szCs w:val="20"/>
              </w:rPr>
              <w:t>I</w:t>
            </w:r>
            <w:r w:rsidR="0038346C" w:rsidRPr="004305E6">
              <w:rPr>
                <w:rFonts w:ascii="Verdana" w:hAnsi="Verdana" w:cs="Arial"/>
                <w:color w:val="000000"/>
                <w:sz w:val="20"/>
                <w:szCs w:val="20"/>
              </w:rPr>
              <w:t xml:space="preserve">ncumplido </w:t>
            </w:r>
          </w:p>
        </w:tc>
      </w:tr>
      <w:tr w:rsidR="0038346C" w:rsidRPr="004305E6" w:rsidTr="00AA4FE7">
        <w:trPr>
          <w:trHeight w:val="948"/>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8043EC">
            <w:pPr>
              <w:jc w:val="both"/>
              <w:rPr>
                <w:rFonts w:ascii="Verdana" w:hAnsi="Verdana" w:cs="Arial"/>
                <w:color w:val="000000"/>
                <w:sz w:val="20"/>
                <w:szCs w:val="20"/>
              </w:rPr>
            </w:pPr>
            <w:r w:rsidRPr="004305E6">
              <w:rPr>
                <w:rFonts w:ascii="Verdana" w:hAnsi="Verdana" w:cs="Arial"/>
                <w:color w:val="000000"/>
                <w:sz w:val="20"/>
                <w:szCs w:val="20"/>
              </w:rPr>
              <w:t>Se enviar</w:t>
            </w:r>
            <w:r w:rsidR="008043EC">
              <w:rPr>
                <w:rFonts w:ascii="Verdana" w:hAnsi="Verdana" w:cs="Arial"/>
                <w:color w:val="000000"/>
                <w:sz w:val="20"/>
                <w:szCs w:val="20"/>
              </w:rPr>
              <w:t>á</w:t>
            </w:r>
            <w:r w:rsidRPr="004305E6">
              <w:rPr>
                <w:rFonts w:ascii="Verdana" w:hAnsi="Verdana" w:cs="Arial"/>
                <w:color w:val="000000"/>
                <w:sz w:val="20"/>
                <w:szCs w:val="20"/>
              </w:rPr>
              <w:t xml:space="preserve"> por parte de la </w:t>
            </w:r>
            <w:r w:rsidR="00AA4FE7" w:rsidRPr="004305E6">
              <w:rPr>
                <w:rFonts w:ascii="Verdana" w:hAnsi="Verdana" w:cs="Arial"/>
                <w:color w:val="000000"/>
                <w:sz w:val="20"/>
                <w:szCs w:val="20"/>
              </w:rPr>
              <w:t>G</w:t>
            </w:r>
            <w:r w:rsidRPr="004305E6">
              <w:rPr>
                <w:rFonts w:ascii="Verdana" w:hAnsi="Verdana" w:cs="Arial"/>
                <w:color w:val="000000"/>
                <w:sz w:val="20"/>
                <w:szCs w:val="20"/>
              </w:rPr>
              <w:t xml:space="preserve">obernación el POAT ajustado el día 13 de marzo de 2014 a </w:t>
            </w:r>
            <w:r w:rsidR="00741FDF" w:rsidRPr="004305E6">
              <w:rPr>
                <w:rFonts w:ascii="Verdana" w:hAnsi="Verdana" w:cs="Arial"/>
                <w:color w:val="000000"/>
                <w:sz w:val="20"/>
                <w:szCs w:val="20"/>
              </w:rPr>
              <w:t>través de la matriz del GESPROY para aprobación del Comité T</w:t>
            </w:r>
            <w:r w:rsidRPr="004305E6">
              <w:rPr>
                <w:rFonts w:ascii="Verdana" w:hAnsi="Verdana" w:cs="Arial"/>
                <w:color w:val="000000"/>
                <w:sz w:val="20"/>
                <w:szCs w:val="20"/>
              </w:rPr>
              <w:t>écnico.</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Quinto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38346C" w:rsidRPr="004305E6" w:rsidTr="00AA4FE7">
        <w:trPr>
          <w:trHeight w:val="2367"/>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AA4FE7">
            <w:pPr>
              <w:jc w:val="both"/>
              <w:rPr>
                <w:rFonts w:ascii="Verdana" w:hAnsi="Verdana" w:cs="Arial"/>
                <w:color w:val="000000"/>
                <w:sz w:val="20"/>
                <w:szCs w:val="20"/>
              </w:rPr>
            </w:pPr>
            <w:r w:rsidRPr="004305E6">
              <w:rPr>
                <w:rFonts w:ascii="Verdana" w:hAnsi="Verdana" w:cs="Arial"/>
                <w:color w:val="000000"/>
                <w:sz w:val="20"/>
                <w:szCs w:val="20"/>
              </w:rPr>
              <w:t xml:space="preserve">Se solicita a la </w:t>
            </w:r>
            <w:r w:rsidR="00AA4FE7" w:rsidRPr="004305E6">
              <w:rPr>
                <w:rFonts w:ascii="Verdana" w:hAnsi="Verdana" w:cs="Arial"/>
                <w:color w:val="000000"/>
                <w:sz w:val="20"/>
                <w:szCs w:val="20"/>
              </w:rPr>
              <w:t>G</w:t>
            </w:r>
            <w:r w:rsidRPr="004305E6">
              <w:rPr>
                <w:rFonts w:ascii="Verdana" w:hAnsi="Verdana" w:cs="Arial"/>
                <w:color w:val="000000"/>
                <w:sz w:val="20"/>
                <w:szCs w:val="20"/>
              </w:rPr>
              <w:t>obernación revise el cronograma de contratación y ajuste los POA y en caso de superar los términos establecidos pa</w:t>
            </w:r>
            <w:r w:rsidR="00AA4FE7" w:rsidRPr="004305E6">
              <w:rPr>
                <w:rFonts w:ascii="Verdana" w:hAnsi="Verdana" w:cs="Arial"/>
                <w:color w:val="000000"/>
                <w:sz w:val="20"/>
                <w:szCs w:val="20"/>
              </w:rPr>
              <w:t>ra la finalización del convenio,</w:t>
            </w:r>
            <w:r w:rsidRPr="004305E6">
              <w:rPr>
                <w:rFonts w:ascii="Verdana" w:hAnsi="Verdana" w:cs="Arial"/>
                <w:color w:val="000000"/>
                <w:sz w:val="20"/>
                <w:szCs w:val="20"/>
              </w:rPr>
              <w:t xml:space="preserve"> se justifique de forma técnica y jurídica la solicitud de prórroga</w:t>
            </w:r>
            <w:r w:rsidR="00AA4FE7" w:rsidRPr="004305E6">
              <w:rPr>
                <w:rFonts w:ascii="Verdana" w:hAnsi="Verdana" w:cs="Arial"/>
                <w:color w:val="000000"/>
                <w:sz w:val="20"/>
                <w:szCs w:val="20"/>
              </w:rPr>
              <w:t>, en</w:t>
            </w:r>
            <w:r w:rsidRPr="004305E6">
              <w:rPr>
                <w:rFonts w:ascii="Verdana" w:hAnsi="Verdana" w:cs="Arial"/>
                <w:color w:val="000000"/>
                <w:sz w:val="20"/>
                <w:szCs w:val="20"/>
              </w:rPr>
              <w:t xml:space="preserve"> un oficio en el cual se tenga en cuenta que no supere las vigencias futuras, que se revise técnicamente la posibilidad de reducir los tiempos  en la ejecución de los proyectos </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Sexto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741FDF" w:rsidP="00741FDF">
            <w:pPr>
              <w:rPr>
                <w:rFonts w:ascii="Verdana" w:hAnsi="Verdana" w:cs="Arial"/>
                <w:color w:val="000000"/>
                <w:sz w:val="20"/>
                <w:szCs w:val="20"/>
              </w:rPr>
            </w:pPr>
            <w:r w:rsidRPr="004305E6">
              <w:rPr>
                <w:rFonts w:ascii="Verdana" w:hAnsi="Verdana" w:cs="Arial"/>
                <w:color w:val="000000"/>
                <w:sz w:val="20"/>
                <w:szCs w:val="20"/>
              </w:rPr>
              <w:t xml:space="preserve"> </w:t>
            </w:r>
            <w:r w:rsidR="0038346C" w:rsidRPr="004305E6">
              <w:rPr>
                <w:rFonts w:ascii="Verdana" w:hAnsi="Verdana" w:cs="Arial"/>
                <w:color w:val="000000"/>
                <w:sz w:val="20"/>
                <w:szCs w:val="20"/>
              </w:rPr>
              <w:t xml:space="preserve">Incumplido </w:t>
            </w:r>
          </w:p>
        </w:tc>
      </w:tr>
      <w:tr w:rsidR="0038346C" w:rsidRPr="004305E6" w:rsidTr="00AA4FE7">
        <w:trPr>
          <w:trHeight w:val="560"/>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A458E4">
            <w:pPr>
              <w:jc w:val="both"/>
              <w:rPr>
                <w:rFonts w:ascii="Verdana" w:hAnsi="Verdana" w:cs="Arial"/>
                <w:color w:val="000000"/>
                <w:sz w:val="20"/>
                <w:szCs w:val="20"/>
              </w:rPr>
            </w:pPr>
            <w:r w:rsidRPr="004305E6">
              <w:rPr>
                <w:rFonts w:ascii="Verdana" w:hAnsi="Verdana" w:cs="Arial"/>
                <w:color w:val="000000"/>
                <w:sz w:val="20"/>
                <w:szCs w:val="20"/>
              </w:rPr>
              <w:t xml:space="preserve">La </w:t>
            </w:r>
            <w:r w:rsidR="00A458E4" w:rsidRPr="004305E6">
              <w:rPr>
                <w:rFonts w:ascii="Verdana" w:hAnsi="Verdana" w:cs="Arial"/>
                <w:color w:val="000000"/>
                <w:sz w:val="20"/>
                <w:szCs w:val="20"/>
              </w:rPr>
              <w:t>G</w:t>
            </w:r>
            <w:r w:rsidRPr="004305E6">
              <w:rPr>
                <w:rFonts w:ascii="Verdana" w:hAnsi="Verdana" w:cs="Arial"/>
                <w:color w:val="000000"/>
                <w:sz w:val="20"/>
                <w:szCs w:val="20"/>
              </w:rPr>
              <w:t>obernación se compromete el viernes 16 de mayo a enviar las modificaciones en el POA.</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Sexto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38346C" w:rsidRPr="004305E6" w:rsidTr="00A458E4">
        <w:trPr>
          <w:trHeight w:val="1163"/>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A458E4">
            <w:pPr>
              <w:jc w:val="both"/>
              <w:rPr>
                <w:rFonts w:ascii="Verdana" w:hAnsi="Verdana" w:cs="Arial"/>
                <w:color w:val="000000"/>
                <w:sz w:val="20"/>
                <w:szCs w:val="20"/>
              </w:rPr>
            </w:pPr>
            <w:r w:rsidRPr="004305E6">
              <w:rPr>
                <w:rFonts w:ascii="Verdana" w:hAnsi="Verdana" w:cs="Arial"/>
                <w:color w:val="000000"/>
                <w:sz w:val="20"/>
                <w:szCs w:val="20"/>
              </w:rPr>
              <w:t xml:space="preserve">La </w:t>
            </w:r>
            <w:r w:rsidR="00A458E4" w:rsidRPr="004305E6">
              <w:rPr>
                <w:rFonts w:ascii="Verdana" w:hAnsi="Verdana" w:cs="Arial"/>
                <w:color w:val="000000"/>
                <w:sz w:val="20"/>
                <w:szCs w:val="20"/>
              </w:rPr>
              <w:t>G</w:t>
            </w:r>
            <w:r w:rsidRPr="004305E6">
              <w:rPr>
                <w:rFonts w:ascii="Verdana" w:hAnsi="Verdana" w:cs="Arial"/>
                <w:color w:val="000000"/>
                <w:sz w:val="20"/>
                <w:szCs w:val="20"/>
              </w:rPr>
              <w:t xml:space="preserve">obernación se compromete a entregar los POAs en el formato inicial aprobado en el mes de diciembre, con los cambios en el cronograma el 30 de mayo, para poder revisarlos antes del </w:t>
            </w:r>
            <w:r w:rsidR="00A458E4" w:rsidRPr="004305E6">
              <w:rPr>
                <w:rFonts w:ascii="Verdana" w:hAnsi="Verdana" w:cs="Arial"/>
                <w:color w:val="000000"/>
                <w:sz w:val="20"/>
                <w:szCs w:val="20"/>
              </w:rPr>
              <w:t>C</w:t>
            </w:r>
            <w:r w:rsidRPr="004305E6">
              <w:rPr>
                <w:rFonts w:ascii="Verdana" w:hAnsi="Verdana" w:cs="Arial"/>
                <w:color w:val="000000"/>
                <w:sz w:val="20"/>
                <w:szCs w:val="20"/>
              </w:rPr>
              <w:t>omité Técnico.</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Séptimo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38346C" w:rsidRPr="004305E6" w:rsidTr="00AA4FE7">
        <w:trPr>
          <w:trHeight w:val="1536"/>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443F44">
            <w:pPr>
              <w:jc w:val="both"/>
              <w:rPr>
                <w:rFonts w:ascii="Verdana" w:hAnsi="Verdana" w:cs="Arial"/>
                <w:color w:val="000000"/>
                <w:sz w:val="20"/>
                <w:szCs w:val="20"/>
              </w:rPr>
            </w:pPr>
            <w:r w:rsidRPr="004305E6">
              <w:rPr>
                <w:rFonts w:ascii="Verdana" w:hAnsi="Verdana" w:cs="Arial"/>
                <w:color w:val="000000"/>
                <w:sz w:val="20"/>
                <w:szCs w:val="20"/>
              </w:rPr>
              <w:lastRenderedPageBreak/>
              <w:t>La Gobernación de Nariño, se compromete a entregar un informe desagregado de los costos por cada una de las actividades descritas en el POA, para poder comparar con la contratación.</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Octavo</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38346C" w:rsidRPr="004305E6" w:rsidTr="00A458E4">
        <w:trPr>
          <w:trHeight w:val="1592"/>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443F44">
            <w:pPr>
              <w:jc w:val="both"/>
              <w:rPr>
                <w:rFonts w:ascii="Verdana" w:hAnsi="Verdana" w:cs="Arial"/>
                <w:color w:val="000000"/>
                <w:sz w:val="20"/>
                <w:szCs w:val="20"/>
              </w:rPr>
            </w:pPr>
            <w:r w:rsidRPr="004305E6">
              <w:rPr>
                <w:rFonts w:ascii="Verdana" w:hAnsi="Verdana" w:cs="Arial"/>
                <w:color w:val="000000"/>
                <w:sz w:val="20"/>
                <w:szCs w:val="20"/>
                <w:lang w:val="es-CO"/>
              </w:rPr>
              <w:t>Entrega del POA con los cambios en el presupuesto y con los ajustes en la fecha de finalización 31 de diciembre del 2015, el cual será remitido a los correos de todos los integrantes del comité para su revisión y aprobación</w:t>
            </w:r>
          </w:p>
        </w:tc>
        <w:tc>
          <w:tcPr>
            <w:tcW w:w="1701" w:type="dxa"/>
            <w:tcBorders>
              <w:top w:val="nil"/>
              <w:left w:val="nil"/>
              <w:bottom w:val="single" w:sz="4" w:space="0" w:color="auto"/>
              <w:right w:val="single" w:sz="4" w:space="0" w:color="auto"/>
            </w:tcBorders>
            <w:shd w:val="clear" w:color="auto" w:fill="auto"/>
            <w:noWrap/>
            <w:vAlign w:val="center"/>
            <w:hideMark/>
          </w:tcPr>
          <w:p w:rsidR="0038346C" w:rsidRPr="004305E6" w:rsidRDefault="00AA4FE7" w:rsidP="00AA4FE7">
            <w:pPr>
              <w:jc w:val="center"/>
              <w:rPr>
                <w:rFonts w:ascii="Verdana" w:hAnsi="Verdana" w:cs="Arial"/>
                <w:color w:val="000000"/>
                <w:sz w:val="20"/>
                <w:szCs w:val="20"/>
              </w:rPr>
            </w:pPr>
            <w:r w:rsidRPr="004305E6">
              <w:rPr>
                <w:rFonts w:ascii="Verdana" w:hAnsi="Verdana" w:cs="Arial"/>
                <w:color w:val="000000"/>
                <w:sz w:val="20"/>
                <w:szCs w:val="20"/>
                <w:lang w:val="es-CO"/>
              </w:rPr>
              <w:t xml:space="preserve">Décimo Cuarto </w:t>
            </w:r>
          </w:p>
        </w:tc>
        <w:tc>
          <w:tcPr>
            <w:tcW w:w="1281"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AA4FE7" w:rsidRPr="004305E6" w:rsidTr="00AA4FE7">
        <w:trPr>
          <w:trHeight w:val="453"/>
          <w:jc w:val="center"/>
        </w:trPr>
        <w:tc>
          <w:tcPr>
            <w:tcW w:w="46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4FE7" w:rsidRPr="004305E6" w:rsidRDefault="00AA4FE7" w:rsidP="00A458E4">
            <w:pPr>
              <w:jc w:val="both"/>
              <w:rPr>
                <w:rFonts w:ascii="Verdana" w:hAnsi="Verdana" w:cs="Arial"/>
                <w:color w:val="000000"/>
                <w:sz w:val="20"/>
                <w:szCs w:val="20"/>
              </w:rPr>
            </w:pPr>
            <w:r w:rsidRPr="004305E6">
              <w:rPr>
                <w:rFonts w:ascii="Verdana" w:hAnsi="Verdana" w:cs="Arial"/>
                <w:color w:val="000000"/>
                <w:sz w:val="20"/>
                <w:szCs w:val="20"/>
                <w:lang w:val="es-CO"/>
              </w:rPr>
              <w:t xml:space="preserve">Reunirse para la revisión del POA, en conjunto con el </w:t>
            </w:r>
            <w:r w:rsidR="00A458E4" w:rsidRPr="004305E6">
              <w:rPr>
                <w:rFonts w:ascii="Verdana" w:hAnsi="Verdana" w:cs="Arial"/>
                <w:color w:val="000000"/>
                <w:sz w:val="20"/>
                <w:szCs w:val="20"/>
                <w:lang w:val="es-CO"/>
              </w:rPr>
              <w:t>C</w:t>
            </w:r>
            <w:r w:rsidRPr="004305E6">
              <w:rPr>
                <w:rFonts w:ascii="Verdana" w:hAnsi="Verdana" w:cs="Arial"/>
                <w:color w:val="000000"/>
                <w:sz w:val="20"/>
                <w:szCs w:val="20"/>
                <w:lang w:val="es-CO"/>
              </w:rPr>
              <w:t xml:space="preserve">omité </w:t>
            </w:r>
            <w:r w:rsidR="00A458E4" w:rsidRPr="004305E6">
              <w:rPr>
                <w:rFonts w:ascii="Verdana" w:hAnsi="Verdana" w:cs="Arial"/>
                <w:color w:val="000000"/>
                <w:sz w:val="20"/>
                <w:szCs w:val="20"/>
                <w:lang w:val="es-CO"/>
              </w:rPr>
              <w:t>T</w:t>
            </w:r>
            <w:r w:rsidRPr="004305E6">
              <w:rPr>
                <w:rFonts w:ascii="Verdana" w:hAnsi="Verdana" w:cs="Arial"/>
                <w:color w:val="000000"/>
                <w:sz w:val="20"/>
                <w:szCs w:val="20"/>
                <w:lang w:val="es-CO"/>
              </w:rPr>
              <w:t xml:space="preserve">écnico. Revisar y aprobar el plan de acción para la interventoría </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4FE7" w:rsidRPr="004305E6" w:rsidRDefault="00AA4FE7" w:rsidP="00AA4FE7">
            <w:pPr>
              <w:jc w:val="center"/>
              <w:rPr>
                <w:rFonts w:ascii="Verdana" w:hAnsi="Verdana"/>
              </w:rPr>
            </w:pPr>
            <w:r w:rsidRPr="004305E6">
              <w:rPr>
                <w:rFonts w:ascii="Verdana" w:hAnsi="Verdana" w:cs="Arial"/>
                <w:color w:val="000000"/>
                <w:sz w:val="20"/>
                <w:szCs w:val="20"/>
                <w:lang w:val="es-CO"/>
              </w:rPr>
              <w:t>Décimo Cuarto</w:t>
            </w:r>
          </w:p>
        </w:tc>
        <w:tc>
          <w:tcPr>
            <w:tcW w:w="12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A4FE7" w:rsidRPr="004305E6" w:rsidRDefault="00AA4FE7" w:rsidP="00AA4FE7">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r w:rsidR="00AA4FE7" w:rsidRPr="004305E6" w:rsidTr="00A458E4">
        <w:trPr>
          <w:trHeight w:val="443"/>
          <w:jc w:val="center"/>
        </w:trPr>
        <w:tc>
          <w:tcPr>
            <w:tcW w:w="4678" w:type="dxa"/>
            <w:vMerge/>
            <w:tcBorders>
              <w:top w:val="nil"/>
              <w:left w:val="single" w:sz="4" w:space="0" w:color="auto"/>
              <w:bottom w:val="single" w:sz="4" w:space="0" w:color="auto"/>
              <w:right w:val="single" w:sz="4" w:space="0" w:color="auto"/>
            </w:tcBorders>
            <w:vAlign w:val="center"/>
            <w:hideMark/>
          </w:tcPr>
          <w:p w:rsidR="00AA4FE7" w:rsidRPr="004305E6" w:rsidRDefault="00AA4FE7" w:rsidP="00AA4FE7">
            <w:pPr>
              <w:rPr>
                <w:rFonts w:ascii="Verdana" w:hAnsi="Verdana" w:cs="Arial"/>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AA4FE7" w:rsidRPr="004305E6" w:rsidRDefault="00AA4FE7" w:rsidP="00AA4FE7">
            <w:pPr>
              <w:jc w:val="center"/>
              <w:rPr>
                <w:rFonts w:ascii="Verdana" w:hAnsi="Verdana" w:cs="Arial"/>
                <w:color w:val="000000"/>
                <w:sz w:val="20"/>
                <w:szCs w:val="20"/>
              </w:rPr>
            </w:pPr>
          </w:p>
        </w:tc>
        <w:tc>
          <w:tcPr>
            <w:tcW w:w="1281" w:type="dxa"/>
            <w:vMerge/>
            <w:tcBorders>
              <w:top w:val="nil"/>
              <w:left w:val="single" w:sz="4" w:space="0" w:color="auto"/>
              <w:bottom w:val="single" w:sz="4" w:space="0" w:color="000000"/>
              <w:right w:val="single" w:sz="4" w:space="0" w:color="auto"/>
            </w:tcBorders>
            <w:vAlign w:val="center"/>
            <w:hideMark/>
          </w:tcPr>
          <w:p w:rsidR="00AA4FE7" w:rsidRPr="004305E6" w:rsidRDefault="00AA4FE7" w:rsidP="00AA4FE7">
            <w:pPr>
              <w:rPr>
                <w:rFonts w:ascii="Verdana" w:hAnsi="Verdana" w:cs="Arial"/>
                <w:color w:val="000000"/>
                <w:sz w:val="20"/>
                <w:szCs w:val="20"/>
              </w:rPr>
            </w:pPr>
          </w:p>
        </w:tc>
      </w:tr>
      <w:tr w:rsidR="00AA4FE7" w:rsidRPr="004305E6" w:rsidTr="00AA4FE7">
        <w:trPr>
          <w:trHeight w:val="994"/>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AA4FE7" w:rsidRPr="004305E6" w:rsidRDefault="00AA4FE7" w:rsidP="00AA4FE7">
            <w:pPr>
              <w:jc w:val="both"/>
              <w:rPr>
                <w:rFonts w:ascii="Verdana" w:hAnsi="Verdana" w:cs="Arial"/>
                <w:color w:val="000000"/>
                <w:sz w:val="20"/>
                <w:szCs w:val="20"/>
              </w:rPr>
            </w:pPr>
            <w:r w:rsidRPr="004305E6">
              <w:rPr>
                <w:rFonts w:ascii="Verdana" w:hAnsi="Verdana" w:cs="Arial"/>
                <w:color w:val="000000"/>
                <w:sz w:val="20"/>
                <w:szCs w:val="20"/>
                <w:lang w:val="es-CO"/>
              </w:rPr>
              <w:t>Radicar los POAs modificados con su respectivo oficio donde se explique los ajustes realizados.</w:t>
            </w:r>
          </w:p>
        </w:tc>
        <w:tc>
          <w:tcPr>
            <w:tcW w:w="1701" w:type="dxa"/>
            <w:tcBorders>
              <w:top w:val="nil"/>
              <w:left w:val="nil"/>
              <w:bottom w:val="single" w:sz="4" w:space="0" w:color="auto"/>
              <w:right w:val="single" w:sz="4" w:space="0" w:color="auto"/>
            </w:tcBorders>
            <w:shd w:val="clear" w:color="auto" w:fill="auto"/>
            <w:noWrap/>
            <w:vAlign w:val="center"/>
            <w:hideMark/>
          </w:tcPr>
          <w:p w:rsidR="00AA4FE7" w:rsidRPr="004305E6" w:rsidRDefault="00AA4FE7" w:rsidP="00AA4FE7">
            <w:pPr>
              <w:jc w:val="center"/>
              <w:rPr>
                <w:rFonts w:ascii="Verdana" w:hAnsi="Verdana"/>
              </w:rPr>
            </w:pPr>
            <w:r w:rsidRPr="004305E6">
              <w:rPr>
                <w:rFonts w:ascii="Verdana" w:hAnsi="Verdana" w:cs="Arial"/>
                <w:color w:val="000000"/>
                <w:sz w:val="20"/>
                <w:szCs w:val="20"/>
                <w:lang w:val="es-CO"/>
              </w:rPr>
              <w:t>Décimo Cuarto</w:t>
            </w:r>
          </w:p>
        </w:tc>
        <w:tc>
          <w:tcPr>
            <w:tcW w:w="1281" w:type="dxa"/>
            <w:tcBorders>
              <w:top w:val="nil"/>
              <w:left w:val="nil"/>
              <w:bottom w:val="single" w:sz="4" w:space="0" w:color="auto"/>
              <w:right w:val="single" w:sz="4" w:space="0" w:color="auto"/>
            </w:tcBorders>
            <w:shd w:val="clear" w:color="auto" w:fill="auto"/>
            <w:noWrap/>
            <w:vAlign w:val="center"/>
            <w:hideMark/>
          </w:tcPr>
          <w:p w:rsidR="00AA4FE7" w:rsidRPr="004305E6" w:rsidRDefault="00AA4FE7" w:rsidP="00AA4FE7">
            <w:pPr>
              <w:jc w:val="center"/>
              <w:rPr>
                <w:rFonts w:ascii="Verdana" w:hAnsi="Verdana" w:cs="Arial"/>
                <w:color w:val="000000"/>
                <w:sz w:val="20"/>
                <w:szCs w:val="20"/>
              </w:rPr>
            </w:pPr>
            <w:r w:rsidRPr="004305E6">
              <w:rPr>
                <w:rFonts w:ascii="Verdana" w:hAnsi="Verdana" w:cs="Arial"/>
                <w:color w:val="000000"/>
                <w:sz w:val="20"/>
                <w:szCs w:val="20"/>
              </w:rPr>
              <w:t xml:space="preserve">Incumplido </w:t>
            </w:r>
          </w:p>
        </w:tc>
      </w:tr>
    </w:tbl>
    <w:p w:rsidR="0038346C" w:rsidRPr="004305E6" w:rsidRDefault="0038346C" w:rsidP="00A458E4">
      <w:pPr>
        <w:pStyle w:val="Prrafodelista"/>
        <w:shd w:val="clear" w:color="auto" w:fill="FFFFFF"/>
        <w:spacing w:after="0"/>
        <w:jc w:val="both"/>
        <w:rPr>
          <w:rFonts w:ascii="Verdana" w:eastAsia="Times New Roman" w:hAnsi="Verdana" w:cs="Arial"/>
          <w:b/>
          <w:bCs/>
          <w:color w:val="222222"/>
          <w:sz w:val="20"/>
          <w:szCs w:val="20"/>
          <w:lang w:eastAsia="es-CO"/>
        </w:rPr>
      </w:pPr>
      <w:r w:rsidRPr="004305E6">
        <w:rPr>
          <w:rFonts w:ascii="Verdana" w:eastAsia="Times New Roman" w:hAnsi="Verdana" w:cs="Arial"/>
          <w:bCs/>
          <w:color w:val="222222"/>
          <w:sz w:val="20"/>
          <w:szCs w:val="20"/>
          <w:lang w:eastAsia="es-CO"/>
        </w:rPr>
        <w:fldChar w:fldCharType="end"/>
      </w:r>
    </w:p>
    <w:p w:rsidR="0038346C" w:rsidRPr="00131EFA" w:rsidRDefault="00741FDF" w:rsidP="00131EFA">
      <w:pPr>
        <w:shd w:val="clear" w:color="auto" w:fill="FFFFFF"/>
        <w:spacing w:after="0"/>
        <w:ind w:left="284"/>
        <w:jc w:val="both"/>
        <w:rPr>
          <w:rFonts w:ascii="Verdana" w:eastAsia="Times New Roman" w:hAnsi="Verdana" w:cs="Arial"/>
          <w:b/>
          <w:bCs/>
          <w:color w:val="222222"/>
          <w:sz w:val="20"/>
          <w:szCs w:val="20"/>
          <w:lang w:eastAsia="es-CO"/>
        </w:rPr>
      </w:pPr>
      <w:r w:rsidRPr="00131EFA">
        <w:rPr>
          <w:rFonts w:ascii="Verdana" w:eastAsia="Times New Roman" w:hAnsi="Verdana" w:cs="Arial"/>
          <w:bCs/>
          <w:color w:val="222222"/>
          <w:sz w:val="20"/>
          <w:szCs w:val="20"/>
          <w:lang w:eastAsia="es-CO"/>
        </w:rPr>
        <w:t xml:space="preserve">Se observó </w:t>
      </w:r>
      <w:r w:rsidR="00E45ECE" w:rsidRPr="00131EFA">
        <w:rPr>
          <w:rFonts w:ascii="Verdana" w:eastAsia="Times New Roman" w:hAnsi="Verdana" w:cs="Arial"/>
          <w:bCs/>
          <w:color w:val="222222"/>
          <w:sz w:val="20"/>
          <w:szCs w:val="20"/>
          <w:lang w:eastAsia="es-CO"/>
        </w:rPr>
        <w:t xml:space="preserve">en algunas actas </w:t>
      </w:r>
      <w:r w:rsidR="008043EC" w:rsidRPr="00131EFA">
        <w:rPr>
          <w:rFonts w:ascii="Verdana" w:eastAsia="Times New Roman" w:hAnsi="Verdana" w:cs="Arial"/>
          <w:bCs/>
          <w:color w:val="222222"/>
          <w:sz w:val="20"/>
          <w:szCs w:val="20"/>
          <w:lang w:eastAsia="es-CO"/>
        </w:rPr>
        <w:t>del Comité Técnico del Mecanismo de Cofinanciaci</w:t>
      </w:r>
      <w:r w:rsidR="00106142" w:rsidRPr="00131EFA">
        <w:rPr>
          <w:rFonts w:ascii="Verdana" w:eastAsia="Times New Roman" w:hAnsi="Verdana" w:cs="Arial"/>
          <w:bCs/>
          <w:color w:val="222222"/>
          <w:sz w:val="20"/>
          <w:szCs w:val="20"/>
          <w:lang w:eastAsia="es-CO"/>
        </w:rPr>
        <w:t xml:space="preserve">ón, desorden en </w:t>
      </w:r>
      <w:r w:rsidR="00E45ECE" w:rsidRPr="00131EFA">
        <w:rPr>
          <w:rFonts w:ascii="Verdana" w:eastAsia="Times New Roman" w:hAnsi="Verdana" w:cs="Arial"/>
          <w:bCs/>
          <w:color w:val="222222"/>
          <w:sz w:val="20"/>
          <w:szCs w:val="20"/>
          <w:lang w:eastAsia="es-CO"/>
        </w:rPr>
        <w:t>l</w:t>
      </w:r>
      <w:r w:rsidR="00A458E4" w:rsidRPr="00131EFA">
        <w:rPr>
          <w:rFonts w:ascii="Verdana" w:eastAsia="Times New Roman" w:hAnsi="Verdana" w:cs="Arial"/>
          <w:bCs/>
          <w:color w:val="222222"/>
          <w:sz w:val="20"/>
          <w:szCs w:val="20"/>
          <w:lang w:eastAsia="es-CO"/>
        </w:rPr>
        <w:t>os seguimientos financieros</w:t>
      </w:r>
      <w:r w:rsidRPr="00131EFA">
        <w:rPr>
          <w:rFonts w:ascii="Verdana" w:eastAsia="Times New Roman" w:hAnsi="Verdana" w:cs="Arial"/>
          <w:bCs/>
          <w:color w:val="222222"/>
          <w:sz w:val="20"/>
          <w:szCs w:val="20"/>
          <w:lang w:eastAsia="es-CO"/>
        </w:rPr>
        <w:t xml:space="preserve"> </w:t>
      </w:r>
      <w:r w:rsidR="00106142" w:rsidRPr="00131EFA">
        <w:rPr>
          <w:rFonts w:ascii="Verdana" w:eastAsia="Times New Roman" w:hAnsi="Verdana" w:cs="Arial"/>
          <w:bCs/>
          <w:color w:val="222222"/>
          <w:sz w:val="20"/>
          <w:szCs w:val="20"/>
          <w:lang w:eastAsia="es-CO"/>
        </w:rPr>
        <w:t>y en la información que maneja l</w:t>
      </w:r>
      <w:r w:rsidR="00A458E4" w:rsidRPr="00131EFA">
        <w:rPr>
          <w:rFonts w:ascii="Verdana" w:eastAsia="Times New Roman" w:hAnsi="Verdana" w:cs="Arial"/>
          <w:bCs/>
          <w:color w:val="222222"/>
          <w:sz w:val="20"/>
          <w:szCs w:val="20"/>
          <w:lang w:eastAsia="es-CO"/>
        </w:rPr>
        <w:t xml:space="preserve">a Gobernación, </w:t>
      </w:r>
      <w:r w:rsidR="0038346C" w:rsidRPr="00131EFA">
        <w:rPr>
          <w:rFonts w:ascii="Verdana" w:eastAsia="Times New Roman" w:hAnsi="Verdana" w:cs="Arial"/>
          <w:color w:val="222222"/>
          <w:sz w:val="20"/>
          <w:szCs w:val="20"/>
          <w:lang w:eastAsia="es-CO"/>
        </w:rPr>
        <w:t xml:space="preserve">debido a que se han realizado contratos con terceros y pagos que no </w:t>
      </w:r>
      <w:r w:rsidR="00106142" w:rsidRPr="00131EFA">
        <w:rPr>
          <w:rFonts w:ascii="Verdana" w:eastAsia="Times New Roman" w:hAnsi="Verdana" w:cs="Arial"/>
          <w:color w:val="222222"/>
          <w:sz w:val="20"/>
          <w:szCs w:val="20"/>
          <w:lang w:eastAsia="es-CO"/>
        </w:rPr>
        <w:t xml:space="preserve">han sido considerados por este </w:t>
      </w:r>
      <w:r w:rsidR="00A458E4" w:rsidRPr="00131EFA">
        <w:rPr>
          <w:rFonts w:ascii="Verdana" w:eastAsia="Times New Roman" w:hAnsi="Verdana" w:cs="Arial"/>
          <w:color w:val="222222"/>
          <w:sz w:val="20"/>
          <w:szCs w:val="20"/>
          <w:lang w:eastAsia="es-CO"/>
        </w:rPr>
        <w:t>C</w:t>
      </w:r>
      <w:r w:rsidR="00106142" w:rsidRPr="00131EFA">
        <w:rPr>
          <w:rFonts w:ascii="Verdana" w:eastAsia="Times New Roman" w:hAnsi="Verdana" w:cs="Arial"/>
          <w:color w:val="222222"/>
          <w:sz w:val="20"/>
          <w:szCs w:val="20"/>
          <w:lang w:eastAsia="es-CO"/>
        </w:rPr>
        <w:t>omité</w:t>
      </w:r>
      <w:r w:rsidR="00A458E4" w:rsidRPr="00131EFA">
        <w:rPr>
          <w:rFonts w:ascii="Verdana" w:eastAsia="Times New Roman" w:hAnsi="Verdana" w:cs="Arial"/>
          <w:color w:val="222222"/>
          <w:sz w:val="20"/>
          <w:szCs w:val="20"/>
          <w:lang w:eastAsia="es-CO"/>
        </w:rPr>
        <w:t>.</w:t>
      </w:r>
    </w:p>
    <w:p w:rsidR="0038346C" w:rsidRPr="00922C69" w:rsidRDefault="0038346C" w:rsidP="0038346C">
      <w:pPr>
        <w:pStyle w:val="Prrafodelista"/>
        <w:shd w:val="clear" w:color="auto" w:fill="FFFFFF"/>
        <w:spacing w:after="0"/>
        <w:ind w:left="0"/>
        <w:jc w:val="both"/>
        <w:rPr>
          <w:rFonts w:ascii="Verdana" w:eastAsia="Times New Roman" w:hAnsi="Verdana" w:cs="Arial"/>
          <w:color w:val="222222"/>
          <w:sz w:val="12"/>
          <w:szCs w:val="20"/>
          <w:lang w:eastAsia="es-CO"/>
        </w:rPr>
      </w:pPr>
    </w:p>
    <w:p w:rsidR="0044373A" w:rsidRDefault="0044373A" w:rsidP="00922C69">
      <w:pPr>
        <w:pBdr>
          <w:top w:val="single" w:sz="4" w:space="1" w:color="auto"/>
          <w:left w:val="single" w:sz="4" w:space="0" w:color="auto"/>
          <w:bottom w:val="single" w:sz="4" w:space="0" w:color="auto"/>
          <w:right w:val="single" w:sz="4" w:space="4" w:color="auto"/>
        </w:pBdr>
        <w:shd w:val="clear" w:color="auto" w:fill="DBE5F1" w:themeFill="accent1" w:themeFillTint="33"/>
        <w:ind w:left="142" w:right="162"/>
        <w:jc w:val="both"/>
        <w:rPr>
          <w:rFonts w:ascii="Verdana" w:eastAsia="Times New Roman" w:hAnsi="Verdana" w:cs="Arial"/>
          <w:b/>
          <w:bCs/>
          <w:color w:val="222222"/>
          <w:sz w:val="20"/>
          <w:szCs w:val="20"/>
          <w:lang w:eastAsia="es-CO"/>
        </w:rPr>
      </w:pPr>
      <w:r w:rsidRPr="004305E6">
        <w:rPr>
          <w:rFonts w:ascii="Verdana" w:eastAsia="Times New Roman" w:hAnsi="Verdana" w:cs="Arial"/>
          <w:b/>
          <w:bCs/>
          <w:color w:val="222222"/>
          <w:sz w:val="20"/>
          <w:szCs w:val="20"/>
          <w:lang w:eastAsia="es-CO"/>
        </w:rPr>
        <w:t>Elaborar un plan Operativo para la adecuada ejecución del proyecto de inversión.</w:t>
      </w:r>
    </w:p>
    <w:p w:rsidR="002D739F" w:rsidRDefault="002D739F" w:rsidP="00922C69">
      <w:pPr>
        <w:pBdr>
          <w:top w:val="single" w:sz="4" w:space="1" w:color="auto"/>
          <w:left w:val="single" w:sz="4" w:space="0" w:color="auto"/>
          <w:bottom w:val="single" w:sz="4" w:space="0"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C393E">
        <w:rPr>
          <w:rFonts w:ascii="Verdana" w:hAnsi="Verdana"/>
          <w:b/>
          <w:sz w:val="18"/>
          <w:szCs w:val="18"/>
          <w:lang w:val="es-CO"/>
        </w:rPr>
        <w:t>PLAN DE MEJORAMIENTO</w:t>
      </w:r>
    </w:p>
    <w:p w:rsidR="0044373A" w:rsidRPr="00922C69" w:rsidRDefault="0044373A" w:rsidP="0038346C">
      <w:pPr>
        <w:pStyle w:val="Prrafodelista"/>
        <w:shd w:val="clear" w:color="auto" w:fill="FFFFFF"/>
        <w:spacing w:after="0"/>
        <w:ind w:left="0"/>
        <w:jc w:val="both"/>
        <w:rPr>
          <w:rFonts w:ascii="Verdana" w:eastAsia="Times New Roman" w:hAnsi="Verdana" w:cs="Arial"/>
          <w:color w:val="222222"/>
          <w:sz w:val="2"/>
          <w:szCs w:val="20"/>
          <w:lang w:val="es-CO" w:eastAsia="es-CO"/>
        </w:rPr>
      </w:pPr>
    </w:p>
    <w:p w:rsidR="0038346C" w:rsidRPr="004305E6" w:rsidRDefault="00922C69" w:rsidP="00922C69">
      <w:pPr>
        <w:pStyle w:val="Prrafodelista"/>
        <w:shd w:val="clear" w:color="auto" w:fill="FFFFFF"/>
        <w:spacing w:after="0"/>
        <w:ind w:left="709" w:hanging="567"/>
        <w:jc w:val="both"/>
        <w:rPr>
          <w:rFonts w:ascii="Verdana" w:eastAsia="Times New Roman" w:hAnsi="Verdana" w:cs="Arial"/>
          <w:b/>
          <w:bCs/>
          <w:color w:val="222222"/>
          <w:sz w:val="20"/>
          <w:szCs w:val="20"/>
          <w:lang w:eastAsia="es-CO"/>
        </w:rPr>
      </w:pPr>
      <w:r>
        <w:rPr>
          <w:rFonts w:ascii="Verdana" w:eastAsia="Times New Roman" w:hAnsi="Verdana" w:cs="Arial"/>
          <w:b/>
          <w:bCs/>
          <w:color w:val="222222"/>
          <w:sz w:val="20"/>
          <w:szCs w:val="20"/>
          <w:lang w:eastAsia="es-CO"/>
        </w:rPr>
        <w:t xml:space="preserve">3.4   </w:t>
      </w:r>
      <w:r w:rsidR="0038346C" w:rsidRPr="004305E6">
        <w:rPr>
          <w:rFonts w:ascii="Verdana" w:eastAsia="Times New Roman" w:hAnsi="Verdana" w:cs="Arial"/>
          <w:b/>
          <w:bCs/>
          <w:color w:val="222222"/>
          <w:sz w:val="20"/>
          <w:szCs w:val="20"/>
          <w:lang w:eastAsia="es-CO"/>
        </w:rPr>
        <w:t>Tener a disposición y suministrar a la UNIDAD la información técnica, contable y financiera relacionada con el convenio.</w:t>
      </w:r>
    </w:p>
    <w:p w:rsidR="0038346C" w:rsidRPr="004305E6" w:rsidRDefault="0038346C" w:rsidP="0038346C">
      <w:pPr>
        <w:pStyle w:val="Prrafodelista"/>
        <w:shd w:val="clear" w:color="auto" w:fill="FFFFFF"/>
        <w:spacing w:after="0"/>
        <w:jc w:val="both"/>
        <w:rPr>
          <w:rFonts w:ascii="Verdana" w:eastAsia="Times New Roman" w:hAnsi="Verdana" w:cs="Arial"/>
          <w:b/>
          <w:bCs/>
          <w:color w:val="222222"/>
          <w:sz w:val="20"/>
          <w:szCs w:val="20"/>
          <w:lang w:eastAsia="es-CO"/>
        </w:rPr>
      </w:pPr>
    </w:p>
    <w:p w:rsidR="0038346C" w:rsidRPr="004305E6" w:rsidRDefault="008E6382" w:rsidP="00262B34">
      <w:pPr>
        <w:pStyle w:val="Prrafodelista"/>
        <w:shd w:val="clear" w:color="auto" w:fill="FFFFFF"/>
        <w:spacing w:after="0"/>
        <w:ind w:left="142"/>
        <w:jc w:val="both"/>
        <w:rPr>
          <w:rFonts w:ascii="Verdana" w:eastAsia="Times New Roman" w:hAnsi="Verdana" w:cs="Arial"/>
          <w:bCs/>
          <w:color w:val="222222"/>
          <w:sz w:val="20"/>
          <w:szCs w:val="20"/>
          <w:lang w:eastAsia="es-CO"/>
        </w:rPr>
      </w:pPr>
      <w:r w:rsidRPr="004305E6">
        <w:rPr>
          <w:rFonts w:ascii="Verdana" w:eastAsia="Times New Roman" w:hAnsi="Verdana" w:cs="Arial"/>
          <w:bCs/>
          <w:color w:val="222222"/>
          <w:sz w:val="20"/>
          <w:szCs w:val="20"/>
          <w:lang w:eastAsia="es-CO"/>
        </w:rPr>
        <w:t>Se observa en las actas de</w:t>
      </w:r>
      <w:r w:rsidR="009A60A8" w:rsidRPr="004305E6">
        <w:rPr>
          <w:rFonts w:ascii="Verdana" w:eastAsia="Times New Roman" w:hAnsi="Verdana" w:cs="Arial"/>
          <w:bCs/>
          <w:color w:val="222222"/>
          <w:sz w:val="20"/>
          <w:szCs w:val="20"/>
          <w:lang w:eastAsia="es-CO"/>
        </w:rPr>
        <w:t>l Comité</w:t>
      </w:r>
      <w:r w:rsidRPr="004305E6">
        <w:rPr>
          <w:rFonts w:ascii="Verdana" w:eastAsia="Times New Roman" w:hAnsi="Verdana" w:cs="Arial"/>
          <w:bCs/>
          <w:color w:val="222222"/>
          <w:sz w:val="20"/>
          <w:szCs w:val="20"/>
          <w:lang w:eastAsia="es-CO"/>
        </w:rPr>
        <w:t xml:space="preserve"> </w:t>
      </w:r>
      <w:r w:rsidR="009A60A8" w:rsidRPr="004305E6">
        <w:rPr>
          <w:rFonts w:ascii="Verdana" w:eastAsia="Times New Roman" w:hAnsi="Verdana" w:cs="Arial"/>
          <w:bCs/>
          <w:color w:val="222222"/>
          <w:sz w:val="20"/>
          <w:szCs w:val="20"/>
          <w:lang w:eastAsia="es-CO"/>
        </w:rPr>
        <w:t>Técnico</w:t>
      </w:r>
      <w:r w:rsidRPr="004305E6">
        <w:rPr>
          <w:rFonts w:ascii="Verdana" w:eastAsia="Times New Roman" w:hAnsi="Verdana" w:cs="Arial"/>
          <w:bCs/>
          <w:color w:val="222222"/>
          <w:sz w:val="20"/>
          <w:szCs w:val="20"/>
          <w:lang w:eastAsia="es-CO"/>
        </w:rPr>
        <w:t xml:space="preserve"> los constantes requerimientos por parte de los supervisores de la Unidad a la </w:t>
      </w:r>
      <w:r w:rsidR="0038346C" w:rsidRPr="004305E6">
        <w:rPr>
          <w:rFonts w:ascii="Verdana" w:eastAsia="Times New Roman" w:hAnsi="Verdana" w:cs="Arial"/>
          <w:bCs/>
          <w:color w:val="222222"/>
          <w:sz w:val="20"/>
          <w:szCs w:val="20"/>
          <w:lang w:eastAsia="es-CO"/>
        </w:rPr>
        <w:t>Gobernación de Nariño</w:t>
      </w:r>
      <w:r w:rsidRPr="004305E6">
        <w:rPr>
          <w:rFonts w:ascii="Verdana" w:eastAsia="Times New Roman" w:hAnsi="Verdana" w:cs="Arial"/>
          <w:bCs/>
          <w:color w:val="222222"/>
          <w:sz w:val="20"/>
          <w:szCs w:val="20"/>
          <w:lang w:eastAsia="es-CO"/>
        </w:rPr>
        <w:t xml:space="preserve"> frente </w:t>
      </w:r>
      <w:r w:rsidR="00F2136B">
        <w:rPr>
          <w:rFonts w:ascii="Verdana" w:eastAsia="Times New Roman" w:hAnsi="Verdana" w:cs="Arial"/>
          <w:bCs/>
          <w:color w:val="222222"/>
          <w:sz w:val="20"/>
          <w:szCs w:val="20"/>
          <w:lang w:eastAsia="es-CO"/>
        </w:rPr>
        <w:t xml:space="preserve">a </w:t>
      </w:r>
      <w:r w:rsidRPr="004305E6">
        <w:rPr>
          <w:rFonts w:ascii="Verdana" w:eastAsia="Times New Roman" w:hAnsi="Verdana" w:cs="Arial"/>
          <w:bCs/>
          <w:color w:val="222222"/>
          <w:sz w:val="20"/>
          <w:szCs w:val="20"/>
          <w:lang w:eastAsia="es-CO"/>
        </w:rPr>
        <w:t xml:space="preserve">su obligación de entregar los informes técnicos y financieros de los convenios, </w:t>
      </w:r>
      <w:r w:rsidR="009A60A8" w:rsidRPr="004305E6">
        <w:rPr>
          <w:rFonts w:ascii="Verdana" w:eastAsia="Times New Roman" w:hAnsi="Verdana" w:cs="Arial"/>
          <w:bCs/>
          <w:color w:val="222222"/>
          <w:sz w:val="20"/>
          <w:szCs w:val="20"/>
          <w:lang w:eastAsia="es-CO"/>
        </w:rPr>
        <w:t xml:space="preserve">frente </w:t>
      </w:r>
      <w:r w:rsidRPr="004305E6">
        <w:rPr>
          <w:rFonts w:ascii="Verdana" w:eastAsia="Times New Roman" w:hAnsi="Verdana" w:cs="Arial"/>
          <w:bCs/>
          <w:color w:val="222222"/>
          <w:sz w:val="20"/>
          <w:szCs w:val="20"/>
          <w:lang w:eastAsia="es-CO"/>
        </w:rPr>
        <w:t>a lo cual la G</w:t>
      </w:r>
      <w:r w:rsidR="009A60A8" w:rsidRPr="004305E6">
        <w:rPr>
          <w:rFonts w:ascii="Verdana" w:eastAsia="Times New Roman" w:hAnsi="Verdana" w:cs="Arial"/>
          <w:bCs/>
          <w:color w:val="222222"/>
          <w:sz w:val="20"/>
          <w:szCs w:val="20"/>
          <w:lang w:eastAsia="es-CO"/>
        </w:rPr>
        <w:t xml:space="preserve">obernación ha hecho caso omiso para su </w:t>
      </w:r>
      <w:r w:rsidRPr="004305E6">
        <w:rPr>
          <w:rFonts w:ascii="Verdana" w:eastAsia="Times New Roman" w:hAnsi="Verdana" w:cs="Arial"/>
          <w:bCs/>
          <w:color w:val="222222"/>
          <w:sz w:val="20"/>
          <w:szCs w:val="20"/>
          <w:lang w:eastAsia="es-CO"/>
        </w:rPr>
        <w:t xml:space="preserve">entrega </w:t>
      </w:r>
      <w:r w:rsidR="009A60A8" w:rsidRPr="004305E6">
        <w:rPr>
          <w:rFonts w:ascii="Verdana" w:eastAsia="Times New Roman" w:hAnsi="Verdana" w:cs="Arial"/>
          <w:bCs/>
          <w:color w:val="222222"/>
          <w:sz w:val="20"/>
          <w:szCs w:val="20"/>
          <w:lang w:eastAsia="es-CO"/>
        </w:rPr>
        <w:t xml:space="preserve">en </w:t>
      </w:r>
      <w:r w:rsidR="00703072" w:rsidRPr="004305E6">
        <w:rPr>
          <w:rFonts w:ascii="Verdana" w:eastAsia="Times New Roman" w:hAnsi="Verdana" w:cs="Arial"/>
          <w:bCs/>
          <w:color w:val="222222"/>
          <w:sz w:val="20"/>
          <w:szCs w:val="20"/>
          <w:lang w:eastAsia="es-CO"/>
        </w:rPr>
        <w:t xml:space="preserve">los tiempos establecidos. </w:t>
      </w:r>
      <w:r w:rsidR="0038346C" w:rsidRPr="004305E6">
        <w:rPr>
          <w:rFonts w:ascii="Verdana" w:eastAsia="Times New Roman" w:hAnsi="Verdana" w:cs="Arial"/>
          <w:bCs/>
          <w:color w:val="222222"/>
          <w:sz w:val="20"/>
          <w:szCs w:val="20"/>
          <w:lang w:eastAsia="es-CO"/>
        </w:rPr>
        <w:t>El estado actual de los informes es el siguiente:</w:t>
      </w:r>
    </w:p>
    <w:p w:rsidR="0038346C" w:rsidRPr="00922C69" w:rsidRDefault="0038346C" w:rsidP="00262B34">
      <w:pPr>
        <w:pStyle w:val="Prrafodelista"/>
        <w:shd w:val="clear" w:color="auto" w:fill="FFFFFF"/>
        <w:spacing w:after="0"/>
        <w:ind w:left="142"/>
        <w:jc w:val="both"/>
        <w:rPr>
          <w:rFonts w:ascii="Verdana" w:eastAsia="Times New Roman" w:hAnsi="Verdana" w:cs="Arial"/>
          <w:b/>
          <w:bCs/>
          <w:color w:val="222222"/>
          <w:sz w:val="12"/>
          <w:szCs w:val="20"/>
          <w:lang w:eastAsia="es-CO"/>
        </w:rPr>
      </w:pPr>
    </w:p>
    <w:p w:rsidR="0038346C" w:rsidRPr="004305E6" w:rsidRDefault="0038346C" w:rsidP="00262B34">
      <w:pPr>
        <w:pStyle w:val="Prrafodelista"/>
        <w:shd w:val="clear" w:color="auto" w:fill="FFFFFF"/>
        <w:tabs>
          <w:tab w:val="left" w:pos="709"/>
        </w:tabs>
        <w:spacing w:after="0"/>
        <w:ind w:left="142" w:hanging="11"/>
        <w:jc w:val="both"/>
        <w:rPr>
          <w:rFonts w:ascii="Verdana" w:eastAsia="Times New Roman" w:hAnsi="Verdana" w:cs="Arial"/>
          <w:bCs/>
          <w:color w:val="222222"/>
          <w:sz w:val="20"/>
          <w:szCs w:val="20"/>
          <w:lang w:eastAsia="es-CO"/>
        </w:rPr>
      </w:pPr>
      <w:r w:rsidRPr="004305E6">
        <w:rPr>
          <w:rFonts w:ascii="Verdana" w:eastAsia="Times New Roman" w:hAnsi="Verdana" w:cs="Arial"/>
          <w:b/>
          <w:bCs/>
          <w:color w:val="222222"/>
          <w:sz w:val="20"/>
          <w:szCs w:val="20"/>
          <w:lang w:eastAsia="es-CO"/>
        </w:rPr>
        <w:t>Informes financieros:</w:t>
      </w:r>
      <w:r w:rsidRPr="004305E6">
        <w:rPr>
          <w:rFonts w:ascii="Verdana" w:eastAsia="Times New Roman" w:hAnsi="Verdana" w:cs="Arial"/>
          <w:bCs/>
          <w:color w:val="222222"/>
          <w:sz w:val="20"/>
          <w:szCs w:val="20"/>
          <w:lang w:eastAsia="es-CO"/>
        </w:rPr>
        <w:t xml:space="preserve"> </w:t>
      </w:r>
    </w:p>
    <w:p w:rsidR="0038346C" w:rsidRPr="00922C69" w:rsidRDefault="0038346C" w:rsidP="00262B34">
      <w:pPr>
        <w:pStyle w:val="Prrafodelista"/>
        <w:shd w:val="clear" w:color="auto" w:fill="FFFFFF"/>
        <w:tabs>
          <w:tab w:val="left" w:pos="709"/>
        </w:tabs>
        <w:spacing w:after="0"/>
        <w:ind w:left="142" w:hanging="11"/>
        <w:jc w:val="both"/>
        <w:rPr>
          <w:rFonts w:ascii="Verdana" w:eastAsia="Times New Roman" w:hAnsi="Verdana" w:cs="Arial"/>
          <w:bCs/>
          <w:color w:val="222222"/>
          <w:sz w:val="12"/>
          <w:szCs w:val="20"/>
          <w:lang w:eastAsia="es-CO"/>
        </w:rPr>
      </w:pPr>
    </w:p>
    <w:p w:rsidR="0038346C" w:rsidRPr="004305E6" w:rsidRDefault="0038346C" w:rsidP="00262B34">
      <w:pPr>
        <w:pStyle w:val="Prrafodelista"/>
        <w:numPr>
          <w:ilvl w:val="0"/>
          <w:numId w:val="18"/>
        </w:numPr>
        <w:shd w:val="clear" w:color="auto" w:fill="FFFFFF"/>
        <w:tabs>
          <w:tab w:val="left" w:pos="709"/>
        </w:tabs>
        <w:spacing w:after="0"/>
        <w:ind w:left="426" w:hanging="284"/>
        <w:jc w:val="both"/>
        <w:rPr>
          <w:rFonts w:ascii="Verdana" w:eastAsia="Times New Roman" w:hAnsi="Verdana" w:cs="Arial"/>
          <w:b/>
          <w:bCs/>
          <w:color w:val="222222"/>
          <w:sz w:val="20"/>
          <w:szCs w:val="20"/>
          <w:lang w:eastAsia="es-CO"/>
        </w:rPr>
      </w:pPr>
      <w:r w:rsidRPr="004305E6">
        <w:rPr>
          <w:rFonts w:ascii="Verdana" w:eastAsia="Times New Roman" w:hAnsi="Verdana" w:cs="Arial"/>
          <w:bCs/>
          <w:color w:val="222222"/>
          <w:sz w:val="20"/>
          <w:szCs w:val="20"/>
          <w:lang w:eastAsia="es-CO"/>
        </w:rPr>
        <w:t xml:space="preserve">La </w:t>
      </w:r>
      <w:r w:rsidR="00DD3FA0" w:rsidRPr="004305E6">
        <w:rPr>
          <w:rFonts w:ascii="Verdana" w:eastAsia="Times New Roman" w:hAnsi="Verdana" w:cs="Arial"/>
          <w:bCs/>
          <w:color w:val="222222"/>
          <w:sz w:val="20"/>
          <w:szCs w:val="20"/>
          <w:lang w:eastAsia="es-CO"/>
        </w:rPr>
        <w:t>G</w:t>
      </w:r>
      <w:r w:rsidRPr="004305E6">
        <w:rPr>
          <w:rFonts w:ascii="Verdana" w:eastAsia="Times New Roman" w:hAnsi="Verdana" w:cs="Arial"/>
          <w:bCs/>
          <w:color w:val="222222"/>
          <w:sz w:val="20"/>
          <w:szCs w:val="20"/>
          <w:lang w:eastAsia="es-CO"/>
        </w:rPr>
        <w:t xml:space="preserve">obernación presenta demora en </w:t>
      </w:r>
      <w:r w:rsidRPr="004305E6">
        <w:rPr>
          <w:rFonts w:ascii="Verdana" w:eastAsia="Times New Roman" w:hAnsi="Verdana" w:cs="Arial"/>
          <w:color w:val="222222"/>
          <w:sz w:val="20"/>
          <w:szCs w:val="20"/>
          <w:lang w:eastAsia="es-CO"/>
        </w:rPr>
        <w:t xml:space="preserve">la entrega de los soportes financieros como </w:t>
      </w:r>
      <w:r w:rsidR="00DD3FA0" w:rsidRPr="004305E6">
        <w:rPr>
          <w:rFonts w:ascii="Verdana" w:eastAsia="Times New Roman" w:hAnsi="Verdana" w:cs="Arial"/>
          <w:color w:val="222222"/>
          <w:sz w:val="20"/>
          <w:szCs w:val="20"/>
          <w:lang w:eastAsia="es-CO"/>
        </w:rPr>
        <w:t xml:space="preserve">los </w:t>
      </w:r>
      <w:r w:rsidRPr="004305E6">
        <w:rPr>
          <w:rFonts w:ascii="Verdana" w:eastAsia="Times New Roman" w:hAnsi="Verdana" w:cs="Arial"/>
          <w:color w:val="222222"/>
          <w:sz w:val="20"/>
          <w:szCs w:val="20"/>
          <w:lang w:eastAsia="es-CO"/>
        </w:rPr>
        <w:t>extractos bancarios, conciliaciones bancarias, movimientos de la cuenta por parte de la tesorería Departamental.</w:t>
      </w:r>
    </w:p>
    <w:p w:rsidR="00703072" w:rsidRPr="004305E6" w:rsidRDefault="00703072" w:rsidP="00262B34">
      <w:pPr>
        <w:pStyle w:val="Prrafodelista"/>
        <w:shd w:val="clear" w:color="auto" w:fill="FFFFFF"/>
        <w:tabs>
          <w:tab w:val="left" w:pos="709"/>
        </w:tabs>
        <w:spacing w:after="0"/>
        <w:ind w:left="426" w:hanging="284"/>
        <w:jc w:val="both"/>
        <w:rPr>
          <w:rFonts w:ascii="Verdana" w:eastAsia="Times New Roman" w:hAnsi="Verdana" w:cs="Arial"/>
          <w:b/>
          <w:bCs/>
          <w:color w:val="222222"/>
          <w:sz w:val="20"/>
          <w:szCs w:val="20"/>
          <w:lang w:eastAsia="es-CO"/>
        </w:rPr>
      </w:pPr>
    </w:p>
    <w:p w:rsidR="0038346C" w:rsidRPr="004305E6" w:rsidRDefault="0038346C" w:rsidP="00262B34">
      <w:pPr>
        <w:pStyle w:val="Prrafodelista"/>
        <w:numPr>
          <w:ilvl w:val="0"/>
          <w:numId w:val="18"/>
        </w:numPr>
        <w:shd w:val="clear" w:color="auto" w:fill="FFFFFF"/>
        <w:tabs>
          <w:tab w:val="left" w:pos="709"/>
        </w:tabs>
        <w:spacing w:after="0"/>
        <w:ind w:left="426" w:hanging="284"/>
        <w:jc w:val="both"/>
        <w:rPr>
          <w:rFonts w:ascii="Verdana" w:hAnsi="Verdana" w:cs="Arial"/>
          <w:b/>
          <w:sz w:val="20"/>
          <w:szCs w:val="20"/>
        </w:rPr>
      </w:pPr>
      <w:r w:rsidRPr="004305E6">
        <w:rPr>
          <w:rFonts w:ascii="Verdana" w:eastAsia="Times New Roman" w:hAnsi="Verdana" w:cs="Arial"/>
          <w:color w:val="222222"/>
          <w:sz w:val="20"/>
          <w:szCs w:val="20"/>
          <w:lang w:eastAsia="es-CO"/>
        </w:rPr>
        <w:t xml:space="preserve">Retrasos en la consignación de los rendimientos financieros, esta actividad la venían desarrollando con una periodicidad </w:t>
      </w:r>
      <w:r w:rsidR="00DD3FA0" w:rsidRPr="004305E6">
        <w:rPr>
          <w:rFonts w:ascii="Verdana" w:eastAsia="Times New Roman" w:hAnsi="Verdana" w:cs="Arial"/>
          <w:color w:val="222222"/>
          <w:sz w:val="20"/>
          <w:szCs w:val="20"/>
          <w:lang w:eastAsia="es-CO"/>
        </w:rPr>
        <w:t>trimestral</w:t>
      </w:r>
      <w:r w:rsidR="0039141C" w:rsidRPr="004305E6">
        <w:rPr>
          <w:rFonts w:ascii="Verdana" w:eastAsia="Times New Roman" w:hAnsi="Verdana" w:cs="Arial"/>
          <w:color w:val="222222"/>
          <w:sz w:val="20"/>
          <w:szCs w:val="20"/>
          <w:lang w:eastAsia="es-CO"/>
        </w:rPr>
        <w:t xml:space="preserve"> y no con la periodicidad mensual tal y como lo establece el convenio, en el parágrafo tercero de la Cláusula Séptima.</w:t>
      </w:r>
    </w:p>
    <w:p w:rsidR="0038346C" w:rsidRPr="004305E6" w:rsidRDefault="0038346C" w:rsidP="00703072">
      <w:pPr>
        <w:pStyle w:val="Prrafodelista"/>
        <w:shd w:val="clear" w:color="auto" w:fill="FFFFFF"/>
        <w:tabs>
          <w:tab w:val="left" w:pos="709"/>
        </w:tabs>
        <w:spacing w:after="0"/>
        <w:ind w:left="993" w:hanging="284"/>
        <w:jc w:val="both"/>
        <w:rPr>
          <w:rFonts w:ascii="Verdana" w:eastAsia="Times New Roman" w:hAnsi="Verdana" w:cs="Arial"/>
          <w:color w:val="222222"/>
          <w:sz w:val="20"/>
          <w:szCs w:val="20"/>
          <w:lang w:eastAsia="es-CO"/>
        </w:rPr>
      </w:pPr>
    </w:p>
    <w:p w:rsidR="0038346C" w:rsidRPr="00262B34" w:rsidRDefault="0038346C" w:rsidP="00262B34">
      <w:pPr>
        <w:shd w:val="clear" w:color="auto" w:fill="FFFFFF"/>
        <w:spacing w:after="0"/>
        <w:jc w:val="both"/>
        <w:rPr>
          <w:rFonts w:ascii="Verdana" w:eastAsia="Times New Roman" w:hAnsi="Verdana" w:cs="Arial"/>
          <w:b/>
          <w:color w:val="222222"/>
          <w:sz w:val="20"/>
          <w:szCs w:val="20"/>
          <w:lang w:eastAsia="es-CO"/>
        </w:rPr>
      </w:pPr>
      <w:r w:rsidRPr="00262B34">
        <w:rPr>
          <w:rFonts w:ascii="Verdana" w:eastAsia="Times New Roman" w:hAnsi="Verdana" w:cs="Arial"/>
          <w:b/>
          <w:color w:val="222222"/>
          <w:sz w:val="20"/>
          <w:szCs w:val="20"/>
          <w:lang w:eastAsia="es-CO"/>
        </w:rPr>
        <w:t>Informes técnicos:</w:t>
      </w:r>
    </w:p>
    <w:p w:rsidR="0038346C" w:rsidRPr="004305E6" w:rsidRDefault="0038346C" w:rsidP="00262B34">
      <w:pPr>
        <w:pStyle w:val="Prrafodelista"/>
        <w:shd w:val="clear" w:color="auto" w:fill="FFFFFF"/>
        <w:spacing w:after="0"/>
        <w:ind w:left="426"/>
        <w:jc w:val="both"/>
        <w:rPr>
          <w:rFonts w:ascii="Verdana" w:eastAsia="Times New Roman" w:hAnsi="Verdana" w:cs="Arial"/>
          <w:b/>
          <w:color w:val="222222"/>
          <w:sz w:val="20"/>
          <w:szCs w:val="20"/>
          <w:lang w:eastAsia="es-CO"/>
        </w:rPr>
      </w:pPr>
    </w:p>
    <w:p w:rsidR="0038346C" w:rsidRPr="004305E6" w:rsidRDefault="0038346C" w:rsidP="00262B34">
      <w:pPr>
        <w:pStyle w:val="Prrafodelista"/>
        <w:numPr>
          <w:ilvl w:val="0"/>
          <w:numId w:val="18"/>
        </w:numPr>
        <w:shd w:val="clear" w:color="auto" w:fill="FFFFFF"/>
        <w:spacing w:after="0"/>
        <w:ind w:left="426" w:hanging="284"/>
        <w:jc w:val="both"/>
        <w:rPr>
          <w:rFonts w:ascii="Verdana" w:hAnsi="Verdana" w:cs="Arial"/>
          <w:sz w:val="20"/>
          <w:szCs w:val="20"/>
        </w:rPr>
      </w:pPr>
      <w:r w:rsidRPr="004305E6">
        <w:rPr>
          <w:rFonts w:ascii="Verdana" w:hAnsi="Verdana" w:cs="Arial"/>
          <w:sz w:val="20"/>
          <w:szCs w:val="20"/>
        </w:rPr>
        <w:t xml:space="preserve">Desde </w:t>
      </w:r>
      <w:r w:rsidR="004305E6" w:rsidRPr="004305E6">
        <w:rPr>
          <w:rFonts w:ascii="Verdana" w:hAnsi="Verdana" w:cs="Arial"/>
          <w:sz w:val="20"/>
          <w:szCs w:val="20"/>
        </w:rPr>
        <w:t xml:space="preserve">el </w:t>
      </w:r>
      <w:r w:rsidR="00F2136B">
        <w:rPr>
          <w:rFonts w:ascii="Verdana" w:hAnsi="Verdana" w:cs="Arial"/>
          <w:sz w:val="20"/>
          <w:szCs w:val="20"/>
        </w:rPr>
        <w:t xml:space="preserve">inicio </w:t>
      </w:r>
      <w:r w:rsidR="004305E6" w:rsidRPr="004305E6">
        <w:rPr>
          <w:rFonts w:ascii="Verdana" w:hAnsi="Verdana" w:cs="Arial"/>
          <w:sz w:val="20"/>
          <w:szCs w:val="20"/>
        </w:rPr>
        <w:t>de</w:t>
      </w:r>
      <w:r w:rsidR="00F2136B">
        <w:rPr>
          <w:rFonts w:ascii="Verdana" w:hAnsi="Verdana" w:cs="Arial"/>
          <w:sz w:val="20"/>
          <w:szCs w:val="20"/>
        </w:rPr>
        <w:t xml:space="preserve"> los </w:t>
      </w:r>
      <w:r w:rsidR="004305E6" w:rsidRPr="004305E6">
        <w:rPr>
          <w:rFonts w:ascii="Verdana" w:hAnsi="Verdana" w:cs="Arial"/>
          <w:sz w:val="20"/>
          <w:szCs w:val="20"/>
        </w:rPr>
        <w:t>proceso</w:t>
      </w:r>
      <w:r w:rsidR="00F2136B">
        <w:rPr>
          <w:rFonts w:ascii="Verdana" w:hAnsi="Verdana" w:cs="Arial"/>
          <w:sz w:val="20"/>
          <w:szCs w:val="20"/>
        </w:rPr>
        <w:t>s</w:t>
      </w:r>
      <w:r w:rsidR="004305E6" w:rsidRPr="004305E6">
        <w:rPr>
          <w:rFonts w:ascii="Verdana" w:hAnsi="Verdana" w:cs="Arial"/>
          <w:sz w:val="20"/>
          <w:szCs w:val="20"/>
        </w:rPr>
        <w:t xml:space="preserve"> de </w:t>
      </w:r>
      <w:r w:rsidRPr="004305E6">
        <w:rPr>
          <w:rFonts w:ascii="Verdana" w:hAnsi="Verdana" w:cs="Arial"/>
          <w:sz w:val="20"/>
          <w:szCs w:val="20"/>
        </w:rPr>
        <w:t>contratación</w:t>
      </w:r>
      <w:r w:rsidR="00F2136B">
        <w:rPr>
          <w:rFonts w:ascii="Verdana" w:hAnsi="Verdana" w:cs="Arial"/>
          <w:sz w:val="20"/>
          <w:szCs w:val="20"/>
        </w:rPr>
        <w:t xml:space="preserve"> adelantado por </w:t>
      </w:r>
      <w:r w:rsidRPr="004305E6">
        <w:rPr>
          <w:rFonts w:ascii="Verdana" w:hAnsi="Verdana" w:cs="Arial"/>
          <w:sz w:val="20"/>
          <w:szCs w:val="20"/>
        </w:rPr>
        <w:t xml:space="preserve">los operadores, la </w:t>
      </w:r>
      <w:r w:rsidR="004305E6" w:rsidRPr="004305E6">
        <w:rPr>
          <w:rFonts w:ascii="Verdana" w:hAnsi="Verdana" w:cs="Arial"/>
          <w:sz w:val="20"/>
          <w:szCs w:val="20"/>
        </w:rPr>
        <w:t>G</w:t>
      </w:r>
      <w:r w:rsidRPr="004305E6">
        <w:rPr>
          <w:rFonts w:ascii="Verdana" w:hAnsi="Verdana" w:cs="Arial"/>
          <w:sz w:val="20"/>
          <w:szCs w:val="20"/>
        </w:rPr>
        <w:t xml:space="preserve">obernación no ha radicado los informes técnicos, los cuales debían realizarse desde el </w:t>
      </w:r>
      <w:r w:rsidR="004305E6" w:rsidRPr="004305E6">
        <w:rPr>
          <w:rFonts w:ascii="Verdana" w:hAnsi="Verdana" w:cs="Arial"/>
          <w:sz w:val="20"/>
          <w:szCs w:val="20"/>
        </w:rPr>
        <w:t xml:space="preserve">mes </w:t>
      </w:r>
      <w:r w:rsidRPr="004305E6">
        <w:rPr>
          <w:rFonts w:ascii="Verdana" w:hAnsi="Verdana" w:cs="Arial"/>
          <w:sz w:val="20"/>
          <w:szCs w:val="20"/>
        </w:rPr>
        <w:t>de a</w:t>
      </w:r>
      <w:r w:rsidR="004305E6" w:rsidRPr="004305E6">
        <w:rPr>
          <w:rFonts w:ascii="Verdana" w:hAnsi="Verdana" w:cs="Arial"/>
          <w:sz w:val="20"/>
          <w:szCs w:val="20"/>
        </w:rPr>
        <w:t xml:space="preserve">gosto de 2014 al mes de </w:t>
      </w:r>
      <w:r w:rsidR="00703072" w:rsidRPr="004305E6">
        <w:rPr>
          <w:rFonts w:ascii="Verdana" w:hAnsi="Verdana" w:cs="Arial"/>
          <w:sz w:val="20"/>
          <w:szCs w:val="20"/>
        </w:rPr>
        <w:t>marzo del 2015.</w:t>
      </w:r>
    </w:p>
    <w:p w:rsidR="00703072" w:rsidRPr="004305E6" w:rsidRDefault="00703072" w:rsidP="00262B34">
      <w:pPr>
        <w:pStyle w:val="Prrafodelista"/>
        <w:shd w:val="clear" w:color="auto" w:fill="FFFFFF"/>
        <w:spacing w:after="0"/>
        <w:ind w:left="426"/>
        <w:jc w:val="both"/>
        <w:rPr>
          <w:rFonts w:ascii="Verdana" w:hAnsi="Verdana" w:cs="Arial"/>
          <w:sz w:val="20"/>
          <w:szCs w:val="20"/>
        </w:rPr>
      </w:pPr>
    </w:p>
    <w:p w:rsidR="0038346C" w:rsidRPr="004305E6" w:rsidRDefault="0038346C" w:rsidP="00262B34">
      <w:pPr>
        <w:pStyle w:val="Prrafodelista"/>
        <w:numPr>
          <w:ilvl w:val="0"/>
          <w:numId w:val="18"/>
        </w:numPr>
        <w:shd w:val="clear" w:color="auto" w:fill="FFFFFF"/>
        <w:spacing w:after="0"/>
        <w:ind w:left="426" w:hanging="284"/>
        <w:jc w:val="both"/>
        <w:rPr>
          <w:rFonts w:ascii="Verdana" w:hAnsi="Verdana" w:cs="Arial"/>
          <w:sz w:val="20"/>
          <w:szCs w:val="20"/>
        </w:rPr>
      </w:pPr>
      <w:r w:rsidRPr="004305E6">
        <w:rPr>
          <w:rFonts w:ascii="Verdana" w:hAnsi="Verdana" w:cs="Arial"/>
          <w:sz w:val="20"/>
          <w:szCs w:val="20"/>
        </w:rPr>
        <w:t xml:space="preserve">Es importante mencionar que </w:t>
      </w:r>
      <w:r w:rsidR="004305E6" w:rsidRPr="004305E6">
        <w:rPr>
          <w:rFonts w:ascii="Verdana" w:hAnsi="Verdana" w:cs="Arial"/>
          <w:sz w:val="20"/>
          <w:szCs w:val="20"/>
        </w:rPr>
        <w:t xml:space="preserve">conforme a la lectura de las actas del Comité Técnico, se evidencia que en </w:t>
      </w:r>
      <w:r w:rsidRPr="004305E6">
        <w:rPr>
          <w:rFonts w:ascii="Verdana" w:hAnsi="Verdana" w:cs="Arial"/>
          <w:sz w:val="20"/>
          <w:szCs w:val="20"/>
        </w:rPr>
        <w:t>tres ocasiones </w:t>
      </w:r>
      <w:r w:rsidR="004305E6" w:rsidRPr="004305E6">
        <w:rPr>
          <w:rFonts w:ascii="Verdana" w:hAnsi="Verdana" w:cs="Arial"/>
          <w:sz w:val="20"/>
          <w:szCs w:val="20"/>
        </w:rPr>
        <w:t xml:space="preserve">la Gobernación </w:t>
      </w:r>
      <w:r w:rsidRPr="004305E6">
        <w:rPr>
          <w:rFonts w:ascii="Verdana" w:hAnsi="Verdana" w:cs="Arial"/>
          <w:sz w:val="20"/>
          <w:szCs w:val="20"/>
        </w:rPr>
        <w:t>envió informes que fueron rechazados por falta de soportes y por la mala calidad de los mismos.</w:t>
      </w:r>
    </w:p>
    <w:p w:rsidR="0038346C" w:rsidRPr="004305E6" w:rsidRDefault="0038346C" w:rsidP="00262B34">
      <w:pPr>
        <w:pStyle w:val="Prrafodelista"/>
        <w:shd w:val="clear" w:color="auto" w:fill="FFFFFF"/>
        <w:spacing w:after="0"/>
        <w:ind w:left="426"/>
        <w:jc w:val="both"/>
        <w:rPr>
          <w:rFonts w:ascii="Verdana" w:hAnsi="Verdana" w:cs="Arial"/>
          <w:sz w:val="20"/>
          <w:szCs w:val="20"/>
        </w:rPr>
      </w:pPr>
    </w:p>
    <w:p w:rsidR="0038346C" w:rsidRPr="004305E6" w:rsidRDefault="0038346C" w:rsidP="00262B34">
      <w:pPr>
        <w:pStyle w:val="Prrafodelista"/>
        <w:shd w:val="clear" w:color="auto" w:fill="FFFFFF"/>
        <w:spacing w:after="0"/>
        <w:ind w:left="426"/>
        <w:jc w:val="both"/>
        <w:rPr>
          <w:rFonts w:ascii="Verdana" w:eastAsia="Times New Roman" w:hAnsi="Verdana" w:cs="Arial"/>
          <w:sz w:val="20"/>
          <w:szCs w:val="20"/>
        </w:rPr>
      </w:pPr>
      <w:r w:rsidRPr="004305E6">
        <w:rPr>
          <w:rFonts w:ascii="Verdana" w:eastAsia="Times New Roman" w:hAnsi="Verdana" w:cs="Arial"/>
          <w:sz w:val="20"/>
          <w:szCs w:val="20"/>
        </w:rPr>
        <w:t>A continuación</w:t>
      </w:r>
      <w:r w:rsidR="004305E6" w:rsidRPr="004305E6">
        <w:rPr>
          <w:rFonts w:ascii="Verdana" w:eastAsia="Times New Roman" w:hAnsi="Verdana" w:cs="Arial"/>
          <w:sz w:val="20"/>
          <w:szCs w:val="20"/>
        </w:rPr>
        <w:t xml:space="preserve"> se relaciona </w:t>
      </w:r>
      <w:r w:rsidRPr="004305E6">
        <w:rPr>
          <w:rFonts w:ascii="Verdana" w:eastAsia="Times New Roman" w:hAnsi="Verdana" w:cs="Arial"/>
          <w:sz w:val="20"/>
          <w:szCs w:val="20"/>
        </w:rPr>
        <w:t xml:space="preserve">un cuadro resumen con los compromisos adquiridos por la </w:t>
      </w:r>
      <w:r w:rsidR="004305E6" w:rsidRPr="004305E6">
        <w:rPr>
          <w:rFonts w:ascii="Verdana" w:eastAsia="Times New Roman" w:hAnsi="Verdana" w:cs="Arial"/>
          <w:sz w:val="20"/>
          <w:szCs w:val="20"/>
        </w:rPr>
        <w:t>G</w:t>
      </w:r>
      <w:r w:rsidRPr="004305E6">
        <w:rPr>
          <w:rFonts w:ascii="Verdana" w:eastAsia="Times New Roman" w:hAnsi="Verdana" w:cs="Arial"/>
          <w:sz w:val="20"/>
          <w:szCs w:val="20"/>
        </w:rPr>
        <w:t>obernación en</w:t>
      </w:r>
      <w:r w:rsidR="004305E6" w:rsidRPr="004305E6">
        <w:rPr>
          <w:rFonts w:ascii="Verdana" w:eastAsia="Times New Roman" w:hAnsi="Verdana" w:cs="Arial"/>
          <w:sz w:val="20"/>
          <w:szCs w:val="20"/>
        </w:rPr>
        <w:t xml:space="preserve"> el C</w:t>
      </w:r>
      <w:r w:rsidRPr="004305E6">
        <w:rPr>
          <w:rFonts w:ascii="Verdana" w:eastAsia="Times New Roman" w:hAnsi="Verdana" w:cs="Arial"/>
          <w:sz w:val="20"/>
          <w:szCs w:val="20"/>
        </w:rPr>
        <w:t xml:space="preserve">omité </w:t>
      </w:r>
      <w:r w:rsidR="004305E6" w:rsidRPr="004305E6">
        <w:rPr>
          <w:rFonts w:ascii="Verdana" w:eastAsia="Times New Roman" w:hAnsi="Verdana" w:cs="Arial"/>
          <w:sz w:val="20"/>
          <w:szCs w:val="20"/>
        </w:rPr>
        <w:t>T</w:t>
      </w:r>
      <w:r w:rsidRPr="004305E6">
        <w:rPr>
          <w:rFonts w:ascii="Verdana" w:eastAsia="Times New Roman" w:hAnsi="Verdana" w:cs="Arial"/>
          <w:sz w:val="20"/>
          <w:szCs w:val="20"/>
        </w:rPr>
        <w:t>écnico frente al tema de los informes financieros y técnicos.</w:t>
      </w:r>
    </w:p>
    <w:p w:rsidR="0038346C" w:rsidRPr="004305E6" w:rsidRDefault="0038346C" w:rsidP="0038346C">
      <w:pPr>
        <w:pStyle w:val="Prrafodelista"/>
        <w:shd w:val="clear" w:color="auto" w:fill="FFFFFF"/>
        <w:spacing w:after="0"/>
        <w:jc w:val="both"/>
        <w:rPr>
          <w:rFonts w:ascii="Verdana" w:eastAsia="Times New Roman" w:hAnsi="Verdana" w:cs="Arial"/>
          <w:sz w:val="20"/>
          <w:szCs w:val="20"/>
        </w:rPr>
      </w:pPr>
    </w:p>
    <w:tbl>
      <w:tblPr>
        <w:tblW w:w="9072" w:type="dxa"/>
        <w:tblInd w:w="496" w:type="dxa"/>
        <w:tblCellMar>
          <w:left w:w="70" w:type="dxa"/>
          <w:right w:w="70" w:type="dxa"/>
        </w:tblCellMar>
        <w:tblLook w:val="04A0" w:firstRow="1" w:lastRow="0" w:firstColumn="1" w:lastColumn="0" w:noHBand="0" w:noVBand="1"/>
      </w:tblPr>
      <w:tblGrid>
        <w:gridCol w:w="4035"/>
        <w:gridCol w:w="1560"/>
        <w:gridCol w:w="1799"/>
        <w:gridCol w:w="1678"/>
      </w:tblGrid>
      <w:tr w:rsidR="0038346C" w:rsidRPr="004305E6" w:rsidTr="00F2136B">
        <w:trPr>
          <w:trHeight w:val="330"/>
          <w:tblHeader/>
        </w:trPr>
        <w:tc>
          <w:tcPr>
            <w:tcW w:w="403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38346C" w:rsidRPr="004305E6" w:rsidRDefault="0038346C" w:rsidP="00443F44">
            <w:pPr>
              <w:jc w:val="center"/>
              <w:rPr>
                <w:rFonts w:ascii="Verdana" w:hAnsi="Verdana" w:cs="Arial"/>
                <w:b/>
                <w:bCs/>
                <w:color w:val="000000"/>
                <w:sz w:val="18"/>
                <w:szCs w:val="18"/>
              </w:rPr>
            </w:pPr>
            <w:r w:rsidRPr="004305E6">
              <w:rPr>
                <w:rFonts w:ascii="Verdana" w:hAnsi="Verdana" w:cs="Arial"/>
                <w:b/>
                <w:bCs/>
                <w:color w:val="000000"/>
                <w:sz w:val="18"/>
                <w:szCs w:val="18"/>
              </w:rPr>
              <w:t xml:space="preserve">Compromisos </w:t>
            </w:r>
          </w:p>
        </w:tc>
        <w:tc>
          <w:tcPr>
            <w:tcW w:w="1560" w:type="dxa"/>
            <w:tcBorders>
              <w:top w:val="single" w:sz="4" w:space="0" w:color="auto"/>
              <w:left w:val="nil"/>
              <w:bottom w:val="single" w:sz="4" w:space="0" w:color="auto"/>
              <w:right w:val="single" w:sz="4" w:space="0" w:color="auto"/>
            </w:tcBorders>
            <w:shd w:val="clear" w:color="000000" w:fill="9BC2E6"/>
            <w:noWrap/>
            <w:vAlign w:val="bottom"/>
            <w:hideMark/>
          </w:tcPr>
          <w:p w:rsidR="0038346C" w:rsidRPr="004305E6" w:rsidRDefault="0038346C" w:rsidP="00443F44">
            <w:pPr>
              <w:jc w:val="center"/>
              <w:rPr>
                <w:rFonts w:ascii="Verdana" w:hAnsi="Verdana" w:cs="Arial"/>
                <w:b/>
                <w:bCs/>
                <w:color w:val="000000"/>
                <w:sz w:val="18"/>
                <w:szCs w:val="18"/>
              </w:rPr>
            </w:pPr>
            <w:r w:rsidRPr="004305E6">
              <w:rPr>
                <w:rFonts w:ascii="Verdana" w:hAnsi="Verdana" w:cs="Arial"/>
                <w:b/>
                <w:bCs/>
                <w:color w:val="000000"/>
                <w:sz w:val="18"/>
                <w:szCs w:val="18"/>
              </w:rPr>
              <w:t>No. comité</w:t>
            </w:r>
          </w:p>
        </w:tc>
        <w:tc>
          <w:tcPr>
            <w:tcW w:w="1799" w:type="dxa"/>
            <w:tcBorders>
              <w:top w:val="single" w:sz="4" w:space="0" w:color="auto"/>
              <w:left w:val="nil"/>
              <w:bottom w:val="single" w:sz="4" w:space="0" w:color="auto"/>
              <w:right w:val="single" w:sz="4" w:space="0" w:color="auto"/>
            </w:tcBorders>
            <w:shd w:val="clear" w:color="000000" w:fill="9BC2E6"/>
            <w:noWrap/>
            <w:vAlign w:val="bottom"/>
            <w:hideMark/>
          </w:tcPr>
          <w:p w:rsidR="0038346C" w:rsidRPr="004305E6" w:rsidRDefault="0038346C" w:rsidP="00443F44">
            <w:pPr>
              <w:jc w:val="center"/>
              <w:rPr>
                <w:rFonts w:ascii="Verdana" w:hAnsi="Verdana" w:cs="Arial"/>
                <w:b/>
                <w:bCs/>
                <w:color w:val="000000"/>
                <w:sz w:val="18"/>
                <w:szCs w:val="18"/>
              </w:rPr>
            </w:pPr>
            <w:r w:rsidRPr="004305E6">
              <w:rPr>
                <w:rFonts w:ascii="Verdana" w:hAnsi="Verdana" w:cs="Arial"/>
                <w:b/>
                <w:bCs/>
                <w:color w:val="000000"/>
                <w:sz w:val="18"/>
                <w:szCs w:val="18"/>
              </w:rPr>
              <w:t>Fecha del Compromiso</w:t>
            </w:r>
          </w:p>
        </w:tc>
        <w:tc>
          <w:tcPr>
            <w:tcW w:w="1678" w:type="dxa"/>
            <w:tcBorders>
              <w:top w:val="single" w:sz="4" w:space="0" w:color="auto"/>
              <w:left w:val="nil"/>
              <w:bottom w:val="single" w:sz="4" w:space="0" w:color="auto"/>
              <w:right w:val="single" w:sz="4" w:space="0" w:color="auto"/>
            </w:tcBorders>
            <w:shd w:val="clear" w:color="000000" w:fill="9BC2E6"/>
            <w:noWrap/>
            <w:vAlign w:val="bottom"/>
            <w:hideMark/>
          </w:tcPr>
          <w:p w:rsidR="0038346C" w:rsidRPr="004305E6" w:rsidRDefault="0038346C" w:rsidP="00443F44">
            <w:pPr>
              <w:jc w:val="center"/>
              <w:rPr>
                <w:rFonts w:ascii="Verdana" w:hAnsi="Verdana" w:cs="Arial"/>
                <w:b/>
                <w:bCs/>
                <w:color w:val="000000"/>
                <w:sz w:val="18"/>
                <w:szCs w:val="18"/>
              </w:rPr>
            </w:pPr>
            <w:r w:rsidRPr="004305E6">
              <w:rPr>
                <w:rFonts w:ascii="Verdana" w:hAnsi="Verdana" w:cs="Arial"/>
                <w:b/>
                <w:bCs/>
                <w:color w:val="000000"/>
                <w:sz w:val="18"/>
                <w:szCs w:val="18"/>
              </w:rPr>
              <w:t xml:space="preserve">Estado </w:t>
            </w:r>
          </w:p>
        </w:tc>
      </w:tr>
      <w:tr w:rsidR="0038346C" w:rsidRPr="004305E6" w:rsidTr="00F2136B">
        <w:trPr>
          <w:trHeight w:val="802"/>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El día martes 27 de mayo  la </w:t>
            </w:r>
            <w:r w:rsidR="004305E6" w:rsidRPr="004305E6">
              <w:rPr>
                <w:rFonts w:ascii="Verdana" w:hAnsi="Verdana" w:cs="Arial"/>
                <w:color w:val="000000"/>
                <w:sz w:val="18"/>
                <w:szCs w:val="18"/>
              </w:rPr>
              <w:t>g</w:t>
            </w:r>
            <w:r w:rsidRPr="004305E6">
              <w:rPr>
                <w:rFonts w:ascii="Verdana" w:hAnsi="Verdana" w:cs="Arial"/>
                <w:color w:val="000000"/>
                <w:sz w:val="18"/>
                <w:szCs w:val="18"/>
              </w:rPr>
              <w:t>obernación deberá presentar un balance del manejo de las cuentas y rendimientos financieros.</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Séptimo</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27 de mayo de 2014</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1371"/>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La Gobernación de Nariño radicara en la territorial los informes  jurídico, financieros  y técnicos y tendrá el concepto por escrito del sistema de regalías comisión rectora de la iniciación de actividades a través de supervisión técnica.</w:t>
            </w:r>
          </w:p>
        </w:tc>
        <w:tc>
          <w:tcPr>
            <w:tcW w:w="1560" w:type="dxa"/>
            <w:tcBorders>
              <w:top w:val="nil"/>
              <w:left w:val="nil"/>
              <w:bottom w:val="single" w:sz="4" w:space="0" w:color="auto"/>
              <w:right w:val="single" w:sz="4" w:space="0" w:color="auto"/>
            </w:tcBorders>
            <w:shd w:val="clear" w:color="auto" w:fill="auto"/>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Comité Extraordinario</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22 de septiembre de 2014</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404"/>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5C346B" w:rsidP="00236B53">
            <w:pPr>
              <w:rPr>
                <w:rFonts w:ascii="Verdana" w:hAnsi="Verdana" w:cs="Arial"/>
                <w:color w:val="000000"/>
                <w:sz w:val="18"/>
                <w:szCs w:val="18"/>
              </w:rPr>
            </w:pPr>
            <w:r w:rsidRPr="004305E6">
              <w:rPr>
                <w:rFonts w:ascii="Verdana" w:hAnsi="Verdana" w:cs="Arial"/>
                <w:color w:val="000000"/>
                <w:sz w:val="18"/>
                <w:szCs w:val="18"/>
              </w:rPr>
              <w:t>Solicitud</w:t>
            </w:r>
            <w:r w:rsidR="0038346C" w:rsidRPr="004305E6">
              <w:rPr>
                <w:rFonts w:ascii="Verdana" w:hAnsi="Verdana" w:cs="Arial"/>
                <w:color w:val="000000"/>
                <w:sz w:val="18"/>
                <w:szCs w:val="18"/>
              </w:rPr>
              <w:t xml:space="preserve"> de informe técnico de los ciclos de siembra</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 xml:space="preserve">Decimo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Próximo comité</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66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Informe técnico de los ciclos de siembra para sustentar el otro si </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Primero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Próximo comité</w:t>
            </w:r>
          </w:p>
        </w:tc>
        <w:tc>
          <w:tcPr>
            <w:tcW w:w="1678" w:type="dxa"/>
            <w:tcBorders>
              <w:top w:val="nil"/>
              <w:left w:val="nil"/>
              <w:bottom w:val="single" w:sz="4" w:space="0" w:color="auto"/>
              <w:right w:val="single" w:sz="4" w:space="0" w:color="auto"/>
            </w:tcBorders>
            <w:shd w:val="clear" w:color="auto" w:fill="auto"/>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66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Informe técnico de los ciclos de siembra para sustentar el otro si </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Segundo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19 de diciembre del 2014</w:t>
            </w:r>
          </w:p>
        </w:tc>
        <w:tc>
          <w:tcPr>
            <w:tcW w:w="1678" w:type="dxa"/>
            <w:tcBorders>
              <w:top w:val="nil"/>
              <w:left w:val="nil"/>
              <w:bottom w:val="single" w:sz="4" w:space="0" w:color="auto"/>
              <w:right w:val="single" w:sz="4" w:space="0" w:color="auto"/>
            </w:tcBorders>
            <w:shd w:val="clear" w:color="auto" w:fill="auto"/>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99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Entregar informe de actividades hasta el 31 de diciembre de 2014 y 30 de marzo de 2015</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Segundo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19 de diciembre del 2014</w:t>
            </w:r>
          </w:p>
        </w:tc>
        <w:tc>
          <w:tcPr>
            <w:tcW w:w="1678" w:type="dxa"/>
            <w:tcBorders>
              <w:top w:val="nil"/>
              <w:left w:val="nil"/>
              <w:bottom w:val="single" w:sz="4" w:space="0" w:color="auto"/>
              <w:right w:val="single" w:sz="4" w:space="0" w:color="auto"/>
            </w:tcBorders>
            <w:shd w:val="clear" w:color="auto" w:fill="auto"/>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404"/>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Como compromiso se establece que el día 9  de cada mes la tesorería entrega los estratos e informes financieros y la oficina de victimas el 10 de cada mes radicaría el informe financiero, en la </w:t>
            </w:r>
            <w:r w:rsidR="00236B53">
              <w:rPr>
                <w:rFonts w:ascii="Verdana" w:hAnsi="Verdana" w:cs="Arial"/>
                <w:color w:val="000000"/>
                <w:sz w:val="18"/>
                <w:szCs w:val="18"/>
              </w:rPr>
              <w:t xml:space="preserve">secretaria técnica </w:t>
            </w:r>
            <w:r w:rsidR="00236B53">
              <w:rPr>
                <w:rFonts w:ascii="Verdana" w:hAnsi="Verdana" w:cs="Arial"/>
                <w:color w:val="000000"/>
                <w:sz w:val="18"/>
                <w:szCs w:val="18"/>
              </w:rPr>
              <w:lastRenderedPageBreak/>
              <w:t>de la unidad</w:t>
            </w:r>
            <w:r w:rsidRPr="004305E6">
              <w:rPr>
                <w:rFonts w:ascii="Verdana" w:hAnsi="Verdana" w:cs="Arial"/>
                <w:color w:val="000000"/>
                <w:sz w:val="18"/>
                <w:szCs w:val="18"/>
              </w:rPr>
              <w:br/>
              <w:t xml:space="preserve">del </w:t>
            </w:r>
            <w:r w:rsidR="00236B53">
              <w:rPr>
                <w:rFonts w:ascii="Verdana" w:hAnsi="Verdana" w:cs="Arial"/>
                <w:color w:val="000000"/>
                <w:sz w:val="18"/>
                <w:szCs w:val="18"/>
              </w:rPr>
              <w:t xml:space="preserve"> </w:t>
            </w:r>
            <w:r w:rsidRPr="004305E6">
              <w:rPr>
                <w:rFonts w:ascii="Verdana" w:hAnsi="Verdana" w:cs="Arial"/>
                <w:color w:val="000000"/>
                <w:sz w:val="18"/>
                <w:szCs w:val="18"/>
              </w:rPr>
              <w:t>mes de enero se establece como fecha de entrega el viernes 13 de febrero de 2015</w:t>
            </w:r>
            <w:r w:rsidR="00236B53">
              <w:rPr>
                <w:rFonts w:ascii="Verdana" w:hAnsi="Verdana" w:cs="Arial"/>
                <w:color w:val="000000"/>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lastRenderedPageBreak/>
              <w:t xml:space="preserve">Décimo Cuarto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10 de cada mes</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791"/>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lastRenderedPageBreak/>
              <w:t xml:space="preserve">Entrega de los informes técnicos que se encuentran pendientes de los meses de septiembre a enero del 2015 y con calidad. </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Cuarto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20 de febrero de 2015</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66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 xml:space="preserve">Informe de los desembolsos realizados a los operadores de las subastas </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4305E6" w:rsidP="004305E6">
            <w:pPr>
              <w:jc w:val="center"/>
              <w:rPr>
                <w:rFonts w:ascii="Verdana" w:hAnsi="Verdana" w:cs="Arial"/>
                <w:color w:val="000000"/>
                <w:sz w:val="18"/>
                <w:szCs w:val="18"/>
              </w:rPr>
            </w:pPr>
            <w:r w:rsidRPr="004305E6">
              <w:rPr>
                <w:rFonts w:ascii="Verdana" w:hAnsi="Verdana" w:cs="Arial"/>
                <w:color w:val="000000"/>
                <w:sz w:val="18"/>
                <w:szCs w:val="18"/>
              </w:rPr>
              <w:t xml:space="preserve">Décimo Quinto </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20 de marzo de 2015</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r w:rsidR="0038346C" w:rsidRPr="004305E6" w:rsidTr="00F2136B">
        <w:trPr>
          <w:trHeight w:val="660"/>
        </w:trPr>
        <w:tc>
          <w:tcPr>
            <w:tcW w:w="4035" w:type="dxa"/>
            <w:tcBorders>
              <w:top w:val="nil"/>
              <w:left w:val="single" w:sz="4" w:space="0" w:color="auto"/>
              <w:bottom w:val="single" w:sz="4" w:space="0" w:color="auto"/>
              <w:right w:val="single" w:sz="4" w:space="0" w:color="auto"/>
            </w:tcBorders>
            <w:shd w:val="clear" w:color="auto" w:fill="auto"/>
            <w:vAlign w:val="center"/>
            <w:hideMark/>
          </w:tcPr>
          <w:p w:rsidR="0038346C" w:rsidRPr="004305E6" w:rsidRDefault="0038346C" w:rsidP="00236B53">
            <w:pPr>
              <w:rPr>
                <w:rFonts w:ascii="Verdana" w:hAnsi="Verdana" w:cs="Arial"/>
                <w:color w:val="000000"/>
                <w:sz w:val="18"/>
                <w:szCs w:val="18"/>
              </w:rPr>
            </w:pPr>
            <w:r w:rsidRPr="004305E6">
              <w:rPr>
                <w:rFonts w:ascii="Verdana" w:hAnsi="Verdana" w:cs="Arial"/>
                <w:color w:val="000000"/>
                <w:sz w:val="18"/>
                <w:szCs w:val="18"/>
              </w:rPr>
              <w:t>Entregar el plan de acción del interventor y el cronograma de entrega de suministros</w:t>
            </w:r>
          </w:p>
        </w:tc>
        <w:tc>
          <w:tcPr>
            <w:tcW w:w="1560"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Quinceavo</w:t>
            </w:r>
          </w:p>
        </w:tc>
        <w:tc>
          <w:tcPr>
            <w:tcW w:w="1799"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19 de marzo de 2015</w:t>
            </w:r>
          </w:p>
        </w:tc>
        <w:tc>
          <w:tcPr>
            <w:tcW w:w="1678" w:type="dxa"/>
            <w:tcBorders>
              <w:top w:val="nil"/>
              <w:left w:val="nil"/>
              <w:bottom w:val="single" w:sz="4" w:space="0" w:color="auto"/>
              <w:right w:val="single" w:sz="4" w:space="0" w:color="auto"/>
            </w:tcBorders>
            <w:shd w:val="clear" w:color="auto" w:fill="auto"/>
            <w:noWrap/>
            <w:vAlign w:val="center"/>
            <w:hideMark/>
          </w:tcPr>
          <w:p w:rsidR="0038346C" w:rsidRPr="004305E6" w:rsidRDefault="0038346C" w:rsidP="00443F44">
            <w:pPr>
              <w:jc w:val="center"/>
              <w:rPr>
                <w:rFonts w:ascii="Verdana" w:hAnsi="Verdana" w:cs="Arial"/>
                <w:color w:val="000000"/>
                <w:sz w:val="18"/>
                <w:szCs w:val="18"/>
              </w:rPr>
            </w:pPr>
            <w:r w:rsidRPr="004305E6">
              <w:rPr>
                <w:rFonts w:ascii="Verdana" w:hAnsi="Verdana" w:cs="Arial"/>
                <w:color w:val="000000"/>
                <w:sz w:val="18"/>
                <w:szCs w:val="18"/>
              </w:rPr>
              <w:t>Incumplido</w:t>
            </w:r>
          </w:p>
        </w:tc>
      </w:tr>
    </w:tbl>
    <w:p w:rsidR="0044373A" w:rsidRDefault="0044373A" w:rsidP="0038346C">
      <w:pPr>
        <w:pStyle w:val="Prrafodelista"/>
        <w:shd w:val="clear" w:color="auto" w:fill="FFFFFF"/>
        <w:spacing w:after="0"/>
        <w:jc w:val="both"/>
        <w:rPr>
          <w:rFonts w:ascii="Verdana" w:eastAsia="Times New Roman" w:hAnsi="Verdana" w:cs="Arial"/>
          <w:sz w:val="20"/>
          <w:szCs w:val="20"/>
          <w:lang w:val="es-CO"/>
        </w:rPr>
      </w:pPr>
    </w:p>
    <w:p w:rsidR="0044373A" w:rsidRDefault="0064776B"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eastAsia="Times New Roman" w:hAnsi="Verdana" w:cs="Arial"/>
          <w:b/>
          <w:bCs/>
          <w:color w:val="222222"/>
          <w:sz w:val="20"/>
          <w:szCs w:val="20"/>
          <w:lang w:eastAsia="es-CO"/>
        </w:rPr>
      </w:pPr>
      <w:r w:rsidRPr="004305E6">
        <w:rPr>
          <w:rFonts w:ascii="Verdana" w:eastAsia="Times New Roman" w:hAnsi="Verdana" w:cs="Arial"/>
          <w:b/>
          <w:bCs/>
          <w:color w:val="222222"/>
          <w:sz w:val="20"/>
          <w:szCs w:val="20"/>
          <w:lang w:eastAsia="es-CO"/>
        </w:rPr>
        <w:t>Tener a disposición y suministrar a la UNIDAD la información técnica, contable y financiera relacionada con el convenio</w:t>
      </w:r>
    </w:p>
    <w:p w:rsidR="0044373A" w:rsidRDefault="0044373A"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Teniendo en cuenta que no hay respuesta por parte del auditado frente</w:t>
      </w:r>
      <w:r w:rsidR="0064776B">
        <w:rPr>
          <w:rFonts w:ascii="Verdana" w:eastAsia="Times New Roman" w:hAnsi="Verdana" w:cs="Arial"/>
          <w:bCs/>
          <w:color w:val="222222"/>
          <w:sz w:val="20"/>
          <w:szCs w:val="20"/>
          <w:lang w:eastAsia="es-CO"/>
        </w:rPr>
        <w:t xml:space="preserve"> a esta observación</w:t>
      </w:r>
      <w:r>
        <w:rPr>
          <w:rFonts w:ascii="Verdana" w:eastAsia="Times New Roman" w:hAnsi="Verdana" w:cs="Arial"/>
          <w:bCs/>
          <w:color w:val="222222"/>
          <w:sz w:val="20"/>
          <w:szCs w:val="20"/>
          <w:lang w:eastAsia="es-CO"/>
        </w:rPr>
        <w:t xml:space="preserve">, esta se mantiene para la formulación del </w:t>
      </w:r>
      <w:r w:rsidRPr="007C393E">
        <w:rPr>
          <w:rFonts w:ascii="Verdana" w:hAnsi="Verdana"/>
          <w:b/>
          <w:sz w:val="18"/>
          <w:szCs w:val="18"/>
          <w:lang w:val="es-CO"/>
        </w:rPr>
        <w:t>PLAN DE MEJORAMIENTO</w:t>
      </w:r>
    </w:p>
    <w:p w:rsidR="0044373A" w:rsidRPr="007C393E" w:rsidRDefault="0044373A" w:rsidP="0038346C">
      <w:pPr>
        <w:pStyle w:val="Prrafodelista"/>
        <w:shd w:val="clear" w:color="auto" w:fill="FFFFFF"/>
        <w:spacing w:after="0"/>
        <w:jc w:val="both"/>
        <w:rPr>
          <w:rFonts w:ascii="Verdana" w:eastAsia="Times New Roman" w:hAnsi="Verdana" w:cs="Arial"/>
          <w:sz w:val="2"/>
          <w:szCs w:val="20"/>
          <w:lang w:val="es-CO"/>
        </w:rPr>
      </w:pPr>
    </w:p>
    <w:p w:rsidR="0038346C" w:rsidRPr="00262B34" w:rsidRDefault="0038346C" w:rsidP="00262B34">
      <w:pPr>
        <w:pStyle w:val="Prrafodelista"/>
        <w:numPr>
          <w:ilvl w:val="1"/>
          <w:numId w:val="23"/>
        </w:numPr>
        <w:shd w:val="clear" w:color="auto" w:fill="FFFFFF"/>
        <w:spacing w:after="0"/>
        <w:ind w:left="709" w:hanging="567"/>
        <w:jc w:val="both"/>
        <w:rPr>
          <w:rFonts w:ascii="Verdana" w:eastAsia="Times New Roman" w:hAnsi="Verdana" w:cs="Arial"/>
          <w:color w:val="222222"/>
          <w:sz w:val="20"/>
          <w:szCs w:val="20"/>
          <w:lang w:eastAsia="es-CO"/>
        </w:rPr>
      </w:pPr>
      <w:r w:rsidRPr="00262B34">
        <w:rPr>
          <w:rFonts w:ascii="Verdana" w:eastAsia="Times New Roman" w:hAnsi="Verdana" w:cs="Arial"/>
          <w:b/>
          <w:bCs/>
          <w:color w:val="222222"/>
          <w:sz w:val="20"/>
          <w:szCs w:val="20"/>
          <w:lang w:eastAsia="es-CO"/>
        </w:rPr>
        <w:t>Garantizar el uso adecuado de los recursos y la efectiva inversión de los mismos según el presupuesto establecido en el proyecto presentado, en cumplimiento de la forma y plazos establecidos para la ejecución de estos</w:t>
      </w:r>
      <w:r w:rsidRPr="00262B34">
        <w:rPr>
          <w:rFonts w:ascii="Verdana" w:eastAsia="Times New Roman" w:hAnsi="Verdana" w:cs="Arial"/>
          <w:color w:val="222222"/>
          <w:sz w:val="20"/>
          <w:szCs w:val="20"/>
          <w:lang w:eastAsia="es-CO"/>
        </w:rPr>
        <w:t>.</w:t>
      </w:r>
    </w:p>
    <w:p w:rsidR="0038346C" w:rsidRPr="004305E6" w:rsidRDefault="0038346C" w:rsidP="00703072">
      <w:pPr>
        <w:pStyle w:val="Prrafodelista"/>
        <w:shd w:val="clear" w:color="auto" w:fill="FFFFFF"/>
        <w:spacing w:after="0"/>
        <w:ind w:left="709"/>
        <w:jc w:val="both"/>
        <w:rPr>
          <w:rFonts w:ascii="Verdana" w:eastAsia="Times New Roman" w:hAnsi="Verdana" w:cs="Arial"/>
          <w:b/>
          <w:color w:val="222222"/>
          <w:sz w:val="20"/>
          <w:szCs w:val="20"/>
          <w:lang w:eastAsia="es-CO"/>
        </w:rPr>
      </w:pPr>
    </w:p>
    <w:p w:rsidR="0038346C" w:rsidRDefault="0038346C" w:rsidP="00262B34">
      <w:pPr>
        <w:pStyle w:val="Prrafodelista"/>
        <w:shd w:val="clear" w:color="auto" w:fill="FFFFFF"/>
        <w:spacing w:after="0"/>
        <w:ind w:left="142"/>
        <w:jc w:val="both"/>
        <w:rPr>
          <w:rFonts w:ascii="Verdana" w:eastAsia="Times New Roman" w:hAnsi="Verdana" w:cs="Arial"/>
          <w:color w:val="222222"/>
          <w:sz w:val="20"/>
          <w:szCs w:val="20"/>
          <w:lang w:eastAsia="es-CO"/>
        </w:rPr>
      </w:pPr>
      <w:r w:rsidRPr="004305E6">
        <w:rPr>
          <w:rFonts w:ascii="Verdana" w:eastAsia="Times New Roman" w:hAnsi="Verdana" w:cs="Arial"/>
          <w:b/>
          <w:color w:val="222222"/>
          <w:sz w:val="20"/>
          <w:szCs w:val="20"/>
          <w:lang w:eastAsia="es-CO"/>
        </w:rPr>
        <w:t>Frente a los tiempos</w:t>
      </w:r>
      <w:r w:rsidRPr="004305E6">
        <w:rPr>
          <w:rFonts w:ascii="Verdana" w:eastAsia="Times New Roman" w:hAnsi="Verdana" w:cs="Arial"/>
          <w:color w:val="222222"/>
          <w:sz w:val="20"/>
          <w:szCs w:val="20"/>
          <w:lang w:eastAsia="es-CO"/>
        </w:rPr>
        <w:t xml:space="preserve">, </w:t>
      </w:r>
      <w:r w:rsidR="00703072" w:rsidRPr="004305E6">
        <w:rPr>
          <w:rFonts w:ascii="Verdana" w:eastAsia="Times New Roman" w:hAnsi="Verdana" w:cs="Arial"/>
          <w:color w:val="222222"/>
          <w:sz w:val="20"/>
          <w:szCs w:val="20"/>
          <w:lang w:eastAsia="es-CO"/>
        </w:rPr>
        <w:t xml:space="preserve">por parte de la Gobernación no </w:t>
      </w:r>
      <w:r w:rsidRPr="004305E6">
        <w:rPr>
          <w:rFonts w:ascii="Verdana" w:eastAsia="Times New Roman" w:hAnsi="Verdana" w:cs="Arial"/>
          <w:color w:val="222222"/>
          <w:sz w:val="20"/>
          <w:szCs w:val="20"/>
          <w:lang w:eastAsia="es-CO"/>
        </w:rPr>
        <w:t xml:space="preserve">se ha dado cumplimiento, ya que los recursos aportados por la Unidad  en el mes de enero de 2014, se comenzaron a ejecutar </w:t>
      </w:r>
      <w:r w:rsidR="00236B53">
        <w:rPr>
          <w:rFonts w:ascii="Verdana" w:eastAsia="Times New Roman" w:hAnsi="Verdana" w:cs="Arial"/>
          <w:color w:val="222222"/>
          <w:sz w:val="20"/>
          <w:szCs w:val="20"/>
          <w:lang w:eastAsia="es-CO"/>
        </w:rPr>
        <w:t xml:space="preserve">nueve (9) meses después en  el mes </w:t>
      </w:r>
      <w:r w:rsidRPr="004305E6">
        <w:rPr>
          <w:rFonts w:ascii="Verdana" w:eastAsia="Times New Roman" w:hAnsi="Verdana" w:cs="Arial"/>
          <w:color w:val="222222"/>
          <w:sz w:val="20"/>
          <w:szCs w:val="20"/>
          <w:lang w:eastAsia="es-CO"/>
        </w:rPr>
        <w:t>de octubre de 2014, lo que a la fec</w:t>
      </w:r>
      <w:r w:rsidR="00F2136B">
        <w:rPr>
          <w:rFonts w:ascii="Verdana" w:eastAsia="Times New Roman" w:hAnsi="Verdana" w:cs="Arial"/>
          <w:color w:val="222222"/>
          <w:sz w:val="20"/>
          <w:szCs w:val="20"/>
          <w:lang w:eastAsia="es-CO"/>
        </w:rPr>
        <w:t>ha no supera una ejecución del 2</w:t>
      </w:r>
      <w:r w:rsidRPr="004305E6">
        <w:rPr>
          <w:rFonts w:ascii="Verdana" w:eastAsia="Times New Roman" w:hAnsi="Verdana" w:cs="Arial"/>
          <w:color w:val="222222"/>
          <w:sz w:val="20"/>
          <w:szCs w:val="20"/>
          <w:lang w:eastAsia="es-CO"/>
        </w:rPr>
        <w:t>0% de los recursos entregados en el marco de los convenios.</w:t>
      </w:r>
    </w:p>
    <w:p w:rsidR="0064776B" w:rsidRDefault="0064776B" w:rsidP="00703072">
      <w:pPr>
        <w:pStyle w:val="Prrafodelista"/>
        <w:shd w:val="clear" w:color="auto" w:fill="FFFFFF"/>
        <w:spacing w:after="0"/>
        <w:ind w:left="709"/>
        <w:jc w:val="both"/>
        <w:rPr>
          <w:rFonts w:ascii="Verdana" w:eastAsia="Times New Roman" w:hAnsi="Verdana" w:cs="Arial"/>
          <w:color w:val="222222"/>
          <w:sz w:val="20"/>
          <w:szCs w:val="20"/>
          <w:lang w:eastAsia="es-CO"/>
        </w:rPr>
      </w:pPr>
    </w:p>
    <w:p w:rsidR="0064776B" w:rsidRDefault="0064776B" w:rsidP="00262B34">
      <w:pPr>
        <w:pStyle w:val="Prrafodelista"/>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eastAsia="Times New Roman" w:hAnsi="Verdana" w:cs="Arial"/>
          <w:color w:val="222222"/>
          <w:sz w:val="20"/>
          <w:szCs w:val="20"/>
          <w:lang w:eastAsia="es-CO"/>
        </w:rPr>
      </w:pPr>
      <w:r w:rsidRPr="0064776B">
        <w:rPr>
          <w:rFonts w:ascii="Verdana" w:eastAsia="Times New Roman" w:hAnsi="Verdana" w:cs="Arial"/>
          <w:b/>
          <w:bCs/>
          <w:color w:val="222222"/>
          <w:sz w:val="20"/>
          <w:szCs w:val="20"/>
          <w:lang w:eastAsia="es-CO"/>
        </w:rPr>
        <w:t>Garantizar el uso adecuado de los recursos y la efectiva inversión de los mismos según el presupuesto establecido en el proyecto presentado, en cumplimiento de la forma y plazos establecidos para la ejecución de estos</w:t>
      </w:r>
      <w:r w:rsidRPr="0064776B">
        <w:rPr>
          <w:rFonts w:ascii="Verdana" w:eastAsia="Times New Roman" w:hAnsi="Verdana" w:cs="Arial"/>
          <w:color w:val="222222"/>
          <w:sz w:val="20"/>
          <w:szCs w:val="20"/>
          <w:lang w:eastAsia="es-CO"/>
        </w:rPr>
        <w:t>.</w:t>
      </w:r>
    </w:p>
    <w:p w:rsidR="0064776B" w:rsidRPr="0064776B" w:rsidRDefault="0064776B" w:rsidP="00262B34">
      <w:pPr>
        <w:pStyle w:val="Prrafodelista"/>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eastAsia="Times New Roman" w:hAnsi="Verdana" w:cs="Arial"/>
          <w:b/>
          <w:bCs/>
          <w:color w:val="222222"/>
          <w:sz w:val="12"/>
          <w:szCs w:val="20"/>
          <w:lang w:eastAsia="es-CO"/>
        </w:rPr>
      </w:pPr>
    </w:p>
    <w:p w:rsidR="0064776B" w:rsidRDefault="0064776B"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C393E">
        <w:rPr>
          <w:rFonts w:ascii="Verdana" w:hAnsi="Verdana"/>
          <w:b/>
          <w:sz w:val="18"/>
          <w:szCs w:val="18"/>
          <w:lang w:val="es-CO"/>
        </w:rPr>
        <w:t>PLAN DE MEJORAMIENTO</w:t>
      </w:r>
    </w:p>
    <w:p w:rsidR="0038346C" w:rsidRPr="00262B34" w:rsidRDefault="00262B34" w:rsidP="00262B34">
      <w:pPr>
        <w:pStyle w:val="Prrafodelista"/>
        <w:shd w:val="clear" w:color="auto" w:fill="FFFFFF"/>
        <w:tabs>
          <w:tab w:val="left" w:pos="851"/>
        </w:tabs>
        <w:spacing w:after="0"/>
        <w:ind w:left="851" w:hanging="709"/>
        <w:jc w:val="both"/>
        <w:rPr>
          <w:rFonts w:ascii="Verdana" w:hAnsi="Verdana" w:cs="Arial"/>
          <w:b/>
          <w:color w:val="222222"/>
          <w:sz w:val="20"/>
          <w:szCs w:val="20"/>
          <w:lang w:eastAsia="es-CO"/>
        </w:rPr>
      </w:pPr>
      <w:r w:rsidRPr="00262B34">
        <w:rPr>
          <w:rFonts w:ascii="Verdana" w:hAnsi="Verdana" w:cs="Arial"/>
          <w:b/>
          <w:color w:val="222222"/>
          <w:sz w:val="20"/>
          <w:szCs w:val="20"/>
          <w:lang w:eastAsia="es-CO"/>
        </w:rPr>
        <w:t>3.6</w:t>
      </w:r>
      <w:r>
        <w:rPr>
          <w:rFonts w:ascii="Verdana" w:hAnsi="Verdana" w:cs="Arial"/>
          <w:b/>
          <w:color w:val="222222"/>
          <w:sz w:val="20"/>
          <w:szCs w:val="20"/>
          <w:lang w:eastAsia="es-CO"/>
        </w:rPr>
        <w:t xml:space="preserve">   </w:t>
      </w:r>
      <w:r w:rsidR="0038346C" w:rsidRPr="00262B34">
        <w:rPr>
          <w:rFonts w:ascii="Verdana" w:hAnsi="Verdana" w:cs="Arial"/>
          <w:b/>
          <w:bCs/>
          <w:color w:val="222222"/>
          <w:sz w:val="20"/>
          <w:szCs w:val="20"/>
          <w:lang w:eastAsia="es-CO"/>
        </w:rPr>
        <w:t>Soportar legal y contablemente los pagos o erogaciones que realice con recursos del convenio. </w:t>
      </w:r>
    </w:p>
    <w:p w:rsidR="0038346C" w:rsidRPr="004305E6" w:rsidRDefault="0038346C" w:rsidP="00262B34">
      <w:pPr>
        <w:pStyle w:val="Prrafodelista"/>
        <w:shd w:val="clear" w:color="auto" w:fill="FFFFFF"/>
        <w:spacing w:after="0"/>
        <w:ind w:left="142" w:hanging="360"/>
        <w:jc w:val="both"/>
        <w:rPr>
          <w:rFonts w:ascii="Verdana" w:hAnsi="Verdana" w:cs="Arial"/>
          <w:color w:val="222222"/>
          <w:sz w:val="20"/>
          <w:szCs w:val="20"/>
          <w:lang w:eastAsia="es-CO"/>
        </w:rPr>
      </w:pPr>
    </w:p>
    <w:p w:rsidR="0038346C" w:rsidRDefault="0038346C" w:rsidP="00262B34">
      <w:pPr>
        <w:pStyle w:val="Prrafodelista"/>
        <w:shd w:val="clear" w:color="auto" w:fill="FFFFFF"/>
        <w:spacing w:after="0"/>
        <w:ind w:left="142" w:hanging="283"/>
        <w:jc w:val="both"/>
        <w:rPr>
          <w:rFonts w:ascii="Verdana" w:eastAsia="Times New Roman" w:hAnsi="Verdana" w:cs="Arial"/>
          <w:color w:val="222222"/>
          <w:sz w:val="20"/>
          <w:szCs w:val="20"/>
          <w:lang w:eastAsia="es-CO"/>
        </w:rPr>
      </w:pPr>
      <w:r w:rsidRPr="004305E6">
        <w:rPr>
          <w:rFonts w:ascii="Verdana" w:hAnsi="Verdana" w:cs="Arial"/>
          <w:color w:val="222222"/>
          <w:sz w:val="20"/>
          <w:szCs w:val="20"/>
          <w:lang w:eastAsia="es-CO"/>
        </w:rPr>
        <w:tab/>
      </w:r>
      <w:r w:rsidR="00F269B8" w:rsidRPr="004305E6">
        <w:rPr>
          <w:rFonts w:ascii="Verdana" w:hAnsi="Verdana" w:cs="Arial"/>
          <w:color w:val="222222"/>
          <w:sz w:val="20"/>
          <w:szCs w:val="20"/>
          <w:lang w:eastAsia="es-CO"/>
        </w:rPr>
        <w:t xml:space="preserve">De acuerdo a lo evidenciado en la carpeta contractual a </w:t>
      </w:r>
      <w:r w:rsidRPr="004305E6">
        <w:rPr>
          <w:rFonts w:ascii="Verdana" w:hAnsi="Verdana" w:cs="Arial"/>
          <w:color w:val="222222"/>
          <w:sz w:val="20"/>
          <w:szCs w:val="20"/>
          <w:lang w:eastAsia="es-CO"/>
        </w:rPr>
        <w:t>febr</w:t>
      </w:r>
      <w:r w:rsidR="00885882" w:rsidRPr="004305E6">
        <w:rPr>
          <w:rFonts w:ascii="Verdana" w:hAnsi="Verdana" w:cs="Arial"/>
          <w:color w:val="222222"/>
          <w:sz w:val="20"/>
          <w:szCs w:val="20"/>
          <w:lang w:eastAsia="es-CO"/>
        </w:rPr>
        <w:t>ero del año 2015, se realiz</w:t>
      </w:r>
      <w:r w:rsidR="00B01B35">
        <w:rPr>
          <w:rFonts w:ascii="Verdana" w:hAnsi="Verdana" w:cs="Arial"/>
          <w:color w:val="222222"/>
          <w:sz w:val="20"/>
          <w:szCs w:val="20"/>
          <w:lang w:eastAsia="es-CO"/>
        </w:rPr>
        <w:t xml:space="preserve">aron </w:t>
      </w:r>
      <w:r w:rsidRPr="004305E6">
        <w:rPr>
          <w:rFonts w:ascii="Verdana" w:hAnsi="Verdana" w:cs="Arial"/>
          <w:color w:val="222222"/>
          <w:sz w:val="20"/>
          <w:szCs w:val="20"/>
          <w:lang w:eastAsia="es-CO"/>
        </w:rPr>
        <w:t xml:space="preserve">por parte de la Gobernación </w:t>
      </w:r>
      <w:r w:rsidRPr="004305E6">
        <w:rPr>
          <w:rFonts w:ascii="Verdana" w:eastAsia="Times New Roman" w:hAnsi="Verdana" w:cs="Arial"/>
          <w:color w:val="222222"/>
          <w:sz w:val="20"/>
          <w:szCs w:val="20"/>
          <w:lang w:eastAsia="es-CO"/>
        </w:rPr>
        <w:t>pagos a actividades no reportadas en el informe financiero</w:t>
      </w:r>
      <w:r w:rsidR="00B01B35">
        <w:rPr>
          <w:rFonts w:ascii="Verdana" w:eastAsia="Times New Roman" w:hAnsi="Verdana" w:cs="Arial"/>
          <w:color w:val="222222"/>
          <w:sz w:val="20"/>
          <w:szCs w:val="20"/>
          <w:lang w:eastAsia="es-CO"/>
        </w:rPr>
        <w:t xml:space="preserve">, pues lo que se observa en el expediente contractual </w:t>
      </w:r>
      <w:r w:rsidRPr="004305E6">
        <w:rPr>
          <w:rFonts w:ascii="Verdana" w:eastAsia="Times New Roman" w:hAnsi="Verdana" w:cs="Arial"/>
          <w:color w:val="222222"/>
          <w:sz w:val="20"/>
          <w:szCs w:val="20"/>
          <w:lang w:eastAsia="es-CO"/>
        </w:rPr>
        <w:t xml:space="preserve"> </w:t>
      </w:r>
      <w:r w:rsidR="00B01B35">
        <w:rPr>
          <w:rFonts w:ascii="Verdana" w:eastAsia="Times New Roman" w:hAnsi="Verdana" w:cs="Arial"/>
          <w:color w:val="222222"/>
          <w:sz w:val="20"/>
          <w:szCs w:val="20"/>
          <w:lang w:eastAsia="es-CO"/>
        </w:rPr>
        <w:t>sobre soportes contables y legales, es:</w:t>
      </w:r>
    </w:p>
    <w:p w:rsidR="00262B34" w:rsidRPr="004305E6" w:rsidRDefault="00262B34" w:rsidP="00262B34">
      <w:pPr>
        <w:pStyle w:val="Prrafodelista"/>
        <w:shd w:val="clear" w:color="auto" w:fill="FFFFFF"/>
        <w:spacing w:after="0"/>
        <w:ind w:left="142" w:hanging="283"/>
        <w:jc w:val="both"/>
        <w:rPr>
          <w:rFonts w:ascii="Verdana" w:hAnsi="Verdana" w:cs="Arial"/>
          <w:color w:val="222222"/>
          <w:sz w:val="20"/>
          <w:szCs w:val="20"/>
          <w:lang w:eastAsia="es-CO"/>
        </w:rPr>
      </w:pPr>
    </w:p>
    <w:p w:rsidR="0038346C" w:rsidRPr="00D76925" w:rsidRDefault="0038346C" w:rsidP="0038346C">
      <w:pPr>
        <w:shd w:val="clear" w:color="auto" w:fill="FFFFFF"/>
        <w:jc w:val="both"/>
        <w:rPr>
          <w:rFonts w:ascii="Verdana" w:hAnsi="Verdana" w:cs="Arial"/>
          <w:color w:val="222222"/>
          <w:sz w:val="4"/>
          <w:szCs w:val="20"/>
          <w:lang w:eastAsia="es-CO"/>
        </w:rPr>
      </w:pPr>
      <w:r w:rsidRPr="004305E6">
        <w:rPr>
          <w:rFonts w:ascii="Verdana" w:hAnsi="Verdana" w:cs="Arial"/>
          <w:color w:val="222222"/>
          <w:sz w:val="20"/>
          <w:szCs w:val="20"/>
          <w:lang w:eastAsia="es-CO"/>
        </w:rPr>
        <w:tab/>
      </w:r>
    </w:p>
    <w:p w:rsidR="0038346C" w:rsidRPr="004305E6" w:rsidRDefault="0038346C" w:rsidP="0015653D">
      <w:pPr>
        <w:pStyle w:val="Prrafodelista"/>
        <w:numPr>
          <w:ilvl w:val="0"/>
          <w:numId w:val="19"/>
        </w:numPr>
        <w:shd w:val="clear" w:color="auto" w:fill="FFFFFF"/>
        <w:spacing w:after="0"/>
        <w:rPr>
          <w:rFonts w:ascii="Verdana" w:eastAsia="Times New Roman" w:hAnsi="Verdana" w:cs="Arial"/>
          <w:b/>
          <w:color w:val="222222"/>
          <w:sz w:val="20"/>
          <w:szCs w:val="20"/>
          <w:lang w:eastAsia="es-CO"/>
        </w:rPr>
      </w:pPr>
      <w:r w:rsidRPr="004305E6">
        <w:rPr>
          <w:rFonts w:ascii="Verdana" w:eastAsia="Times New Roman" w:hAnsi="Verdana" w:cs="Arial"/>
          <w:b/>
          <w:color w:val="222222"/>
          <w:sz w:val="20"/>
          <w:szCs w:val="20"/>
          <w:lang w:eastAsia="es-CO"/>
        </w:rPr>
        <w:lastRenderedPageBreak/>
        <w:t>CONVENIO 1629 de 2013</w:t>
      </w:r>
    </w:p>
    <w:p w:rsidR="001B73D4" w:rsidRPr="00791C68" w:rsidRDefault="001B73D4" w:rsidP="001B73D4">
      <w:pPr>
        <w:shd w:val="clear" w:color="auto" w:fill="FFFFFF"/>
        <w:spacing w:after="0"/>
        <w:rPr>
          <w:rFonts w:ascii="Verdana" w:eastAsia="Times New Roman" w:hAnsi="Verdana" w:cs="Arial"/>
          <w:b/>
          <w:color w:val="222222"/>
          <w:sz w:val="2"/>
          <w:szCs w:val="20"/>
          <w:lang w:eastAsia="es-CO"/>
        </w:rPr>
      </w:pPr>
    </w:p>
    <w:p w:rsidR="007C393E" w:rsidRPr="004305E6" w:rsidRDefault="007C393E" w:rsidP="001B73D4">
      <w:pPr>
        <w:shd w:val="clear" w:color="auto" w:fill="FFFFFF"/>
        <w:spacing w:after="0"/>
        <w:rPr>
          <w:rFonts w:ascii="Verdana" w:eastAsia="Times New Roman" w:hAnsi="Verdana" w:cs="Arial"/>
          <w:b/>
          <w:color w:val="222222"/>
          <w:sz w:val="20"/>
          <w:szCs w:val="20"/>
          <w:lang w:eastAsia="es-CO"/>
        </w:rPr>
      </w:pPr>
    </w:p>
    <w:tbl>
      <w:tblPr>
        <w:tblStyle w:val="Tablaconcuadrcula"/>
        <w:tblW w:w="0" w:type="auto"/>
        <w:tblInd w:w="1129" w:type="dxa"/>
        <w:tblLook w:val="04A0" w:firstRow="1" w:lastRow="0" w:firstColumn="1" w:lastColumn="0" w:noHBand="0" w:noVBand="1"/>
      </w:tblPr>
      <w:tblGrid>
        <w:gridCol w:w="3969"/>
        <w:gridCol w:w="3402"/>
      </w:tblGrid>
      <w:tr w:rsidR="001B73D4" w:rsidRPr="00851719" w:rsidTr="00851719">
        <w:trPr>
          <w:trHeight w:val="438"/>
        </w:trPr>
        <w:tc>
          <w:tcPr>
            <w:tcW w:w="3969" w:type="dxa"/>
            <w:shd w:val="clear" w:color="auto" w:fill="D9D9D9" w:themeFill="background1" w:themeFillShade="D9"/>
            <w:vAlign w:val="center"/>
          </w:tcPr>
          <w:p w:rsidR="001B73D4" w:rsidRPr="00851719" w:rsidRDefault="001B73D4" w:rsidP="001B73D4">
            <w:pPr>
              <w:spacing w:after="0"/>
              <w:jc w:val="center"/>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PROVEEDOR</w:t>
            </w:r>
          </w:p>
        </w:tc>
        <w:tc>
          <w:tcPr>
            <w:tcW w:w="3402" w:type="dxa"/>
            <w:shd w:val="clear" w:color="auto" w:fill="D9D9D9" w:themeFill="background1" w:themeFillShade="D9"/>
            <w:vAlign w:val="center"/>
          </w:tcPr>
          <w:p w:rsidR="001B73D4" w:rsidRPr="00851719" w:rsidRDefault="001B73D4" w:rsidP="001B73D4">
            <w:pPr>
              <w:spacing w:after="0"/>
              <w:jc w:val="center"/>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VALOR</w:t>
            </w:r>
          </w:p>
        </w:tc>
      </w:tr>
      <w:tr w:rsidR="001B73D4" w:rsidRPr="00851719" w:rsidTr="00851719">
        <w:trPr>
          <w:trHeight w:val="438"/>
        </w:trPr>
        <w:tc>
          <w:tcPr>
            <w:tcW w:w="3969" w:type="dxa"/>
          </w:tcPr>
          <w:p w:rsidR="00FC3CE4" w:rsidRPr="00851719" w:rsidRDefault="00FC3CE4" w:rsidP="001B73D4">
            <w:pPr>
              <w:spacing w:after="0"/>
              <w:rPr>
                <w:rFonts w:ascii="Verdana" w:eastAsia="Times New Roman" w:hAnsi="Verdana" w:cs="Arial"/>
                <w:b/>
                <w:color w:val="222222"/>
                <w:sz w:val="12"/>
                <w:szCs w:val="18"/>
                <w:lang w:eastAsia="es-CO"/>
              </w:rPr>
            </w:pPr>
          </w:p>
          <w:p w:rsidR="001B73D4" w:rsidRPr="00851719" w:rsidRDefault="00F2136B" w:rsidP="001B73D4">
            <w:pPr>
              <w:spacing w:after="0"/>
              <w:rPr>
                <w:rFonts w:ascii="Verdana" w:eastAsia="Times New Roman" w:hAnsi="Verdana" w:cs="Arial"/>
                <w:b/>
                <w:color w:val="222222"/>
                <w:sz w:val="12"/>
                <w:szCs w:val="18"/>
                <w:lang w:eastAsia="es-CO"/>
              </w:rPr>
            </w:pPr>
            <w:r>
              <w:rPr>
                <w:rFonts w:ascii="Verdana" w:eastAsia="Times New Roman" w:hAnsi="Verdana" w:cs="Arial"/>
                <w:b/>
                <w:color w:val="222222"/>
                <w:sz w:val="12"/>
                <w:szCs w:val="18"/>
                <w:lang w:eastAsia="es-CO"/>
              </w:rPr>
              <w:t>Debito Cuenta embargada</w:t>
            </w:r>
            <w:r w:rsidR="00FC3CE4" w:rsidRPr="00851719">
              <w:rPr>
                <w:rFonts w:ascii="Verdana" w:eastAsia="Times New Roman" w:hAnsi="Verdana" w:cs="Arial"/>
                <w:b/>
                <w:color w:val="222222"/>
                <w:sz w:val="12"/>
                <w:szCs w:val="18"/>
                <w:lang w:eastAsia="es-CO"/>
              </w:rPr>
              <w:t xml:space="preserve"> </w:t>
            </w:r>
            <w:r w:rsidR="00851719" w:rsidRPr="00851719">
              <w:rPr>
                <w:rFonts w:ascii="Verdana" w:eastAsia="Times New Roman" w:hAnsi="Verdana" w:cs="Arial"/>
                <w:b/>
                <w:color w:val="222222"/>
                <w:sz w:val="12"/>
                <w:szCs w:val="18"/>
                <w:lang w:eastAsia="es-CO"/>
              </w:rPr>
              <w:t>*</w:t>
            </w:r>
          </w:p>
        </w:tc>
        <w:tc>
          <w:tcPr>
            <w:tcW w:w="3402" w:type="dxa"/>
          </w:tcPr>
          <w:p w:rsidR="00FC3CE4" w:rsidRPr="00851719" w:rsidRDefault="00FC3CE4" w:rsidP="001B73D4">
            <w:pPr>
              <w:spacing w:after="0"/>
              <w:rPr>
                <w:rFonts w:ascii="Verdana" w:eastAsia="Times New Roman" w:hAnsi="Verdana" w:cs="Arial"/>
                <w:b/>
                <w:color w:val="222222"/>
                <w:sz w:val="12"/>
                <w:szCs w:val="18"/>
                <w:lang w:eastAsia="es-CO"/>
              </w:rPr>
            </w:pPr>
          </w:p>
          <w:p w:rsidR="001B73D4" w:rsidRPr="00851719" w:rsidRDefault="00FC3CE4" w:rsidP="001B73D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$ 608.610.447.00</w:t>
            </w:r>
          </w:p>
        </w:tc>
      </w:tr>
      <w:tr w:rsidR="00FC3CE4" w:rsidRPr="00851719" w:rsidTr="009A42CD">
        <w:trPr>
          <w:trHeight w:val="301"/>
        </w:trPr>
        <w:tc>
          <w:tcPr>
            <w:tcW w:w="3969" w:type="dxa"/>
          </w:tcPr>
          <w:p w:rsidR="00FC3CE4" w:rsidRPr="009A42CD" w:rsidRDefault="00FC3CE4" w:rsidP="00FC3CE4">
            <w:pPr>
              <w:spacing w:after="0"/>
              <w:rPr>
                <w:rFonts w:ascii="Verdana" w:eastAsia="Times New Roman" w:hAnsi="Verdana" w:cs="Arial"/>
                <w:b/>
                <w:color w:val="222222"/>
                <w:sz w:val="2"/>
                <w:szCs w:val="18"/>
                <w:lang w:eastAsia="es-CO"/>
              </w:rPr>
            </w:pPr>
          </w:p>
          <w:p w:rsidR="005C346B" w:rsidRPr="00851719" w:rsidRDefault="005C346B" w:rsidP="00FC3CE4">
            <w:pPr>
              <w:spacing w:after="0"/>
              <w:rPr>
                <w:rFonts w:ascii="Verdana" w:eastAsia="Times New Roman" w:hAnsi="Verdana" w:cs="Arial"/>
                <w:b/>
                <w:color w:val="222222"/>
                <w:sz w:val="12"/>
                <w:szCs w:val="18"/>
                <w:lang w:eastAsia="es-CO"/>
              </w:rPr>
            </w:pPr>
          </w:p>
          <w:p w:rsidR="00FC3CE4" w:rsidRPr="00851719" w:rsidRDefault="005C346B"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N</w:t>
            </w:r>
            <w:r w:rsidR="00FC3CE4" w:rsidRPr="00851719">
              <w:rPr>
                <w:rFonts w:ascii="Verdana" w:eastAsia="Times New Roman" w:hAnsi="Verdana" w:cs="Arial"/>
                <w:b/>
                <w:color w:val="222222"/>
                <w:sz w:val="12"/>
                <w:szCs w:val="18"/>
                <w:lang w:eastAsia="es-CO"/>
              </w:rPr>
              <w:t xml:space="preserve">áutica Consorcio </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 xml:space="preserve">$ </w:t>
            </w:r>
            <w:r w:rsidR="005C346B" w:rsidRPr="00851719">
              <w:rPr>
                <w:rFonts w:ascii="Verdana" w:eastAsia="Times New Roman" w:hAnsi="Verdana" w:cs="Arial"/>
                <w:b/>
                <w:color w:val="222222"/>
                <w:sz w:val="12"/>
                <w:szCs w:val="18"/>
                <w:lang w:eastAsia="es-CO"/>
              </w:rPr>
              <w:t xml:space="preserve">  </w:t>
            </w:r>
            <w:r w:rsidRPr="00851719">
              <w:rPr>
                <w:rFonts w:ascii="Verdana" w:eastAsia="Times New Roman" w:hAnsi="Verdana" w:cs="Arial"/>
                <w:b/>
                <w:color w:val="222222"/>
                <w:sz w:val="12"/>
                <w:szCs w:val="18"/>
                <w:lang w:eastAsia="es-CO"/>
              </w:rPr>
              <w:t>49.714.469.00</w:t>
            </w:r>
          </w:p>
        </w:tc>
      </w:tr>
      <w:tr w:rsidR="00FC3CE4" w:rsidRPr="00851719" w:rsidTr="00851719">
        <w:trPr>
          <w:trHeight w:val="438"/>
        </w:trPr>
        <w:tc>
          <w:tcPr>
            <w:tcW w:w="3969" w:type="dxa"/>
          </w:tcPr>
          <w:p w:rsidR="00FC3CE4" w:rsidRPr="00851719" w:rsidRDefault="00FC3CE4" w:rsidP="00FC3CE4">
            <w:pPr>
              <w:spacing w:after="0"/>
              <w:rPr>
                <w:rFonts w:ascii="Verdana" w:eastAsia="Times New Roman" w:hAnsi="Verdana" w:cs="Arial"/>
                <w:b/>
                <w:color w:val="222222"/>
                <w:sz w:val="12"/>
                <w:szCs w:val="18"/>
                <w:lang w:eastAsia="es-CO"/>
              </w:rPr>
            </w:pPr>
          </w:p>
          <w:p w:rsidR="00FC3CE4" w:rsidRPr="00851719" w:rsidRDefault="00FC3CE4"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 xml:space="preserve">Multiagro </w:t>
            </w:r>
            <w:r w:rsidR="00851719" w:rsidRPr="00851719">
              <w:rPr>
                <w:rFonts w:ascii="Verdana" w:eastAsia="Times New Roman" w:hAnsi="Verdana" w:cs="Arial"/>
                <w:b/>
                <w:color w:val="222222"/>
                <w:sz w:val="12"/>
                <w:szCs w:val="18"/>
                <w:lang w:eastAsia="es-CO"/>
              </w:rPr>
              <w:t>Ltda.</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$ 301.612.481.00</w:t>
            </w:r>
          </w:p>
        </w:tc>
      </w:tr>
      <w:tr w:rsidR="00FC3CE4" w:rsidRPr="00851719" w:rsidTr="009A42CD">
        <w:trPr>
          <w:trHeight w:val="114"/>
        </w:trPr>
        <w:tc>
          <w:tcPr>
            <w:tcW w:w="3969" w:type="dxa"/>
          </w:tcPr>
          <w:p w:rsidR="009A42CD" w:rsidRDefault="009A42CD" w:rsidP="00FC3CE4">
            <w:pPr>
              <w:spacing w:after="0"/>
              <w:rPr>
                <w:rFonts w:ascii="Verdana" w:eastAsia="Times New Roman" w:hAnsi="Verdana" w:cs="Arial"/>
                <w:b/>
                <w:color w:val="222222"/>
                <w:sz w:val="12"/>
                <w:szCs w:val="18"/>
                <w:lang w:eastAsia="es-CO"/>
              </w:rPr>
            </w:pPr>
          </w:p>
          <w:p w:rsidR="00FC3CE4" w:rsidRPr="00851719" w:rsidRDefault="00FC3CE4"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Tamayo Palacio</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$ 350.000.000.00</w:t>
            </w:r>
          </w:p>
        </w:tc>
      </w:tr>
      <w:tr w:rsidR="00FC3CE4" w:rsidRPr="00851719" w:rsidTr="009A42CD">
        <w:trPr>
          <w:trHeight w:val="376"/>
        </w:trPr>
        <w:tc>
          <w:tcPr>
            <w:tcW w:w="3969" w:type="dxa"/>
          </w:tcPr>
          <w:p w:rsidR="005C346B" w:rsidRPr="00851719" w:rsidRDefault="005C346B" w:rsidP="00FC3CE4">
            <w:pPr>
              <w:spacing w:after="0"/>
              <w:rPr>
                <w:rFonts w:ascii="Verdana" w:eastAsia="Times New Roman" w:hAnsi="Verdana" w:cs="Arial"/>
                <w:b/>
                <w:color w:val="222222"/>
                <w:sz w:val="12"/>
                <w:szCs w:val="18"/>
                <w:lang w:eastAsia="es-CO"/>
              </w:rPr>
            </w:pPr>
          </w:p>
          <w:p w:rsidR="00FC3CE4" w:rsidRPr="00851719" w:rsidRDefault="00FC3CE4"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 xml:space="preserve">Plásticos </w:t>
            </w:r>
            <w:r w:rsidR="005C346B" w:rsidRPr="00851719">
              <w:rPr>
                <w:rFonts w:ascii="Verdana" w:eastAsia="Times New Roman" w:hAnsi="Verdana" w:cs="Arial"/>
                <w:b/>
                <w:color w:val="222222"/>
                <w:sz w:val="12"/>
                <w:szCs w:val="18"/>
                <w:lang w:eastAsia="es-CO"/>
              </w:rPr>
              <w:t>JD SAS</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w:t>
            </w:r>
            <w:r w:rsidR="005C346B" w:rsidRPr="00851719">
              <w:rPr>
                <w:rFonts w:ascii="Verdana" w:eastAsia="Times New Roman" w:hAnsi="Verdana" w:cs="Arial"/>
                <w:b/>
                <w:color w:val="222222"/>
                <w:sz w:val="12"/>
                <w:szCs w:val="18"/>
                <w:lang w:eastAsia="es-CO"/>
              </w:rPr>
              <w:t xml:space="preserve">   48.711.854.00</w:t>
            </w:r>
          </w:p>
        </w:tc>
      </w:tr>
      <w:tr w:rsidR="00FC3CE4" w:rsidRPr="00851719" w:rsidTr="009A42CD">
        <w:trPr>
          <w:trHeight w:val="212"/>
        </w:trPr>
        <w:tc>
          <w:tcPr>
            <w:tcW w:w="3969" w:type="dxa"/>
          </w:tcPr>
          <w:p w:rsidR="00FC3CE4" w:rsidRPr="00851719" w:rsidRDefault="005C346B"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Burotrading Co</w:t>
            </w:r>
          </w:p>
        </w:tc>
        <w:tc>
          <w:tcPr>
            <w:tcW w:w="3402" w:type="dxa"/>
          </w:tcPr>
          <w:p w:rsidR="00FC3CE4" w:rsidRPr="00851719" w:rsidRDefault="00FC3CE4" w:rsidP="00FC3CE4">
            <w:pPr>
              <w:rPr>
                <w:rFonts w:ascii="Verdana" w:hAnsi="Verdana"/>
                <w:sz w:val="12"/>
                <w:szCs w:val="18"/>
              </w:rPr>
            </w:pPr>
            <w:r w:rsidRPr="00851719">
              <w:rPr>
                <w:rFonts w:ascii="Verdana" w:eastAsia="Times New Roman" w:hAnsi="Verdana" w:cs="Arial"/>
                <w:b/>
                <w:color w:val="222222"/>
                <w:sz w:val="12"/>
                <w:szCs w:val="18"/>
                <w:lang w:eastAsia="es-CO"/>
              </w:rPr>
              <w:t>$</w:t>
            </w:r>
            <w:r w:rsidR="005C346B" w:rsidRPr="00851719">
              <w:rPr>
                <w:rFonts w:ascii="Verdana" w:eastAsia="Times New Roman" w:hAnsi="Verdana" w:cs="Arial"/>
                <w:b/>
                <w:color w:val="222222"/>
                <w:sz w:val="12"/>
                <w:szCs w:val="18"/>
                <w:lang w:eastAsia="es-CO"/>
              </w:rPr>
              <w:t xml:space="preserve">  114.660.327.50</w:t>
            </w:r>
          </w:p>
        </w:tc>
      </w:tr>
      <w:tr w:rsidR="00FC3CE4" w:rsidRPr="00851719" w:rsidTr="009A42CD">
        <w:trPr>
          <w:trHeight w:val="191"/>
        </w:trPr>
        <w:tc>
          <w:tcPr>
            <w:tcW w:w="3969" w:type="dxa"/>
          </w:tcPr>
          <w:p w:rsidR="00FC3CE4" w:rsidRPr="00851719" w:rsidRDefault="009D6130" w:rsidP="00FC3CE4">
            <w:pPr>
              <w:spacing w:after="0"/>
              <w:rPr>
                <w:rFonts w:ascii="Verdana" w:eastAsia="Times New Roman" w:hAnsi="Verdana" w:cs="Arial"/>
                <w:b/>
                <w:color w:val="222222"/>
                <w:sz w:val="12"/>
                <w:szCs w:val="18"/>
                <w:lang w:eastAsia="es-CO"/>
              </w:rPr>
            </w:pPr>
            <w:r w:rsidRPr="00851719">
              <w:rPr>
                <w:rFonts w:ascii="Verdana" w:eastAsia="Times New Roman" w:hAnsi="Verdana" w:cs="Arial"/>
                <w:b/>
                <w:color w:val="222222"/>
                <w:sz w:val="12"/>
                <w:szCs w:val="18"/>
                <w:lang w:eastAsia="es-CO"/>
              </w:rPr>
              <w:t>TOTAL PAGOS A FEBRERO /2015</w:t>
            </w:r>
          </w:p>
        </w:tc>
        <w:tc>
          <w:tcPr>
            <w:tcW w:w="3402" w:type="dxa"/>
          </w:tcPr>
          <w:p w:rsidR="00FC3CE4" w:rsidRPr="00851719" w:rsidRDefault="00FC3CE4" w:rsidP="009D6130">
            <w:pPr>
              <w:rPr>
                <w:rFonts w:ascii="Verdana" w:hAnsi="Verdana"/>
                <w:sz w:val="12"/>
                <w:szCs w:val="18"/>
              </w:rPr>
            </w:pPr>
            <w:r w:rsidRPr="00851719">
              <w:rPr>
                <w:rFonts w:ascii="Verdana" w:eastAsia="Times New Roman" w:hAnsi="Verdana" w:cs="Arial"/>
                <w:b/>
                <w:color w:val="222222"/>
                <w:sz w:val="12"/>
                <w:szCs w:val="18"/>
                <w:lang w:eastAsia="es-CO"/>
              </w:rPr>
              <w:t>$</w:t>
            </w:r>
            <w:r w:rsidR="009D6130" w:rsidRPr="00851719">
              <w:rPr>
                <w:rFonts w:ascii="Verdana" w:eastAsia="Times New Roman" w:hAnsi="Verdana" w:cs="Arial"/>
                <w:b/>
                <w:color w:val="222222"/>
                <w:sz w:val="12"/>
                <w:szCs w:val="18"/>
                <w:lang w:eastAsia="es-CO"/>
              </w:rPr>
              <w:t xml:space="preserve"> 1.473.309.578.50</w:t>
            </w:r>
          </w:p>
        </w:tc>
      </w:tr>
    </w:tbl>
    <w:p w:rsidR="009A42CD" w:rsidRDefault="009A42CD" w:rsidP="00D76925">
      <w:pPr>
        <w:pStyle w:val="Prrafodelista"/>
        <w:shd w:val="clear" w:color="auto" w:fill="FFFFFF"/>
        <w:spacing w:after="0"/>
        <w:ind w:left="1077" w:right="1013"/>
        <w:jc w:val="both"/>
        <w:rPr>
          <w:rFonts w:ascii="Verdana" w:eastAsia="Times New Roman" w:hAnsi="Verdana" w:cs="Arial"/>
          <w:b/>
          <w:color w:val="222222"/>
          <w:sz w:val="16"/>
          <w:szCs w:val="16"/>
          <w:vertAlign w:val="superscript"/>
          <w:lang w:eastAsia="es-CO"/>
        </w:rPr>
      </w:pPr>
    </w:p>
    <w:p w:rsidR="009A42CD" w:rsidRDefault="00851719" w:rsidP="00D76925">
      <w:pPr>
        <w:pStyle w:val="Prrafodelista"/>
        <w:shd w:val="clear" w:color="auto" w:fill="FFFFFF"/>
        <w:spacing w:after="0"/>
        <w:ind w:left="1077" w:right="1013"/>
        <w:jc w:val="both"/>
        <w:rPr>
          <w:rFonts w:ascii="Verdana" w:eastAsia="Times New Roman" w:hAnsi="Verdana" w:cs="Arial"/>
          <w:b/>
          <w:color w:val="222222"/>
          <w:sz w:val="16"/>
          <w:szCs w:val="16"/>
          <w:vertAlign w:val="superscript"/>
          <w:lang w:eastAsia="es-CO"/>
        </w:rPr>
      </w:pPr>
      <w:r w:rsidRPr="00851719">
        <w:rPr>
          <w:rFonts w:ascii="Verdana" w:eastAsia="Times New Roman" w:hAnsi="Verdana" w:cs="Arial"/>
          <w:b/>
          <w:color w:val="222222"/>
          <w:sz w:val="16"/>
          <w:szCs w:val="16"/>
          <w:vertAlign w:val="superscript"/>
          <w:lang w:eastAsia="es-CO"/>
        </w:rPr>
        <w:t xml:space="preserve">* Conforme a lo evidenciado en la carpeta contractual, los dineros correspondientes al desembolso que la Unidad le </w:t>
      </w:r>
      <w:r w:rsidR="00D76925">
        <w:rPr>
          <w:rFonts w:ascii="Verdana" w:eastAsia="Times New Roman" w:hAnsi="Verdana" w:cs="Arial"/>
          <w:b/>
          <w:color w:val="222222"/>
          <w:sz w:val="16"/>
          <w:szCs w:val="16"/>
          <w:vertAlign w:val="superscript"/>
          <w:lang w:eastAsia="es-CO"/>
        </w:rPr>
        <w:t>realizó</w:t>
      </w:r>
      <w:r w:rsidRPr="00851719">
        <w:rPr>
          <w:rFonts w:ascii="Verdana" w:eastAsia="Times New Roman" w:hAnsi="Verdana" w:cs="Arial"/>
          <w:b/>
          <w:color w:val="222222"/>
          <w:sz w:val="16"/>
          <w:szCs w:val="16"/>
          <w:vertAlign w:val="superscript"/>
          <w:lang w:eastAsia="es-CO"/>
        </w:rPr>
        <w:t xml:space="preserve"> a la </w:t>
      </w:r>
    </w:p>
    <w:p w:rsidR="0038346C" w:rsidRPr="00851719" w:rsidRDefault="00851719" w:rsidP="00D76925">
      <w:pPr>
        <w:pStyle w:val="Prrafodelista"/>
        <w:shd w:val="clear" w:color="auto" w:fill="FFFFFF"/>
        <w:spacing w:after="0"/>
        <w:ind w:left="1077" w:right="1013"/>
        <w:jc w:val="both"/>
        <w:rPr>
          <w:rFonts w:ascii="Verdana" w:eastAsia="Times New Roman" w:hAnsi="Verdana" w:cs="Arial"/>
          <w:b/>
          <w:color w:val="222222"/>
          <w:sz w:val="16"/>
          <w:szCs w:val="16"/>
          <w:vertAlign w:val="superscript"/>
          <w:lang w:eastAsia="es-CO"/>
        </w:rPr>
      </w:pPr>
      <w:r w:rsidRPr="00851719">
        <w:rPr>
          <w:rFonts w:ascii="Verdana" w:eastAsia="Times New Roman" w:hAnsi="Verdana" w:cs="Arial"/>
          <w:b/>
          <w:color w:val="222222"/>
          <w:sz w:val="16"/>
          <w:szCs w:val="16"/>
          <w:vertAlign w:val="superscript"/>
          <w:lang w:eastAsia="es-CO"/>
        </w:rPr>
        <w:t xml:space="preserve">Gobernación de Nariño, fueron embargados, </w:t>
      </w:r>
      <w:r w:rsidR="00D76925">
        <w:rPr>
          <w:rFonts w:ascii="Verdana" w:eastAsia="Times New Roman" w:hAnsi="Verdana" w:cs="Arial"/>
          <w:b/>
          <w:color w:val="222222"/>
          <w:sz w:val="16"/>
          <w:szCs w:val="16"/>
          <w:vertAlign w:val="superscript"/>
          <w:lang w:eastAsia="es-CO"/>
        </w:rPr>
        <w:t xml:space="preserve">para lo cual la UARIV una vez tuvo conocimiento de esto, se colocó al frente del tema con el fin de que la Gobernación de Nariño realizará todos los tramites </w:t>
      </w:r>
      <w:r w:rsidRPr="00851719">
        <w:rPr>
          <w:rFonts w:ascii="Verdana" w:eastAsia="Times New Roman" w:hAnsi="Verdana" w:cs="Arial"/>
          <w:b/>
          <w:color w:val="222222"/>
          <w:sz w:val="16"/>
          <w:szCs w:val="16"/>
          <w:vertAlign w:val="superscript"/>
          <w:lang w:eastAsia="es-CO"/>
        </w:rPr>
        <w:t>respectivos para</w:t>
      </w:r>
      <w:r w:rsidR="00D76925">
        <w:rPr>
          <w:rFonts w:ascii="Verdana" w:eastAsia="Times New Roman" w:hAnsi="Verdana" w:cs="Arial"/>
          <w:b/>
          <w:color w:val="222222"/>
          <w:sz w:val="16"/>
          <w:szCs w:val="16"/>
          <w:vertAlign w:val="superscript"/>
          <w:lang w:eastAsia="es-CO"/>
        </w:rPr>
        <w:t xml:space="preserve"> el levantamiento de la medida</w:t>
      </w:r>
      <w:r w:rsidRPr="00851719">
        <w:rPr>
          <w:rFonts w:ascii="Verdana" w:eastAsia="Times New Roman" w:hAnsi="Verdana" w:cs="Arial"/>
          <w:b/>
          <w:color w:val="222222"/>
          <w:sz w:val="16"/>
          <w:szCs w:val="16"/>
          <w:vertAlign w:val="superscript"/>
          <w:lang w:eastAsia="es-CO"/>
        </w:rPr>
        <w:t xml:space="preserve">, teniendo en cuenta que son recursos de la Nación. </w:t>
      </w:r>
    </w:p>
    <w:p w:rsidR="00851719" w:rsidRDefault="00851719" w:rsidP="00262B34">
      <w:pPr>
        <w:pStyle w:val="Prrafodelista"/>
        <w:shd w:val="clear" w:color="auto" w:fill="FFFFFF" w:themeFill="background1"/>
        <w:spacing w:after="0"/>
        <w:ind w:left="1077"/>
        <w:rPr>
          <w:rFonts w:ascii="Verdana" w:eastAsia="Times New Roman" w:hAnsi="Verdana" w:cs="Arial"/>
          <w:b/>
          <w:color w:val="222222"/>
          <w:sz w:val="20"/>
          <w:szCs w:val="20"/>
          <w:vertAlign w:val="superscript"/>
          <w:lang w:eastAsia="es-CO"/>
        </w:rPr>
      </w:pPr>
    </w:p>
    <w:p w:rsidR="00137AAB" w:rsidRPr="00137AAB" w:rsidRDefault="00137AAB"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cs="Arial"/>
          <w:b/>
          <w:bCs/>
          <w:color w:val="222222"/>
          <w:sz w:val="2"/>
          <w:szCs w:val="20"/>
          <w:lang w:eastAsia="es-CO"/>
        </w:rPr>
      </w:pPr>
    </w:p>
    <w:p w:rsid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cs="Arial"/>
          <w:b/>
          <w:bCs/>
          <w:color w:val="222222"/>
          <w:sz w:val="20"/>
          <w:szCs w:val="20"/>
          <w:lang w:eastAsia="es-CO"/>
        </w:rPr>
      </w:pPr>
      <w:r w:rsidRPr="004305E6">
        <w:rPr>
          <w:rFonts w:ascii="Verdana" w:hAnsi="Verdana" w:cs="Arial"/>
          <w:b/>
          <w:bCs/>
          <w:color w:val="222222"/>
          <w:sz w:val="20"/>
          <w:szCs w:val="20"/>
          <w:lang w:eastAsia="es-CO"/>
        </w:rPr>
        <w:t>Soportar legal y contablemente los pagos o erogaciones que realice con recursos del convenio. </w:t>
      </w:r>
    </w:p>
    <w:p w:rsid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91C68">
        <w:rPr>
          <w:rFonts w:ascii="Verdana" w:hAnsi="Verdana"/>
          <w:b/>
          <w:sz w:val="18"/>
          <w:szCs w:val="18"/>
          <w:lang w:val="es-CO"/>
        </w:rPr>
        <w:t>PLAN DE MEJORAMIENTO</w:t>
      </w:r>
      <w:r>
        <w:rPr>
          <w:rFonts w:ascii="Verdana" w:hAnsi="Verdana"/>
          <w:sz w:val="18"/>
          <w:szCs w:val="18"/>
          <w:lang w:val="es-CO"/>
        </w:rPr>
        <w:t>.</w:t>
      </w:r>
    </w:p>
    <w:p w:rsidR="00137AAB" w:rsidRPr="00137AAB" w:rsidRDefault="00137AAB" w:rsidP="00262B34">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2"/>
          <w:szCs w:val="18"/>
          <w:lang w:val="es-CO"/>
        </w:rPr>
      </w:pPr>
    </w:p>
    <w:p w:rsidR="002D739F" w:rsidRPr="00791C68" w:rsidRDefault="002D739F" w:rsidP="00851719">
      <w:pPr>
        <w:pStyle w:val="Prrafodelista"/>
        <w:shd w:val="clear" w:color="auto" w:fill="FFFFFF"/>
        <w:spacing w:after="0"/>
        <w:ind w:left="1077"/>
        <w:rPr>
          <w:rFonts w:ascii="Verdana" w:eastAsia="Times New Roman" w:hAnsi="Verdana" w:cs="Arial"/>
          <w:b/>
          <w:color w:val="222222"/>
          <w:sz w:val="8"/>
          <w:szCs w:val="20"/>
          <w:vertAlign w:val="superscript"/>
          <w:lang w:val="es-CO" w:eastAsia="es-CO"/>
        </w:rPr>
      </w:pPr>
    </w:p>
    <w:p w:rsidR="00851719" w:rsidRPr="00262B34" w:rsidRDefault="00262B34" w:rsidP="00262B34">
      <w:pPr>
        <w:shd w:val="clear" w:color="auto" w:fill="FFFFFF"/>
        <w:spacing w:after="0"/>
        <w:ind w:left="709" w:hanging="567"/>
        <w:jc w:val="both"/>
        <w:rPr>
          <w:rFonts w:ascii="Verdana" w:hAnsi="Verdana" w:cs="Arial"/>
          <w:b/>
          <w:bCs/>
          <w:color w:val="222222"/>
          <w:sz w:val="20"/>
          <w:szCs w:val="20"/>
          <w:lang w:val="es-CO" w:eastAsia="es-CO"/>
        </w:rPr>
      </w:pPr>
      <w:r>
        <w:rPr>
          <w:rFonts w:ascii="Verdana" w:hAnsi="Verdana" w:cs="Arial"/>
          <w:b/>
          <w:bCs/>
          <w:color w:val="222222"/>
          <w:sz w:val="20"/>
          <w:szCs w:val="20"/>
          <w:lang w:val="es-CO" w:eastAsia="es-CO"/>
        </w:rPr>
        <w:t xml:space="preserve">3.7  </w:t>
      </w:r>
      <w:r w:rsidR="0038346C" w:rsidRPr="004305E6">
        <w:rPr>
          <w:rFonts w:ascii="Verdana" w:hAnsi="Verdana" w:cs="Arial"/>
          <w:b/>
          <w:bCs/>
          <w:color w:val="222222"/>
          <w:sz w:val="20"/>
          <w:szCs w:val="20"/>
          <w:lang w:eastAsia="es-CO"/>
        </w:rPr>
        <w:t>Elabora</w:t>
      </w:r>
      <w:r w:rsidR="00851719">
        <w:rPr>
          <w:rFonts w:ascii="Verdana" w:hAnsi="Verdana" w:cs="Arial"/>
          <w:b/>
          <w:bCs/>
          <w:color w:val="222222"/>
          <w:sz w:val="20"/>
          <w:szCs w:val="20"/>
          <w:lang w:eastAsia="es-CO"/>
        </w:rPr>
        <w:t>r</w:t>
      </w:r>
      <w:r w:rsidR="0038346C" w:rsidRPr="004305E6">
        <w:rPr>
          <w:rFonts w:ascii="Verdana" w:hAnsi="Verdana" w:cs="Arial"/>
          <w:b/>
          <w:bCs/>
          <w:color w:val="222222"/>
          <w:sz w:val="20"/>
          <w:szCs w:val="20"/>
          <w:lang w:eastAsia="es-CO"/>
        </w:rPr>
        <w:t xml:space="preserve"> un informe técnico, administrativo y financiero, con periodicidad mensual, sobre la ejecución, acciones, logros y resultados del convenio, el cual deberá ser presentado a la subdirección de coordinación nación territorio.</w:t>
      </w:r>
    </w:p>
    <w:p w:rsidR="00851719" w:rsidRDefault="00851719" w:rsidP="00851719">
      <w:pPr>
        <w:shd w:val="clear" w:color="auto" w:fill="FFFFFF"/>
        <w:spacing w:after="0"/>
        <w:ind w:left="720"/>
        <w:jc w:val="both"/>
        <w:rPr>
          <w:rFonts w:ascii="Verdana" w:eastAsia="Times New Roman" w:hAnsi="Verdana" w:cs="Arial"/>
          <w:b/>
          <w:color w:val="222222"/>
          <w:sz w:val="20"/>
          <w:szCs w:val="20"/>
          <w:lang w:eastAsia="es-CO"/>
        </w:rPr>
      </w:pPr>
    </w:p>
    <w:p w:rsidR="00A42129" w:rsidRPr="00851719" w:rsidRDefault="00851719" w:rsidP="00262B34">
      <w:pPr>
        <w:shd w:val="clear" w:color="auto" w:fill="FFFFFF"/>
        <w:spacing w:after="0"/>
        <w:ind w:left="142"/>
        <w:jc w:val="both"/>
        <w:rPr>
          <w:rFonts w:ascii="Verdana" w:eastAsia="Times New Roman" w:hAnsi="Verdana" w:cs="Arial"/>
          <w:color w:val="222222"/>
          <w:sz w:val="20"/>
          <w:szCs w:val="20"/>
          <w:lang w:eastAsia="es-CO"/>
        </w:rPr>
      </w:pPr>
      <w:r w:rsidRPr="00851719">
        <w:rPr>
          <w:rFonts w:ascii="Verdana" w:eastAsia="Times New Roman" w:hAnsi="Verdana" w:cs="Arial"/>
          <w:color w:val="222222"/>
          <w:sz w:val="20"/>
          <w:szCs w:val="20"/>
          <w:lang w:eastAsia="es-CO"/>
        </w:rPr>
        <w:t>Esta actividad</w:t>
      </w:r>
      <w:r>
        <w:rPr>
          <w:rFonts w:ascii="Verdana" w:eastAsia="Times New Roman" w:hAnsi="Verdana" w:cs="Arial"/>
          <w:color w:val="222222"/>
          <w:sz w:val="20"/>
          <w:szCs w:val="20"/>
          <w:lang w:eastAsia="es-CO"/>
        </w:rPr>
        <w:t>, según lo registrado en el expediente contractual, no</w:t>
      </w:r>
      <w:r w:rsidRPr="00851719">
        <w:rPr>
          <w:rFonts w:ascii="Verdana" w:eastAsia="Times New Roman" w:hAnsi="Verdana" w:cs="Arial"/>
          <w:color w:val="222222"/>
          <w:sz w:val="20"/>
          <w:szCs w:val="20"/>
          <w:lang w:eastAsia="es-CO"/>
        </w:rPr>
        <w:t xml:space="preserve"> ha sido cumplida tal y como lo establece el convenio</w:t>
      </w:r>
      <w:r w:rsidR="00A54361">
        <w:rPr>
          <w:rFonts w:ascii="Verdana" w:eastAsia="Times New Roman" w:hAnsi="Verdana" w:cs="Arial"/>
          <w:color w:val="222222"/>
          <w:sz w:val="20"/>
          <w:szCs w:val="20"/>
          <w:lang w:eastAsia="es-CO"/>
        </w:rPr>
        <w:t>, informes mensuales.</w:t>
      </w:r>
      <w:r w:rsidRPr="00851719">
        <w:rPr>
          <w:rFonts w:ascii="Verdana" w:eastAsia="Times New Roman" w:hAnsi="Verdana" w:cs="Arial"/>
          <w:color w:val="222222"/>
          <w:sz w:val="20"/>
          <w:szCs w:val="20"/>
          <w:lang w:eastAsia="es-CO"/>
        </w:rPr>
        <w:t xml:space="preserve"> </w:t>
      </w:r>
    </w:p>
    <w:p w:rsidR="00851719" w:rsidRDefault="00851719" w:rsidP="00851719">
      <w:pPr>
        <w:shd w:val="clear" w:color="auto" w:fill="FFFFFF"/>
        <w:spacing w:after="0"/>
        <w:ind w:left="720"/>
        <w:jc w:val="both"/>
        <w:rPr>
          <w:rStyle w:val="Textoennegrita"/>
          <w:rFonts w:ascii="Verdana" w:hAnsi="Verdana" w:cs="Arial"/>
          <w:b w:val="0"/>
          <w:sz w:val="20"/>
          <w:szCs w:val="20"/>
        </w:rPr>
      </w:pPr>
    </w:p>
    <w:p w:rsidR="00137AAB" w:rsidRPr="00137AAB" w:rsidRDefault="00137AAB"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cs="Arial"/>
          <w:b/>
          <w:bCs/>
          <w:color w:val="222222"/>
          <w:sz w:val="8"/>
          <w:szCs w:val="20"/>
          <w:lang w:eastAsia="es-CO"/>
        </w:rPr>
      </w:pPr>
    </w:p>
    <w:p w:rsid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cs="Arial"/>
          <w:b/>
          <w:bCs/>
          <w:color w:val="222222"/>
          <w:sz w:val="20"/>
          <w:szCs w:val="20"/>
          <w:lang w:eastAsia="es-CO"/>
        </w:rPr>
      </w:pPr>
      <w:r w:rsidRPr="002D739F">
        <w:rPr>
          <w:rFonts w:ascii="Verdana" w:hAnsi="Verdana" w:cs="Arial"/>
          <w:b/>
          <w:bCs/>
          <w:color w:val="222222"/>
          <w:sz w:val="20"/>
          <w:szCs w:val="20"/>
          <w:lang w:eastAsia="es-CO"/>
        </w:rPr>
        <w:t>Elaborar un informe técnico, administrativo y financiero, con periodicidad mensual, sobre la ejecución, acciones, logros y resultados del convenio, el cual deberá ser presentado a la subdirección de coordinación nación territorio.</w:t>
      </w:r>
    </w:p>
    <w:p w:rsidR="002D739F" w:rsidRP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sz w:val="18"/>
          <w:szCs w:val="18"/>
          <w:lang w:val="es-CO"/>
        </w:rPr>
      </w:pPr>
    </w:p>
    <w:p w:rsidR="002D739F" w:rsidRDefault="002D739F"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b/>
          <w:sz w:val="18"/>
          <w:szCs w:val="18"/>
          <w:lang w:val="es-CO"/>
        </w:rPr>
      </w:pPr>
      <w:r w:rsidRPr="002D739F">
        <w:rPr>
          <w:rFonts w:ascii="Verdana" w:eastAsia="Times New Roman" w:hAnsi="Verdana" w:cs="Arial"/>
          <w:bCs/>
          <w:color w:val="222222"/>
          <w:sz w:val="20"/>
          <w:szCs w:val="20"/>
          <w:lang w:eastAsia="es-CO"/>
        </w:rPr>
        <w:t xml:space="preserve">Teniendo en cuenta que no hay respuesta por parte del auditado frente a esta observación, esta se mantiene para la formulación del </w:t>
      </w:r>
      <w:r w:rsidRPr="00791C68">
        <w:rPr>
          <w:rFonts w:ascii="Verdana" w:hAnsi="Verdana"/>
          <w:b/>
          <w:sz w:val="18"/>
          <w:szCs w:val="18"/>
          <w:lang w:val="es-CO"/>
        </w:rPr>
        <w:t>PLAN DE MEJORAMIENTO</w:t>
      </w:r>
    </w:p>
    <w:p w:rsidR="00137AAB" w:rsidRPr="00137AAB" w:rsidRDefault="00137AAB" w:rsidP="00262B34">
      <w:pPr>
        <w:pBdr>
          <w:top w:val="single" w:sz="4" w:space="1" w:color="auto"/>
          <w:left w:val="single" w:sz="4" w:space="0" w:color="auto"/>
          <w:bottom w:val="single" w:sz="4" w:space="1" w:color="auto"/>
          <w:right w:val="single" w:sz="4" w:space="4" w:color="auto"/>
        </w:pBdr>
        <w:shd w:val="clear" w:color="auto" w:fill="DBE5F1" w:themeFill="accent1" w:themeFillTint="33"/>
        <w:spacing w:after="0"/>
        <w:ind w:left="142" w:right="162"/>
        <w:jc w:val="both"/>
        <w:rPr>
          <w:rFonts w:ascii="Verdana" w:hAnsi="Verdana"/>
          <w:sz w:val="14"/>
          <w:szCs w:val="18"/>
          <w:lang w:val="es-CO"/>
        </w:rPr>
      </w:pPr>
    </w:p>
    <w:p w:rsidR="002D739F" w:rsidRDefault="002D739F" w:rsidP="00851719">
      <w:pPr>
        <w:shd w:val="clear" w:color="auto" w:fill="FFFFFF"/>
        <w:spacing w:after="0"/>
        <w:ind w:left="720"/>
        <w:jc w:val="both"/>
        <w:rPr>
          <w:rStyle w:val="Textoennegrita"/>
          <w:rFonts w:ascii="Verdana" w:hAnsi="Verdana" w:cs="Arial"/>
          <w:b w:val="0"/>
          <w:sz w:val="20"/>
          <w:szCs w:val="20"/>
          <w:lang w:val="es-CO"/>
        </w:rPr>
      </w:pPr>
    </w:p>
    <w:p w:rsidR="00803C9B" w:rsidRDefault="00803C9B" w:rsidP="00803C9B">
      <w:pPr>
        <w:shd w:val="clear" w:color="auto" w:fill="FFFFFF"/>
        <w:spacing w:after="0"/>
        <w:ind w:left="142"/>
        <w:jc w:val="both"/>
        <w:rPr>
          <w:rStyle w:val="Textoennegrita"/>
          <w:rFonts w:ascii="Verdana" w:hAnsi="Verdana" w:cs="Arial"/>
          <w:b w:val="0"/>
          <w:sz w:val="20"/>
          <w:szCs w:val="20"/>
          <w:lang w:val="es-CO"/>
        </w:rPr>
      </w:pPr>
      <w:r>
        <w:rPr>
          <w:rStyle w:val="Textoennegrita"/>
          <w:rFonts w:ascii="Verdana" w:hAnsi="Verdana" w:cs="Arial"/>
          <w:b w:val="0"/>
          <w:sz w:val="20"/>
          <w:szCs w:val="20"/>
          <w:lang w:val="es-CO"/>
        </w:rPr>
        <w:t xml:space="preserve">Teniendo en cuenta que para este punto no se presentaron respuestas por parte del auditado,  se debe establecer un </w:t>
      </w:r>
      <w:r w:rsidRPr="00803C9B">
        <w:rPr>
          <w:rStyle w:val="Textoennegrita"/>
          <w:rFonts w:ascii="Verdana" w:hAnsi="Verdana" w:cs="Arial"/>
          <w:sz w:val="20"/>
          <w:szCs w:val="20"/>
          <w:lang w:val="es-CO"/>
        </w:rPr>
        <w:t>Plan de Mejoramiento</w:t>
      </w:r>
      <w:r>
        <w:rPr>
          <w:rStyle w:val="Textoennegrita"/>
          <w:rFonts w:ascii="Verdana" w:hAnsi="Verdana" w:cs="Arial"/>
          <w:b w:val="0"/>
          <w:sz w:val="20"/>
          <w:szCs w:val="20"/>
          <w:lang w:val="es-CO"/>
        </w:rPr>
        <w:t xml:space="preserve"> en conjunto con el Departamento de Nariño</w:t>
      </w:r>
      <w:r w:rsidR="00BA3682">
        <w:rPr>
          <w:rStyle w:val="Textoennegrita"/>
          <w:rFonts w:ascii="Verdana" w:hAnsi="Verdana" w:cs="Arial"/>
          <w:b w:val="0"/>
          <w:sz w:val="20"/>
          <w:szCs w:val="20"/>
          <w:lang w:val="es-CO"/>
        </w:rPr>
        <w:t>, con fechas ciertas que permitan verificar la ejecución y el cumplimiento del proyecto para el cual fue creado el convenio.</w:t>
      </w:r>
    </w:p>
    <w:p w:rsidR="00A42129" w:rsidRDefault="00A54361" w:rsidP="00242494">
      <w:pPr>
        <w:pStyle w:val="NormalWeb"/>
        <w:tabs>
          <w:tab w:val="left" w:pos="426"/>
        </w:tabs>
        <w:spacing w:before="0" w:beforeAutospacing="0" w:after="0" w:afterAutospacing="0"/>
        <w:jc w:val="both"/>
        <w:rPr>
          <w:rStyle w:val="Textoennegrita"/>
          <w:rFonts w:ascii="Verdana" w:hAnsi="Verdana" w:cs="Arial"/>
          <w:sz w:val="20"/>
          <w:szCs w:val="20"/>
          <w:u w:val="single"/>
        </w:rPr>
      </w:pPr>
      <w:r>
        <w:rPr>
          <w:rStyle w:val="Textoennegrita"/>
          <w:rFonts w:ascii="Verdana" w:hAnsi="Verdana" w:cs="Arial"/>
          <w:sz w:val="20"/>
          <w:szCs w:val="20"/>
        </w:rPr>
        <w:t xml:space="preserve">4. </w:t>
      </w:r>
      <w:r>
        <w:rPr>
          <w:rStyle w:val="Textoennegrita"/>
          <w:rFonts w:ascii="Verdana" w:hAnsi="Verdana" w:cs="Arial"/>
          <w:sz w:val="20"/>
          <w:szCs w:val="20"/>
        </w:rPr>
        <w:tab/>
      </w:r>
      <w:r w:rsidR="00A42129" w:rsidRPr="00A54361">
        <w:rPr>
          <w:rStyle w:val="Textoennegrita"/>
          <w:rFonts w:ascii="Verdana" w:hAnsi="Verdana" w:cs="Arial"/>
          <w:sz w:val="20"/>
          <w:szCs w:val="20"/>
          <w:u w:val="single"/>
        </w:rPr>
        <w:t>SUPERVISIÓN:</w:t>
      </w:r>
    </w:p>
    <w:p w:rsidR="00137AAB" w:rsidRDefault="00137AAB" w:rsidP="00242494">
      <w:pPr>
        <w:pStyle w:val="NormalWeb"/>
        <w:tabs>
          <w:tab w:val="left" w:pos="426"/>
        </w:tabs>
        <w:spacing w:before="0" w:beforeAutospacing="0" w:after="0" w:afterAutospacing="0"/>
        <w:jc w:val="both"/>
        <w:rPr>
          <w:rStyle w:val="Textoennegrita"/>
          <w:rFonts w:ascii="Verdana" w:hAnsi="Verdana" w:cs="Arial"/>
          <w:sz w:val="20"/>
          <w:szCs w:val="20"/>
        </w:rPr>
      </w:pPr>
    </w:p>
    <w:p w:rsidR="00BA490C" w:rsidRPr="00137AAB" w:rsidRDefault="00BA490C" w:rsidP="00A54361">
      <w:pPr>
        <w:pStyle w:val="NormalWeb"/>
        <w:tabs>
          <w:tab w:val="left" w:pos="1276"/>
        </w:tabs>
        <w:spacing w:before="0" w:beforeAutospacing="0" w:after="0" w:afterAutospacing="0"/>
        <w:ind w:left="720"/>
        <w:jc w:val="both"/>
        <w:rPr>
          <w:rStyle w:val="Textoennegrita"/>
          <w:rFonts w:ascii="Verdana" w:hAnsi="Verdana" w:cs="Arial"/>
          <w:b w:val="0"/>
          <w:sz w:val="2"/>
          <w:szCs w:val="20"/>
        </w:rPr>
      </w:pPr>
    </w:p>
    <w:p w:rsidR="00BA490C" w:rsidRPr="004305E6" w:rsidRDefault="00BA490C" w:rsidP="001977B2">
      <w:pPr>
        <w:pStyle w:val="NormalWeb"/>
        <w:tabs>
          <w:tab w:val="left" w:pos="1276"/>
        </w:tabs>
        <w:spacing w:before="0" w:beforeAutospacing="0" w:after="0" w:afterAutospacing="0"/>
        <w:jc w:val="both"/>
        <w:rPr>
          <w:rStyle w:val="Textoennegrita"/>
          <w:rFonts w:ascii="Verdana" w:hAnsi="Verdana" w:cs="Arial"/>
          <w:b w:val="0"/>
          <w:sz w:val="20"/>
          <w:szCs w:val="20"/>
        </w:rPr>
      </w:pPr>
      <w:r w:rsidRPr="004305E6">
        <w:rPr>
          <w:rStyle w:val="Textoennegrita"/>
          <w:rFonts w:ascii="Verdana" w:hAnsi="Verdana" w:cs="Arial"/>
          <w:b w:val="0"/>
          <w:sz w:val="20"/>
          <w:szCs w:val="20"/>
        </w:rPr>
        <w:t>De conformidad con lo establecido en la cláusula Décima Segunda del convenio y el Capítulo 4 del Manual de Contratación y Supervisión de la Entidad, en lo que se refiere al seguimiento técnico, administrativo y financiero que se debe realizar permanentemente a los contratos y/o convenios, se observó en la carpeta contractual que los informes correspondientes a los seguimientos del mes de octubre de 2014 al mes de enero de 2015, fueron entregados todos mediante memorando radicado No. 20152000120503 del 06 de marzo de 2015. Se sugiere que mes a mes se remitan los documentos de seguimiento, ya que son el soporte de la verificación de la ejecución y del seguimiento al convenio realizado en forma mensual y no presentarlos todos acumulados</w:t>
      </w:r>
      <w:r w:rsidR="00EA010F">
        <w:rPr>
          <w:rStyle w:val="Textoennegrita"/>
          <w:rFonts w:ascii="Verdana" w:hAnsi="Verdana" w:cs="Arial"/>
          <w:b w:val="0"/>
          <w:sz w:val="20"/>
          <w:szCs w:val="20"/>
        </w:rPr>
        <w:t>, tal y como lo establece el convenio</w:t>
      </w:r>
      <w:r w:rsidRPr="004305E6">
        <w:rPr>
          <w:rStyle w:val="Textoennegrita"/>
          <w:rFonts w:ascii="Verdana" w:hAnsi="Verdana" w:cs="Arial"/>
          <w:b w:val="0"/>
          <w:sz w:val="20"/>
          <w:szCs w:val="20"/>
        </w:rPr>
        <w:t>.</w:t>
      </w:r>
    </w:p>
    <w:p w:rsidR="00BA490C" w:rsidRPr="004305E6" w:rsidRDefault="00BA490C" w:rsidP="001977B2">
      <w:pPr>
        <w:pStyle w:val="NormalWeb"/>
        <w:spacing w:before="0" w:beforeAutospacing="0" w:after="0" w:afterAutospacing="0"/>
        <w:jc w:val="both"/>
        <w:rPr>
          <w:rStyle w:val="Textoennegrita"/>
          <w:rFonts w:ascii="Verdana" w:hAnsi="Verdana" w:cs="Arial"/>
          <w:sz w:val="20"/>
          <w:szCs w:val="20"/>
        </w:rPr>
      </w:pPr>
    </w:p>
    <w:p w:rsidR="00A42129" w:rsidRPr="004E32AC" w:rsidRDefault="00A42129" w:rsidP="001977B2">
      <w:pPr>
        <w:pStyle w:val="NormalWeb"/>
        <w:spacing w:before="0" w:beforeAutospacing="0" w:after="0" w:afterAutospacing="0"/>
        <w:jc w:val="both"/>
        <w:rPr>
          <w:rStyle w:val="Textoennegrita"/>
          <w:rFonts w:ascii="Verdana" w:hAnsi="Verdana" w:cs="Arial"/>
          <w:sz w:val="2"/>
          <w:szCs w:val="20"/>
        </w:rPr>
      </w:pPr>
    </w:p>
    <w:p w:rsidR="00A42129" w:rsidRPr="00D81EB7" w:rsidRDefault="00A42129" w:rsidP="001977B2">
      <w:pPr>
        <w:pStyle w:val="NormalWeb"/>
        <w:spacing w:before="0" w:beforeAutospacing="0" w:after="0" w:afterAutospacing="0"/>
        <w:jc w:val="both"/>
        <w:rPr>
          <w:rStyle w:val="Textoennegrita"/>
          <w:rFonts w:ascii="Verdana" w:hAnsi="Verdana" w:cs="Arial"/>
          <w:sz w:val="20"/>
          <w:szCs w:val="20"/>
        </w:rPr>
      </w:pPr>
      <w:r w:rsidRPr="00D81EB7">
        <w:rPr>
          <w:rStyle w:val="Textoennegrita"/>
          <w:rFonts w:ascii="Verdana" w:hAnsi="Verdana" w:cs="Arial"/>
          <w:b w:val="0"/>
          <w:sz w:val="20"/>
          <w:szCs w:val="20"/>
        </w:rPr>
        <w:t xml:space="preserve">Teniendo en cuenta lo establecido en el memorando de fecha </w:t>
      </w:r>
      <w:r w:rsidRPr="00D81EB7">
        <w:rPr>
          <w:rStyle w:val="Textoennegrita"/>
          <w:rFonts w:ascii="Verdana" w:hAnsi="Verdana" w:cs="Arial"/>
          <w:sz w:val="20"/>
          <w:szCs w:val="20"/>
        </w:rPr>
        <w:t>15 de noviembre de 2013</w:t>
      </w:r>
      <w:r w:rsidRPr="00D81EB7">
        <w:rPr>
          <w:rStyle w:val="Textoennegrita"/>
          <w:rFonts w:ascii="Verdana" w:hAnsi="Verdana" w:cs="Arial"/>
          <w:b w:val="0"/>
          <w:sz w:val="20"/>
          <w:szCs w:val="20"/>
        </w:rPr>
        <w:t xml:space="preserve">, mediante el cual la Secretaria General de la UARIV designó como supervisores del Convenio Interadministrativo No. 1629 de 2013, al Director Territorial del Nariño </w:t>
      </w:r>
      <w:r w:rsidRPr="00D81EB7">
        <w:rPr>
          <w:rStyle w:val="Textoennegrita"/>
          <w:rFonts w:ascii="Verdana" w:hAnsi="Verdana" w:cs="Arial"/>
          <w:sz w:val="20"/>
          <w:szCs w:val="20"/>
        </w:rPr>
        <w:t>Francisco Javier Patiño Mora</w:t>
      </w:r>
      <w:r w:rsidRPr="00D81EB7">
        <w:rPr>
          <w:rStyle w:val="Textoennegrita"/>
          <w:rFonts w:ascii="Verdana" w:hAnsi="Verdana" w:cs="Arial"/>
          <w:b w:val="0"/>
          <w:sz w:val="20"/>
          <w:szCs w:val="20"/>
        </w:rPr>
        <w:t xml:space="preserve"> y a la Profesional Especializada Grado 24 de la Subdirección Nación – Territorio </w:t>
      </w:r>
      <w:r w:rsidRPr="00D81EB7">
        <w:rPr>
          <w:rStyle w:val="Textoennegrita"/>
          <w:rFonts w:ascii="Verdana" w:hAnsi="Verdana" w:cs="Arial"/>
          <w:sz w:val="20"/>
          <w:szCs w:val="20"/>
        </w:rPr>
        <w:t xml:space="preserve">Carmenza Carolina Cotes Robayo, </w:t>
      </w:r>
      <w:r w:rsidRPr="00D81EB7">
        <w:rPr>
          <w:rStyle w:val="Textoennegrita"/>
          <w:rFonts w:ascii="Verdana" w:hAnsi="Verdana" w:cs="Arial"/>
          <w:b w:val="0"/>
          <w:sz w:val="20"/>
          <w:szCs w:val="20"/>
        </w:rPr>
        <w:t>y dado que la supervisión es compartida</w:t>
      </w:r>
      <w:r w:rsidR="00D81EB7" w:rsidRPr="00D81EB7">
        <w:rPr>
          <w:rStyle w:val="Textoennegrita"/>
          <w:rFonts w:ascii="Verdana" w:hAnsi="Verdana" w:cs="Arial"/>
          <w:b w:val="0"/>
          <w:sz w:val="20"/>
          <w:szCs w:val="20"/>
        </w:rPr>
        <w:t xml:space="preserve">, atendiendo a los soportes documentales que reposan en el expediente contractual, </w:t>
      </w:r>
      <w:r w:rsidRPr="00D81EB7">
        <w:rPr>
          <w:rStyle w:val="Textoennegrita"/>
          <w:rFonts w:ascii="Verdana" w:hAnsi="Verdana" w:cs="Arial"/>
          <w:b w:val="0"/>
          <w:sz w:val="20"/>
          <w:szCs w:val="20"/>
        </w:rPr>
        <w:t>no se observa seguimiento por parte del Director Territorial de Nariño</w:t>
      </w:r>
      <w:r w:rsidR="00D81EB7" w:rsidRPr="00D81EB7">
        <w:rPr>
          <w:rStyle w:val="Textoennegrita"/>
          <w:rFonts w:ascii="Verdana" w:hAnsi="Verdana" w:cs="Arial"/>
          <w:b w:val="0"/>
          <w:sz w:val="20"/>
          <w:szCs w:val="20"/>
        </w:rPr>
        <w:t>. S</w:t>
      </w:r>
      <w:r w:rsidRPr="00D81EB7">
        <w:rPr>
          <w:rStyle w:val="Textoennegrita"/>
          <w:rFonts w:ascii="Verdana" w:hAnsi="Verdana" w:cs="Arial"/>
          <w:b w:val="0"/>
          <w:sz w:val="20"/>
          <w:szCs w:val="20"/>
        </w:rPr>
        <w:t>i bien es cierto participa en las sesiones de</w:t>
      </w:r>
      <w:r w:rsidR="00D81EB7" w:rsidRPr="00D81EB7">
        <w:rPr>
          <w:rStyle w:val="Textoennegrita"/>
          <w:rFonts w:ascii="Verdana" w:hAnsi="Verdana" w:cs="Arial"/>
          <w:b w:val="0"/>
          <w:sz w:val="20"/>
          <w:szCs w:val="20"/>
        </w:rPr>
        <w:t xml:space="preserve">l Comité Técnico, </w:t>
      </w:r>
      <w:r w:rsidRPr="00D81EB7">
        <w:rPr>
          <w:rStyle w:val="Textoennegrita"/>
          <w:rFonts w:ascii="Verdana" w:hAnsi="Verdana" w:cs="Arial"/>
          <w:b w:val="0"/>
          <w:sz w:val="20"/>
          <w:szCs w:val="20"/>
        </w:rPr>
        <w:t xml:space="preserve">no se </w:t>
      </w:r>
      <w:r w:rsidR="00D81EB7" w:rsidRPr="00D81EB7">
        <w:rPr>
          <w:rStyle w:val="Textoennegrita"/>
          <w:rFonts w:ascii="Verdana" w:hAnsi="Verdana" w:cs="Arial"/>
          <w:b w:val="0"/>
          <w:sz w:val="20"/>
          <w:szCs w:val="20"/>
        </w:rPr>
        <w:t xml:space="preserve">evidencia </w:t>
      </w:r>
      <w:r w:rsidRPr="00D81EB7">
        <w:rPr>
          <w:rStyle w:val="Textoennegrita"/>
          <w:rFonts w:ascii="Verdana" w:hAnsi="Verdana" w:cs="Arial"/>
          <w:b w:val="0"/>
          <w:sz w:val="20"/>
          <w:szCs w:val="20"/>
        </w:rPr>
        <w:t>gestión por parte de este en el desarrollo del convenio, n</w:t>
      </w:r>
      <w:r w:rsidR="00D81EB7" w:rsidRPr="00D81EB7">
        <w:rPr>
          <w:rStyle w:val="Textoennegrita"/>
          <w:rFonts w:ascii="Verdana" w:hAnsi="Verdana" w:cs="Arial"/>
          <w:b w:val="0"/>
          <w:sz w:val="20"/>
          <w:szCs w:val="20"/>
        </w:rPr>
        <w:t xml:space="preserve">i </w:t>
      </w:r>
      <w:r w:rsidRPr="00D81EB7">
        <w:rPr>
          <w:rStyle w:val="Textoennegrita"/>
          <w:rFonts w:ascii="Verdana" w:hAnsi="Verdana" w:cs="Arial"/>
          <w:b w:val="0"/>
          <w:sz w:val="20"/>
          <w:szCs w:val="20"/>
        </w:rPr>
        <w:t xml:space="preserve">articulación entre </w:t>
      </w:r>
      <w:r w:rsidR="007841E1">
        <w:rPr>
          <w:rStyle w:val="Textoennegrita"/>
          <w:rFonts w:ascii="Verdana" w:hAnsi="Verdana" w:cs="Arial"/>
          <w:b w:val="0"/>
          <w:sz w:val="20"/>
          <w:szCs w:val="20"/>
        </w:rPr>
        <w:t xml:space="preserve">los </w:t>
      </w:r>
      <w:r w:rsidRPr="00D81EB7">
        <w:rPr>
          <w:rStyle w:val="Textoennegrita"/>
          <w:rFonts w:ascii="Verdana" w:hAnsi="Verdana" w:cs="Arial"/>
          <w:b w:val="0"/>
          <w:sz w:val="20"/>
          <w:szCs w:val="20"/>
        </w:rPr>
        <w:t>supervisores.</w:t>
      </w:r>
      <w:r w:rsidR="00D81EB7" w:rsidRPr="00D81EB7">
        <w:rPr>
          <w:rStyle w:val="Textoennegrita"/>
          <w:rFonts w:ascii="Verdana" w:hAnsi="Verdana" w:cs="Arial"/>
          <w:b w:val="0"/>
          <w:sz w:val="20"/>
          <w:szCs w:val="20"/>
        </w:rPr>
        <w:t xml:space="preserve"> Es así como e</w:t>
      </w:r>
      <w:r w:rsidRPr="00D81EB7">
        <w:rPr>
          <w:rStyle w:val="Textoennegrita"/>
          <w:rFonts w:ascii="Verdana" w:hAnsi="Verdana" w:cs="Arial"/>
          <w:b w:val="0"/>
          <w:sz w:val="20"/>
          <w:szCs w:val="20"/>
        </w:rPr>
        <w:t xml:space="preserve">n los informes de seguimiento que realiza el supervisor, se observan firmados solo por la Profesional Especializada Grado 24 de la Subdirección Nación – Territorio </w:t>
      </w:r>
      <w:r w:rsidRPr="00D81EB7">
        <w:rPr>
          <w:rStyle w:val="Textoennegrita"/>
          <w:rFonts w:ascii="Verdana" w:hAnsi="Verdana" w:cs="Arial"/>
          <w:sz w:val="20"/>
          <w:szCs w:val="20"/>
        </w:rPr>
        <w:t>doctora Carmenza Carolina Cotes Robayo</w:t>
      </w:r>
      <w:r w:rsidRPr="00D81EB7">
        <w:rPr>
          <w:rStyle w:val="Textoennegrita"/>
          <w:rFonts w:ascii="Verdana" w:hAnsi="Verdana" w:cs="Arial"/>
          <w:b w:val="0"/>
          <w:sz w:val="20"/>
          <w:szCs w:val="20"/>
        </w:rPr>
        <w:t xml:space="preserve">, </w:t>
      </w:r>
      <w:r w:rsidR="00D81EB7" w:rsidRPr="00D81EB7">
        <w:rPr>
          <w:rStyle w:val="Textoennegrita"/>
          <w:rFonts w:ascii="Verdana" w:hAnsi="Verdana" w:cs="Arial"/>
          <w:b w:val="0"/>
          <w:sz w:val="20"/>
          <w:szCs w:val="20"/>
        </w:rPr>
        <w:t xml:space="preserve">pero </w:t>
      </w:r>
      <w:r w:rsidRPr="00D81EB7">
        <w:rPr>
          <w:rStyle w:val="Textoennegrita"/>
          <w:rFonts w:ascii="Verdana" w:hAnsi="Verdana" w:cs="Arial"/>
          <w:b w:val="0"/>
          <w:sz w:val="20"/>
          <w:szCs w:val="20"/>
        </w:rPr>
        <w:t>ning</w:t>
      </w:r>
      <w:r w:rsidR="00D81EB7" w:rsidRPr="00D81EB7">
        <w:rPr>
          <w:rStyle w:val="Textoennegrita"/>
          <w:rFonts w:ascii="Verdana" w:hAnsi="Verdana" w:cs="Arial"/>
          <w:b w:val="0"/>
          <w:sz w:val="20"/>
          <w:szCs w:val="20"/>
        </w:rPr>
        <w:t xml:space="preserve">uno suscrito por el </w:t>
      </w:r>
      <w:r w:rsidRPr="00D81EB7">
        <w:rPr>
          <w:rStyle w:val="Textoennegrita"/>
          <w:rFonts w:ascii="Verdana" w:hAnsi="Verdana" w:cs="Arial"/>
          <w:b w:val="0"/>
          <w:sz w:val="20"/>
          <w:szCs w:val="20"/>
        </w:rPr>
        <w:t xml:space="preserve">Director Territorial de Nariño Doctor </w:t>
      </w:r>
      <w:r w:rsidRPr="00D81EB7">
        <w:rPr>
          <w:rStyle w:val="Textoennegrita"/>
          <w:rFonts w:ascii="Verdana" w:hAnsi="Verdana" w:cs="Arial"/>
          <w:sz w:val="20"/>
          <w:szCs w:val="20"/>
        </w:rPr>
        <w:t>Francisco Javier Patiño Mora.</w:t>
      </w:r>
    </w:p>
    <w:p w:rsidR="00A42129" w:rsidRPr="00D81EB7" w:rsidRDefault="00A42129" w:rsidP="007841E1">
      <w:pPr>
        <w:pStyle w:val="NormalWeb"/>
        <w:spacing w:before="0" w:beforeAutospacing="0" w:after="0" w:afterAutospacing="0"/>
        <w:ind w:left="142"/>
        <w:jc w:val="both"/>
        <w:rPr>
          <w:rStyle w:val="Textoennegrita"/>
          <w:rFonts w:ascii="Verdana" w:hAnsi="Verdana" w:cs="Arial"/>
          <w:sz w:val="20"/>
          <w:szCs w:val="20"/>
        </w:rPr>
      </w:pPr>
    </w:p>
    <w:p w:rsidR="00A42129" w:rsidRPr="000E7CD0" w:rsidRDefault="00A42129" w:rsidP="001977B2">
      <w:pPr>
        <w:pStyle w:val="NormalWeb"/>
        <w:spacing w:before="0" w:beforeAutospacing="0" w:after="0" w:afterAutospacing="0"/>
        <w:jc w:val="both"/>
        <w:rPr>
          <w:rStyle w:val="Textoennegrita"/>
          <w:rFonts w:ascii="Verdana" w:hAnsi="Verdana" w:cs="Arial"/>
          <w:b w:val="0"/>
          <w:sz w:val="20"/>
          <w:szCs w:val="20"/>
        </w:rPr>
      </w:pPr>
      <w:r w:rsidRPr="000E7CD0">
        <w:rPr>
          <w:rStyle w:val="Textoennegrita"/>
          <w:rFonts w:ascii="Verdana" w:hAnsi="Verdana" w:cs="Arial"/>
          <w:b w:val="0"/>
          <w:sz w:val="20"/>
          <w:szCs w:val="20"/>
        </w:rPr>
        <w:t xml:space="preserve">En las actas se evidencian los compromisos que </w:t>
      </w:r>
      <w:r w:rsidR="00D81EB7" w:rsidRPr="000E7CD0">
        <w:rPr>
          <w:rStyle w:val="Textoennegrita"/>
          <w:rFonts w:ascii="Verdana" w:hAnsi="Verdana" w:cs="Arial"/>
          <w:b w:val="0"/>
          <w:sz w:val="20"/>
          <w:szCs w:val="20"/>
        </w:rPr>
        <w:t xml:space="preserve">se suscriben en </w:t>
      </w:r>
      <w:r w:rsidRPr="000E7CD0">
        <w:rPr>
          <w:rStyle w:val="Textoennegrita"/>
          <w:rFonts w:ascii="Verdana" w:hAnsi="Verdana" w:cs="Arial"/>
          <w:b w:val="0"/>
          <w:sz w:val="20"/>
          <w:szCs w:val="20"/>
        </w:rPr>
        <w:t xml:space="preserve">el Comité Técnico, pero no </w:t>
      </w:r>
      <w:r w:rsidR="00D81EB7" w:rsidRPr="000E7CD0">
        <w:rPr>
          <w:rStyle w:val="Textoennegrita"/>
          <w:rFonts w:ascii="Verdana" w:hAnsi="Verdana" w:cs="Arial"/>
          <w:b w:val="0"/>
          <w:sz w:val="20"/>
          <w:szCs w:val="20"/>
        </w:rPr>
        <w:t xml:space="preserve">los </w:t>
      </w:r>
      <w:r w:rsidRPr="000E7CD0">
        <w:rPr>
          <w:rStyle w:val="Textoennegrita"/>
          <w:rFonts w:ascii="Verdana" w:hAnsi="Verdana" w:cs="Arial"/>
          <w:b w:val="0"/>
          <w:sz w:val="20"/>
          <w:szCs w:val="20"/>
        </w:rPr>
        <w:t xml:space="preserve">seguimientos </w:t>
      </w:r>
      <w:r w:rsidR="00D81EB7" w:rsidRPr="000E7CD0">
        <w:rPr>
          <w:rStyle w:val="Textoennegrita"/>
          <w:rFonts w:ascii="Verdana" w:hAnsi="Verdana" w:cs="Arial"/>
          <w:b w:val="0"/>
          <w:sz w:val="20"/>
          <w:szCs w:val="20"/>
        </w:rPr>
        <w:t xml:space="preserve">que </w:t>
      </w:r>
      <w:r w:rsidRPr="000E7CD0">
        <w:rPr>
          <w:rStyle w:val="Textoennegrita"/>
          <w:rFonts w:ascii="Verdana" w:hAnsi="Verdana" w:cs="Arial"/>
          <w:b w:val="0"/>
          <w:sz w:val="20"/>
          <w:szCs w:val="20"/>
        </w:rPr>
        <w:t>se le hace</w:t>
      </w:r>
      <w:r w:rsidR="00D81EB7" w:rsidRPr="000E7CD0">
        <w:rPr>
          <w:rStyle w:val="Textoennegrita"/>
          <w:rFonts w:ascii="Verdana" w:hAnsi="Verdana" w:cs="Arial"/>
          <w:b w:val="0"/>
          <w:sz w:val="20"/>
          <w:szCs w:val="20"/>
        </w:rPr>
        <w:t>n</w:t>
      </w:r>
      <w:r w:rsidRPr="000E7CD0">
        <w:rPr>
          <w:rStyle w:val="Textoennegrita"/>
          <w:rFonts w:ascii="Verdana" w:hAnsi="Verdana" w:cs="Arial"/>
          <w:b w:val="0"/>
          <w:sz w:val="20"/>
          <w:szCs w:val="20"/>
        </w:rPr>
        <w:t xml:space="preserve"> a estos, como por ejemplo </w:t>
      </w:r>
      <w:r w:rsidR="00D81EB7" w:rsidRPr="000E7CD0">
        <w:rPr>
          <w:rStyle w:val="Textoennegrita"/>
          <w:rFonts w:ascii="Verdana" w:hAnsi="Verdana" w:cs="Arial"/>
          <w:b w:val="0"/>
          <w:sz w:val="20"/>
          <w:szCs w:val="20"/>
        </w:rPr>
        <w:t xml:space="preserve">en el caso de las </w:t>
      </w:r>
      <w:r w:rsidRPr="000E7CD0">
        <w:rPr>
          <w:rStyle w:val="Textoennegrita"/>
          <w:rFonts w:ascii="Verdana" w:hAnsi="Verdana" w:cs="Arial"/>
          <w:b w:val="0"/>
          <w:sz w:val="20"/>
          <w:szCs w:val="20"/>
        </w:rPr>
        <w:t>visitas domiciliarias no hay evidencia de estas, las cuales</w:t>
      </w:r>
      <w:r w:rsidR="00D81EB7" w:rsidRPr="000E7CD0">
        <w:rPr>
          <w:rStyle w:val="Textoennegrita"/>
          <w:rFonts w:ascii="Verdana" w:hAnsi="Verdana" w:cs="Arial"/>
          <w:b w:val="0"/>
          <w:sz w:val="20"/>
          <w:szCs w:val="20"/>
        </w:rPr>
        <w:t xml:space="preserve"> permiten </w:t>
      </w:r>
      <w:r w:rsidRPr="000E7CD0">
        <w:rPr>
          <w:rStyle w:val="Textoennegrita"/>
          <w:rFonts w:ascii="Verdana" w:hAnsi="Verdana" w:cs="Arial"/>
          <w:b w:val="0"/>
          <w:sz w:val="20"/>
          <w:szCs w:val="20"/>
        </w:rPr>
        <w:t xml:space="preserve">verificar el cumplimiento de los criterios de focalización y priorización establecidos para el proyecto.  </w:t>
      </w:r>
    </w:p>
    <w:p w:rsidR="00A42129" w:rsidRPr="00D81EB7" w:rsidRDefault="00A42129" w:rsidP="001977B2">
      <w:pPr>
        <w:pStyle w:val="NormalWeb"/>
        <w:spacing w:before="0" w:beforeAutospacing="0" w:after="0" w:afterAutospacing="0"/>
        <w:jc w:val="both"/>
        <w:rPr>
          <w:rStyle w:val="Textoennegrita"/>
          <w:rFonts w:ascii="Verdana" w:hAnsi="Verdana" w:cs="Arial"/>
          <w:sz w:val="20"/>
          <w:szCs w:val="20"/>
        </w:rPr>
      </w:pPr>
    </w:p>
    <w:p w:rsidR="00DC26ED" w:rsidRDefault="007841E1" w:rsidP="001977B2">
      <w:pPr>
        <w:pStyle w:val="NormalWeb"/>
        <w:tabs>
          <w:tab w:val="left" w:pos="1276"/>
        </w:tabs>
        <w:spacing w:before="0" w:beforeAutospacing="0" w:after="0" w:afterAutospacing="0"/>
        <w:jc w:val="both"/>
        <w:rPr>
          <w:rStyle w:val="Textoennegrita"/>
          <w:rFonts w:ascii="Verdana" w:hAnsi="Verdana" w:cs="Arial"/>
          <w:b w:val="0"/>
          <w:sz w:val="20"/>
          <w:szCs w:val="20"/>
        </w:rPr>
      </w:pPr>
      <w:r>
        <w:rPr>
          <w:rStyle w:val="Textoennegrita"/>
          <w:rFonts w:ascii="Verdana" w:hAnsi="Verdana" w:cs="Arial"/>
          <w:b w:val="0"/>
          <w:sz w:val="20"/>
          <w:szCs w:val="20"/>
        </w:rPr>
        <w:t>M</w:t>
      </w:r>
      <w:r w:rsidR="002500AA" w:rsidRPr="004305E6">
        <w:rPr>
          <w:rStyle w:val="Textoennegrita"/>
          <w:rFonts w:ascii="Verdana" w:hAnsi="Verdana" w:cs="Arial"/>
          <w:b w:val="0"/>
          <w:sz w:val="20"/>
          <w:szCs w:val="20"/>
        </w:rPr>
        <w:t>ediante memorando con Radicado No. 20142200134493 del 03 de octubre de 2014, el Subdirector de Coordina</w:t>
      </w:r>
      <w:r>
        <w:rPr>
          <w:rStyle w:val="Textoennegrita"/>
          <w:rFonts w:ascii="Verdana" w:hAnsi="Verdana" w:cs="Arial"/>
          <w:b w:val="0"/>
          <w:sz w:val="20"/>
          <w:szCs w:val="20"/>
        </w:rPr>
        <w:t>ción Nación Territorio, solicitó</w:t>
      </w:r>
      <w:r w:rsidR="002500AA" w:rsidRPr="004305E6">
        <w:rPr>
          <w:rStyle w:val="Textoennegrita"/>
          <w:rFonts w:ascii="Verdana" w:hAnsi="Verdana" w:cs="Arial"/>
          <w:b w:val="0"/>
          <w:sz w:val="20"/>
          <w:szCs w:val="20"/>
        </w:rPr>
        <w:t xml:space="preserve"> el cambio de supervisor y mediante memorando de fecha 06 de octubre de 2014, la Secretaría</w:t>
      </w:r>
      <w:r>
        <w:rPr>
          <w:rStyle w:val="Textoennegrita"/>
          <w:rFonts w:ascii="Verdana" w:hAnsi="Verdana" w:cs="Arial"/>
          <w:b w:val="0"/>
          <w:sz w:val="20"/>
          <w:szCs w:val="20"/>
        </w:rPr>
        <w:t xml:space="preserve"> General de la UARIV le notificó </w:t>
      </w:r>
      <w:r w:rsidR="002500AA" w:rsidRPr="004305E6">
        <w:rPr>
          <w:rStyle w:val="Textoennegrita"/>
          <w:rFonts w:ascii="Verdana" w:hAnsi="Verdana" w:cs="Arial"/>
          <w:b w:val="0"/>
          <w:sz w:val="20"/>
          <w:szCs w:val="20"/>
        </w:rPr>
        <w:t xml:space="preserve">a Daniel Alejandro Olaya Cardona </w:t>
      </w:r>
      <w:r w:rsidR="003A2DA0">
        <w:rPr>
          <w:rStyle w:val="Textoennegrita"/>
          <w:rFonts w:ascii="Verdana" w:hAnsi="Verdana" w:cs="Arial"/>
          <w:b w:val="0"/>
          <w:sz w:val="20"/>
          <w:szCs w:val="20"/>
        </w:rPr>
        <w:t xml:space="preserve">su </w:t>
      </w:r>
      <w:r w:rsidR="002500AA" w:rsidRPr="004305E6">
        <w:rPr>
          <w:rStyle w:val="Textoennegrita"/>
          <w:rFonts w:ascii="Verdana" w:hAnsi="Verdana" w:cs="Arial"/>
          <w:b w:val="0"/>
          <w:sz w:val="20"/>
          <w:szCs w:val="20"/>
        </w:rPr>
        <w:t xml:space="preserve">designación </w:t>
      </w:r>
      <w:r w:rsidR="003A2DA0">
        <w:rPr>
          <w:rStyle w:val="Textoennegrita"/>
          <w:rFonts w:ascii="Verdana" w:hAnsi="Verdana" w:cs="Arial"/>
          <w:b w:val="0"/>
          <w:sz w:val="20"/>
          <w:szCs w:val="20"/>
        </w:rPr>
        <w:t xml:space="preserve">como </w:t>
      </w:r>
      <w:r w:rsidR="002500AA" w:rsidRPr="004305E6">
        <w:rPr>
          <w:rStyle w:val="Textoennegrita"/>
          <w:rFonts w:ascii="Verdana" w:hAnsi="Verdana" w:cs="Arial"/>
          <w:b w:val="0"/>
          <w:sz w:val="20"/>
          <w:szCs w:val="20"/>
        </w:rPr>
        <w:t>supervis</w:t>
      </w:r>
      <w:r w:rsidR="003A2DA0">
        <w:rPr>
          <w:rStyle w:val="Textoennegrita"/>
          <w:rFonts w:ascii="Verdana" w:hAnsi="Verdana" w:cs="Arial"/>
          <w:b w:val="0"/>
          <w:sz w:val="20"/>
          <w:szCs w:val="20"/>
        </w:rPr>
        <w:t>or, cambiando a la supervisora inicial, Carmenza Carolina Cotes Robayo</w:t>
      </w:r>
      <w:r w:rsidR="001977B2">
        <w:rPr>
          <w:rStyle w:val="Textoennegrita"/>
          <w:rFonts w:ascii="Verdana" w:hAnsi="Verdana" w:cs="Arial"/>
          <w:b w:val="0"/>
          <w:sz w:val="20"/>
          <w:szCs w:val="20"/>
        </w:rPr>
        <w:t xml:space="preserve">, la cual presentó </w:t>
      </w:r>
      <w:r w:rsidR="00DC26ED" w:rsidRPr="004305E6">
        <w:rPr>
          <w:rStyle w:val="Textoennegrita"/>
          <w:rFonts w:ascii="Verdana" w:hAnsi="Verdana" w:cs="Arial"/>
          <w:b w:val="0"/>
          <w:sz w:val="20"/>
          <w:szCs w:val="20"/>
        </w:rPr>
        <w:t>un informe final relacionan</w:t>
      </w:r>
      <w:r w:rsidR="001977B2">
        <w:rPr>
          <w:rStyle w:val="Textoennegrita"/>
          <w:rFonts w:ascii="Verdana" w:hAnsi="Verdana" w:cs="Arial"/>
          <w:b w:val="0"/>
          <w:sz w:val="20"/>
          <w:szCs w:val="20"/>
        </w:rPr>
        <w:t xml:space="preserve">do las actividades durante </w:t>
      </w:r>
      <w:r w:rsidR="00DC26ED" w:rsidRPr="004305E6">
        <w:rPr>
          <w:rStyle w:val="Textoennegrita"/>
          <w:rFonts w:ascii="Verdana" w:hAnsi="Verdana" w:cs="Arial"/>
          <w:b w:val="0"/>
          <w:sz w:val="20"/>
          <w:szCs w:val="20"/>
        </w:rPr>
        <w:t>su gestión y los compromisos pendientes</w:t>
      </w:r>
      <w:r w:rsidR="001977B2">
        <w:rPr>
          <w:rStyle w:val="Textoennegrita"/>
          <w:rFonts w:ascii="Verdana" w:hAnsi="Verdana" w:cs="Arial"/>
          <w:b w:val="0"/>
          <w:sz w:val="20"/>
          <w:szCs w:val="20"/>
        </w:rPr>
        <w:t xml:space="preserve"> por cumplir</w:t>
      </w:r>
      <w:r w:rsidR="00DC26ED" w:rsidRPr="004305E6">
        <w:rPr>
          <w:rStyle w:val="Textoennegrita"/>
          <w:rFonts w:ascii="Verdana" w:hAnsi="Verdana" w:cs="Arial"/>
          <w:b w:val="0"/>
          <w:sz w:val="20"/>
          <w:szCs w:val="20"/>
        </w:rPr>
        <w:t xml:space="preserve"> (folios 381 al 393).</w:t>
      </w:r>
    </w:p>
    <w:p w:rsidR="00775544" w:rsidRDefault="00775544"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FB51C4" w:rsidRDefault="00AB0CCE" w:rsidP="001977B2">
      <w:pPr>
        <w:pStyle w:val="NormalWeb"/>
        <w:tabs>
          <w:tab w:val="left" w:pos="1276"/>
        </w:tabs>
        <w:spacing w:before="0" w:beforeAutospacing="0" w:after="0" w:afterAutospacing="0"/>
        <w:jc w:val="both"/>
        <w:rPr>
          <w:rStyle w:val="Textoennegrita"/>
          <w:rFonts w:ascii="Verdana" w:hAnsi="Verdana" w:cs="Arial"/>
          <w:b w:val="0"/>
          <w:sz w:val="20"/>
          <w:szCs w:val="20"/>
        </w:rPr>
      </w:pPr>
      <w:r>
        <w:rPr>
          <w:rStyle w:val="Textoennegrita"/>
          <w:rFonts w:ascii="Verdana" w:hAnsi="Verdana" w:cs="Arial"/>
          <w:b w:val="0"/>
          <w:sz w:val="20"/>
          <w:szCs w:val="20"/>
        </w:rPr>
        <w:t>Se evidencia nuevamente un cambio de supervisor</w:t>
      </w:r>
      <w:r w:rsidR="00AE61CB">
        <w:rPr>
          <w:rStyle w:val="Textoennegrita"/>
          <w:rFonts w:ascii="Verdana" w:hAnsi="Verdana" w:cs="Arial"/>
          <w:b w:val="0"/>
          <w:sz w:val="20"/>
          <w:szCs w:val="20"/>
        </w:rPr>
        <w:t xml:space="preserve"> (</w:t>
      </w:r>
      <w:r w:rsidR="00923442">
        <w:rPr>
          <w:rStyle w:val="Textoennegrita"/>
          <w:rFonts w:ascii="Verdana" w:hAnsi="Verdana" w:cs="Arial"/>
          <w:b w:val="0"/>
          <w:sz w:val="20"/>
          <w:szCs w:val="20"/>
        </w:rPr>
        <w:t>Carmenza C</w:t>
      </w:r>
      <w:r w:rsidR="00AE61CB">
        <w:rPr>
          <w:rStyle w:val="Textoennegrita"/>
          <w:rFonts w:ascii="Verdana" w:hAnsi="Verdana" w:cs="Arial"/>
          <w:b w:val="0"/>
          <w:sz w:val="20"/>
          <w:szCs w:val="20"/>
        </w:rPr>
        <w:t>arolina Cotes Robayo)</w:t>
      </w:r>
      <w:r>
        <w:rPr>
          <w:rStyle w:val="Textoennegrita"/>
          <w:rFonts w:ascii="Verdana" w:hAnsi="Verdana" w:cs="Arial"/>
          <w:b w:val="0"/>
          <w:sz w:val="20"/>
          <w:szCs w:val="20"/>
        </w:rPr>
        <w:t>, sin que en la carpeta contractual se observe el oficio o el correo electrónico mediante el cual se real</w:t>
      </w:r>
      <w:r w:rsidR="00817D6B">
        <w:rPr>
          <w:rStyle w:val="Textoennegrita"/>
          <w:rFonts w:ascii="Verdana" w:hAnsi="Verdana" w:cs="Arial"/>
          <w:b w:val="0"/>
          <w:sz w:val="20"/>
          <w:szCs w:val="20"/>
        </w:rPr>
        <w:t>iza la notificación del cambio</w:t>
      </w:r>
      <w:r w:rsidR="00FB51C4">
        <w:rPr>
          <w:rStyle w:val="Textoennegrita"/>
          <w:rFonts w:ascii="Verdana" w:hAnsi="Verdana" w:cs="Arial"/>
          <w:b w:val="0"/>
          <w:sz w:val="20"/>
          <w:szCs w:val="20"/>
        </w:rPr>
        <w:t>.</w:t>
      </w:r>
    </w:p>
    <w:p w:rsidR="00FB51C4" w:rsidRDefault="00FB51C4"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775544" w:rsidRDefault="00FB51C4" w:rsidP="001977B2">
      <w:pPr>
        <w:pStyle w:val="NormalWeb"/>
        <w:tabs>
          <w:tab w:val="left" w:pos="1276"/>
        </w:tabs>
        <w:spacing w:before="0" w:beforeAutospacing="0" w:after="0" w:afterAutospacing="0"/>
        <w:jc w:val="both"/>
        <w:rPr>
          <w:rStyle w:val="Textoennegrita"/>
          <w:rFonts w:ascii="Verdana" w:hAnsi="Verdana" w:cs="Arial"/>
          <w:b w:val="0"/>
          <w:sz w:val="20"/>
          <w:szCs w:val="20"/>
        </w:rPr>
      </w:pPr>
      <w:r>
        <w:rPr>
          <w:rStyle w:val="Textoennegrita"/>
          <w:rFonts w:ascii="Verdana" w:hAnsi="Verdana" w:cs="Arial"/>
          <w:b w:val="0"/>
          <w:sz w:val="20"/>
          <w:szCs w:val="20"/>
        </w:rPr>
        <w:t xml:space="preserve">Teniendo en cuenta lo anterior y conforme a lo establecido </w:t>
      </w:r>
      <w:r w:rsidR="00AB0CCE">
        <w:rPr>
          <w:rStyle w:val="Textoennegrita"/>
          <w:rFonts w:ascii="Verdana" w:hAnsi="Verdana" w:cs="Arial"/>
          <w:b w:val="0"/>
          <w:sz w:val="20"/>
          <w:szCs w:val="20"/>
        </w:rPr>
        <w:t>en el numeral 4.3. del Capítulo 4 del Manual de Contrataci</w:t>
      </w:r>
      <w:r w:rsidR="00817D6B">
        <w:rPr>
          <w:rStyle w:val="Textoennegrita"/>
          <w:rFonts w:ascii="Verdana" w:hAnsi="Verdana" w:cs="Arial"/>
          <w:b w:val="0"/>
          <w:sz w:val="20"/>
          <w:szCs w:val="20"/>
        </w:rPr>
        <w:t>ón y S</w:t>
      </w:r>
      <w:r w:rsidR="00AB0CCE">
        <w:rPr>
          <w:rStyle w:val="Textoennegrita"/>
          <w:rFonts w:ascii="Verdana" w:hAnsi="Verdana" w:cs="Arial"/>
          <w:b w:val="0"/>
          <w:sz w:val="20"/>
          <w:szCs w:val="20"/>
        </w:rPr>
        <w:t xml:space="preserve">upervisión de la UARIV, no </w:t>
      </w:r>
      <w:r w:rsidR="00817D6B">
        <w:rPr>
          <w:rStyle w:val="Textoennegrita"/>
          <w:rFonts w:ascii="Verdana" w:hAnsi="Verdana" w:cs="Arial"/>
          <w:b w:val="0"/>
          <w:sz w:val="20"/>
          <w:szCs w:val="20"/>
        </w:rPr>
        <w:t>se ob</w:t>
      </w:r>
      <w:r>
        <w:rPr>
          <w:rStyle w:val="Textoennegrita"/>
          <w:rFonts w:ascii="Verdana" w:hAnsi="Verdana" w:cs="Arial"/>
          <w:b w:val="0"/>
          <w:sz w:val="20"/>
          <w:szCs w:val="20"/>
        </w:rPr>
        <w:t xml:space="preserve">servó dentro de la carpeta contractual </w:t>
      </w:r>
      <w:r w:rsidR="00AB0CCE">
        <w:rPr>
          <w:rStyle w:val="Textoennegrita"/>
          <w:rFonts w:ascii="Verdana" w:hAnsi="Verdana" w:cs="Arial"/>
          <w:b w:val="0"/>
          <w:sz w:val="20"/>
          <w:szCs w:val="20"/>
        </w:rPr>
        <w:t>un acta de entrega a la persona que lo reemplazará</w:t>
      </w:r>
      <w:r w:rsidR="00775544">
        <w:rPr>
          <w:rStyle w:val="Textoennegrita"/>
          <w:rFonts w:ascii="Verdana" w:hAnsi="Verdana" w:cs="Arial"/>
          <w:b w:val="0"/>
          <w:sz w:val="20"/>
          <w:szCs w:val="20"/>
        </w:rPr>
        <w:t xml:space="preserve"> </w:t>
      </w:r>
      <w:r w:rsidR="00817D6B">
        <w:rPr>
          <w:rStyle w:val="Textoennegrita"/>
          <w:rFonts w:ascii="Verdana" w:hAnsi="Verdana" w:cs="Arial"/>
          <w:b w:val="0"/>
          <w:sz w:val="20"/>
          <w:szCs w:val="20"/>
        </w:rPr>
        <w:t>en la cual se relacionen las actividades desarrolladas durante e</w:t>
      </w:r>
      <w:r>
        <w:rPr>
          <w:rStyle w:val="Textoennegrita"/>
          <w:rFonts w:ascii="Verdana" w:hAnsi="Verdana" w:cs="Arial"/>
          <w:b w:val="0"/>
          <w:sz w:val="20"/>
          <w:szCs w:val="20"/>
        </w:rPr>
        <w:t>l tiempo que ejerció la supervisión, así como, l</w:t>
      </w:r>
      <w:r w:rsidR="00817D6B">
        <w:rPr>
          <w:rStyle w:val="Textoennegrita"/>
          <w:rFonts w:ascii="Verdana" w:hAnsi="Verdana" w:cs="Arial"/>
          <w:b w:val="0"/>
          <w:sz w:val="20"/>
          <w:szCs w:val="20"/>
        </w:rPr>
        <w:t>os compromisos que se encuentran pendientes por cumplir.</w:t>
      </w:r>
      <w:r w:rsidR="00775544">
        <w:rPr>
          <w:rStyle w:val="Textoennegrita"/>
          <w:rFonts w:ascii="Verdana" w:hAnsi="Verdana" w:cs="Arial"/>
          <w:b w:val="0"/>
          <w:sz w:val="20"/>
          <w:szCs w:val="20"/>
        </w:rPr>
        <w:t xml:space="preserve">  </w:t>
      </w:r>
    </w:p>
    <w:p w:rsidR="00CB6615" w:rsidRDefault="00CB6615"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6F1B2A" w:rsidRDefault="006F1B2A"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6F1B2A" w:rsidRDefault="006F1B2A" w:rsidP="001977B2">
      <w:pPr>
        <w:pStyle w:val="NormalWeb"/>
        <w:tabs>
          <w:tab w:val="left" w:pos="1276"/>
        </w:tabs>
        <w:spacing w:before="0" w:beforeAutospacing="0" w:after="0" w:afterAutospacing="0"/>
        <w:jc w:val="both"/>
        <w:rPr>
          <w:rStyle w:val="Textoennegrita"/>
          <w:rFonts w:ascii="Verdana" w:hAnsi="Verdana" w:cs="Arial"/>
          <w:b w:val="0"/>
          <w:sz w:val="20"/>
          <w:szCs w:val="20"/>
        </w:rPr>
      </w:pPr>
    </w:p>
    <w:p w:rsidR="009B66EA" w:rsidRPr="009B66EA" w:rsidRDefault="00CB6615"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9B66EA">
        <w:rPr>
          <w:rFonts w:ascii="Verdana" w:hAnsi="Verdana"/>
          <w:b/>
          <w:bCs/>
          <w:sz w:val="18"/>
          <w:szCs w:val="18"/>
          <w:u w:val="single"/>
        </w:rPr>
        <w:lastRenderedPageBreak/>
        <w:t>RESPUESTA A LA OBSERVACIÓN POR PARTE DE LA SUPERVISORA DEL CONVENIO.</w:t>
      </w:r>
      <w:r w:rsidRPr="009B66EA">
        <w:rPr>
          <w:rFonts w:ascii="Verdana" w:hAnsi="Verdana"/>
          <w:sz w:val="18"/>
          <w:szCs w:val="18"/>
        </w:rPr>
        <w:t xml:space="preserve"> </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b/>
          <w:sz w:val="18"/>
          <w:szCs w:val="18"/>
          <w:lang w:val="es-CO"/>
        </w:rPr>
      </w:pPr>
      <w:r w:rsidRPr="009B66EA">
        <w:rPr>
          <w:rFonts w:ascii="Verdana" w:hAnsi="Verdana" w:cs="Arial"/>
          <w:b/>
          <w:sz w:val="18"/>
          <w:szCs w:val="18"/>
          <w:lang w:val="es-CO"/>
        </w:rPr>
        <w:t>Se evidencian compromisos tanto en los informes de supervisión como en las sesiones que realiza el comité técnico, pero no hay un seguimiento estricto a estos, lo cual ha hecho que no se pueda cumplir con objeto para el cual fue creado el convenio.</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9B66EA">
        <w:rPr>
          <w:rFonts w:ascii="Verdana" w:hAnsi="Verdana" w:cs="Arial"/>
          <w:sz w:val="18"/>
          <w:szCs w:val="18"/>
          <w:lang w:val="es-CO"/>
        </w:rPr>
        <w:t>Es importante, manifestar que el seguimiento a los compromisos, se efectúa al inicio de cada sesión de comité técnico, actividad que nos permite evidenciar cuales son los incumplimientos del ejecutor frente a las actividades contempladas en el convenio. Sin embargo y como reposa en el expediente contractual, cuando la Gobernación no cumple con los compromisos establecido, los supervisores requieren conjuntamente o por separado, a la Gobernación, para garantizar el cumplimiento de los diferentes compromiso.</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b/>
          <w:i/>
          <w:sz w:val="18"/>
          <w:szCs w:val="18"/>
          <w:lang w:val="es-CO"/>
        </w:rPr>
      </w:pPr>
      <w:r w:rsidRPr="009B66EA">
        <w:rPr>
          <w:rFonts w:ascii="Verdana" w:hAnsi="Verdana" w:cs="Arial"/>
          <w:sz w:val="18"/>
          <w:szCs w:val="18"/>
          <w:lang w:val="es-CO"/>
        </w:rPr>
        <w:t>De igual forma, al no recibir respuesta oportuna al cumplimento de las actividades o compromisos asumidos por la gobernación, se ha informa al ordenado</w:t>
      </w:r>
      <w:r w:rsidR="00BC6BA2">
        <w:rPr>
          <w:rFonts w:ascii="Verdana" w:hAnsi="Verdana" w:cs="Arial"/>
          <w:sz w:val="18"/>
          <w:szCs w:val="18"/>
          <w:lang w:val="es-CO"/>
        </w:rPr>
        <w:t>r</w:t>
      </w:r>
      <w:r w:rsidRPr="009B66EA">
        <w:rPr>
          <w:rFonts w:ascii="Verdana" w:hAnsi="Verdana" w:cs="Arial"/>
          <w:sz w:val="18"/>
          <w:szCs w:val="18"/>
          <w:lang w:val="es-CO"/>
        </w:rPr>
        <w:t xml:space="preserve"> del gasto la situación de frecuente incumplimiento, para que se tomen las medidas que sean necesarias. Todo lo anterior son las actividades que como supervisores desarrollamos en virtud de lo establecido en el numeral 4.5 del manual de contratación </w:t>
      </w:r>
      <w:r w:rsidRPr="009B66EA">
        <w:rPr>
          <w:rFonts w:ascii="Verdana" w:hAnsi="Verdana" w:cs="Arial"/>
          <w:b/>
          <w:i/>
          <w:sz w:val="18"/>
          <w:szCs w:val="18"/>
          <w:lang w:val="es-CO"/>
        </w:rPr>
        <w:t>“deberes y facultades del supervisor en las etapa contractual y poscontractual”</w:t>
      </w:r>
      <w:r w:rsidR="00BC6BA2">
        <w:rPr>
          <w:rFonts w:ascii="Verdana" w:hAnsi="Verdana" w:cs="Arial"/>
          <w:b/>
          <w:i/>
          <w:sz w:val="18"/>
          <w:szCs w:val="18"/>
          <w:lang w:val="es-CO"/>
        </w:rPr>
        <w:t xml:space="preserve"> </w:t>
      </w:r>
      <w:r w:rsidRPr="009B66EA">
        <w:rPr>
          <w:rFonts w:ascii="Verdana" w:hAnsi="Verdana" w:cs="Arial"/>
          <w:b/>
          <w:i/>
          <w:sz w:val="18"/>
          <w:szCs w:val="18"/>
          <w:lang w:val="es-CO"/>
        </w:rPr>
        <w:t>Mayo_2015*</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9B66EA">
        <w:rPr>
          <w:rFonts w:ascii="Verdana" w:hAnsi="Verdana" w:cs="Arial"/>
          <w:sz w:val="18"/>
          <w:szCs w:val="18"/>
          <w:lang w:val="es-CO"/>
        </w:rPr>
        <w:t>Ahora bien, el incumplimiento de algunas actividades de la Gobernación de Nariño, en el marco del convenio 1629 de 2013, no puede determinar de forma concreta que a la fecha no se haya cumplido con el objeto para el cual fue creado el convenio, como lo determina la cláusula primera que preceptúa:</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i/>
          <w:sz w:val="18"/>
          <w:szCs w:val="18"/>
          <w:lang w:val="es-CO"/>
        </w:rPr>
      </w:pPr>
      <w:r w:rsidRPr="009B66EA">
        <w:rPr>
          <w:rFonts w:ascii="Verdana" w:hAnsi="Verdana" w:cs="Arial"/>
          <w:b/>
          <w:i/>
          <w:sz w:val="18"/>
          <w:szCs w:val="18"/>
          <w:lang w:val="es-CO"/>
        </w:rPr>
        <w:t xml:space="preserve">PRIMERA.- </w:t>
      </w:r>
      <w:r w:rsidRPr="009B66EA">
        <w:rPr>
          <w:rFonts w:ascii="Verdana" w:hAnsi="Verdana" w:cs="Arial"/>
          <w:b/>
          <w:i/>
          <w:sz w:val="18"/>
          <w:szCs w:val="18"/>
          <w:u w:val="single"/>
          <w:lang w:val="es-CO"/>
        </w:rPr>
        <w:t xml:space="preserve">OBJETO: </w:t>
      </w:r>
      <w:r w:rsidRPr="009B66EA">
        <w:rPr>
          <w:rFonts w:ascii="Verdana" w:hAnsi="Verdana" w:cs="Arial"/>
          <w:b/>
          <w:i/>
          <w:sz w:val="18"/>
          <w:szCs w:val="18"/>
          <w:lang w:val="es-CO"/>
        </w:rPr>
        <w:t xml:space="preserve"> </w:t>
      </w:r>
      <w:r w:rsidRPr="009B66EA">
        <w:rPr>
          <w:rFonts w:ascii="Verdana" w:hAnsi="Verdana" w:cs="Arial"/>
          <w:i/>
          <w:sz w:val="18"/>
          <w:szCs w:val="18"/>
          <w:lang w:val="es-CO"/>
        </w:rPr>
        <w:t>Aunar esfuerzos para la cooperación interinstitucional, técnica y financiera, administrativa y operativa, entre la Unidad para la atención y reparación Integral a las víctimas, el departamento de Nariño, para poner en marcha el proyecto denominado "Fortalecimiento de la capacidad de resiliencia para la reparación colectiva de las familias retornadas por efecto del desplazamiento forzado en Policrapa, Leiva, Olaya Herrera, Santa Bárbara Iscuande y Barbacoas en el departamento de Nariño"</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9B66EA">
        <w:rPr>
          <w:rFonts w:ascii="Verdana" w:hAnsi="Verdana" w:cs="Arial"/>
          <w:sz w:val="18"/>
          <w:szCs w:val="18"/>
          <w:lang w:val="es-CO"/>
        </w:rPr>
        <w:t>Si bien es cierto, y de esta forma lo ha manifestado esta supervisión existen dificultades en el desarrollo del convenio, el mismo está cumpliendo con el objeto para el cual fue credo. No obstante y en virtud de esta observación la oficina de control interno, se solicita por parte de esta supervisión, se realice una visita técnica a los municipios beneficiarios del convenio, que permita dar por cierta dicha observación.</w:t>
      </w:r>
    </w:p>
    <w:p w:rsidR="009B66EA" w:rsidRPr="009B66EA" w:rsidRDefault="009B66EA"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cs="Arial"/>
          <w:sz w:val="18"/>
          <w:szCs w:val="18"/>
          <w:lang w:val="es-CO"/>
        </w:rPr>
      </w:pPr>
      <w:r w:rsidRPr="009B66EA">
        <w:rPr>
          <w:rFonts w:ascii="Verdana" w:hAnsi="Verdana" w:cs="Arial"/>
          <w:sz w:val="18"/>
          <w:szCs w:val="18"/>
          <w:lang w:val="es-CO"/>
        </w:rPr>
        <w:t xml:space="preserve">Así mismo, se señala por parte de esta supervisión, que muchos de los objetivos específicos  del convenio, establecidos en la cláusula segunda, se están cumpliendo y se vienen desarrollando como los son: </w:t>
      </w:r>
    </w:p>
    <w:p w:rsidR="009B66EA" w:rsidRPr="009B66EA" w:rsidRDefault="009B66EA" w:rsidP="00321746">
      <w:pPr>
        <w:pStyle w:val="Prrafodelista"/>
        <w:numPr>
          <w:ilvl w:val="0"/>
          <w:numId w:val="32"/>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9B66EA">
        <w:rPr>
          <w:rFonts w:ascii="Verdana" w:hAnsi="Verdana" w:cs="Arial"/>
          <w:sz w:val="18"/>
          <w:szCs w:val="18"/>
          <w:lang w:val="es-CO"/>
        </w:rPr>
        <w:t>Fortalecer la articulación, entre el nivel nacional y el territorial en la implementación de proyectos  estratégicos.</w:t>
      </w:r>
    </w:p>
    <w:p w:rsidR="00FE0D3D" w:rsidRDefault="009B66EA" w:rsidP="00321746">
      <w:pPr>
        <w:pStyle w:val="Prrafodelista"/>
        <w:numPr>
          <w:ilvl w:val="0"/>
          <w:numId w:val="32"/>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9B66EA">
        <w:rPr>
          <w:rFonts w:ascii="Verdana" w:hAnsi="Verdana" w:cs="Arial"/>
          <w:sz w:val="18"/>
          <w:szCs w:val="18"/>
          <w:lang w:val="es-CO"/>
        </w:rPr>
        <w:t>Dar cumplimento al diseño del sistema de corresponsabilidad en los términos del artículo 172 de la Ley 1448 de 2011.</w:t>
      </w:r>
    </w:p>
    <w:p w:rsidR="00FE0D3D" w:rsidRPr="00FE0D3D" w:rsidRDefault="009B66EA" w:rsidP="00321746">
      <w:pPr>
        <w:pStyle w:val="Prrafodelista"/>
        <w:numPr>
          <w:ilvl w:val="0"/>
          <w:numId w:val="32"/>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Fonts w:ascii="Verdana" w:hAnsi="Verdana" w:cs="Arial"/>
          <w:sz w:val="18"/>
          <w:szCs w:val="18"/>
          <w:lang w:val="es-CO"/>
        </w:rPr>
      </w:pPr>
      <w:r w:rsidRPr="00FE0D3D">
        <w:rPr>
          <w:rFonts w:ascii="Verdana" w:hAnsi="Verdana" w:cs="Arial"/>
          <w:sz w:val="18"/>
          <w:szCs w:val="18"/>
          <w:lang w:val="es-CO"/>
        </w:rPr>
        <w:t>Promover el fortalecimiento de las capacidades para la participación  y el control comunitario de la población víctimas de desplazamiento.</w:t>
      </w:r>
    </w:p>
    <w:p w:rsidR="00FE0D3D" w:rsidRPr="00FE0D3D" w:rsidRDefault="00FE0D3D"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FE0D3D">
        <w:rPr>
          <w:rFonts w:ascii="Verdana" w:hAnsi="Verdana"/>
          <w:b/>
          <w:sz w:val="18"/>
          <w:szCs w:val="18"/>
          <w:lang w:val="es-CO"/>
        </w:rPr>
        <w:t>OBSERVACIONES DE LA OCI FRENTE A ESTA RESPUESTA</w:t>
      </w:r>
    </w:p>
    <w:p w:rsidR="00F56143" w:rsidRPr="00F56143" w:rsidRDefault="00FE0D3D"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FE0D3D">
        <w:rPr>
          <w:rFonts w:ascii="Verdana" w:hAnsi="Verdana"/>
          <w:sz w:val="18"/>
          <w:szCs w:val="18"/>
          <w:lang w:val="es-CO"/>
        </w:rPr>
        <w:t>Si bien es cierto en algunas actas se evidencia e</w:t>
      </w:r>
      <w:r>
        <w:rPr>
          <w:rFonts w:ascii="Verdana" w:hAnsi="Verdana"/>
          <w:sz w:val="18"/>
          <w:szCs w:val="18"/>
          <w:lang w:val="es-CO"/>
        </w:rPr>
        <w:t xml:space="preserve">l seguimiento a los compromisos, esta actividad no ha sido efectiva debido a que </w:t>
      </w:r>
      <w:r w:rsidR="00291520">
        <w:rPr>
          <w:rFonts w:ascii="Verdana" w:hAnsi="Verdana"/>
          <w:sz w:val="18"/>
          <w:szCs w:val="18"/>
          <w:lang w:val="es-CO"/>
        </w:rPr>
        <w:t>en los dos (2) años que llevamos de suscripción del contrato no se ven avances significativos para lo cual fue creado, muestra de esto es la ejecución</w:t>
      </w:r>
      <w:r w:rsidR="00105FBD">
        <w:rPr>
          <w:rFonts w:ascii="Verdana" w:hAnsi="Verdana"/>
          <w:sz w:val="18"/>
          <w:szCs w:val="18"/>
          <w:lang w:val="es-CO"/>
        </w:rPr>
        <w:t>, que a la</w:t>
      </w:r>
      <w:r w:rsidR="00EA30BF">
        <w:rPr>
          <w:rFonts w:ascii="Verdana" w:hAnsi="Verdana"/>
          <w:sz w:val="18"/>
          <w:szCs w:val="18"/>
          <w:lang w:val="es-CO"/>
        </w:rPr>
        <w:t xml:space="preserve"> fecha presenta un avance del 18</w:t>
      </w:r>
      <w:r w:rsidR="00105FBD">
        <w:rPr>
          <w:rFonts w:ascii="Verdana" w:hAnsi="Verdana"/>
          <w:sz w:val="18"/>
          <w:szCs w:val="18"/>
          <w:lang w:val="es-CO"/>
        </w:rPr>
        <w:t xml:space="preserve">%, así mismo, no se observa </w:t>
      </w:r>
      <w:r w:rsidR="001D672E">
        <w:rPr>
          <w:rFonts w:ascii="Verdana" w:hAnsi="Verdana"/>
          <w:sz w:val="18"/>
          <w:szCs w:val="18"/>
          <w:lang w:val="es-CO"/>
        </w:rPr>
        <w:t>claramente la población beneficiaria de los proyectos de cofinanciación</w:t>
      </w:r>
      <w:r w:rsidR="00F56143">
        <w:rPr>
          <w:rFonts w:ascii="Verdana" w:hAnsi="Verdana"/>
          <w:sz w:val="18"/>
          <w:szCs w:val="18"/>
          <w:lang w:val="es-CO"/>
        </w:rPr>
        <w:t xml:space="preserve"> que ha financiado la UNIDAD</w:t>
      </w:r>
      <w:r w:rsidR="00AE61CB">
        <w:rPr>
          <w:rFonts w:ascii="Verdana" w:hAnsi="Verdana"/>
          <w:sz w:val="18"/>
          <w:szCs w:val="18"/>
          <w:lang w:val="es-CO"/>
        </w:rPr>
        <w:t>.</w:t>
      </w:r>
      <w:r w:rsidR="00F56143" w:rsidRPr="00F56143">
        <w:rPr>
          <w:rFonts w:ascii="Verdana" w:hAnsi="Verdana"/>
          <w:sz w:val="18"/>
          <w:szCs w:val="18"/>
          <w:lang w:val="es-CO"/>
        </w:rPr>
        <w:t xml:space="preserve"> Los comentarios y la documentación recibida, no desvirtúan </w:t>
      </w:r>
      <w:r w:rsidR="00F56143" w:rsidRPr="00F56143">
        <w:rPr>
          <w:rFonts w:ascii="Verdana" w:hAnsi="Verdana"/>
          <w:sz w:val="18"/>
          <w:szCs w:val="18"/>
          <w:lang w:val="es-CO"/>
        </w:rPr>
        <w:lastRenderedPageBreak/>
        <w:t>la observación que en su momento fue encontrada por la auditora, pero si son pertinentes para el SEGUIMIENTO AL PLAN DE MEJORAMIENTO, momento en el cual la OCI, verificará las mejoras y avances informados contra evidencia</w:t>
      </w:r>
      <w:r w:rsidR="00AE61CB">
        <w:rPr>
          <w:rFonts w:ascii="Verdana" w:hAnsi="Verdana"/>
          <w:sz w:val="18"/>
          <w:szCs w:val="18"/>
          <w:lang w:val="es-CO"/>
        </w:rPr>
        <w:t xml:space="preserve">, en los futuros informes </w:t>
      </w:r>
      <w:r w:rsidR="00E112C0">
        <w:rPr>
          <w:rFonts w:ascii="Verdana" w:hAnsi="Verdana"/>
          <w:sz w:val="18"/>
          <w:szCs w:val="18"/>
          <w:lang w:val="es-CO"/>
        </w:rPr>
        <w:t>de supervisión que se presenten en la ejecución del convenio.</w:t>
      </w:r>
    </w:p>
    <w:p w:rsidR="00554D46" w:rsidRPr="00F56143" w:rsidRDefault="00632622"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bCs/>
          <w:sz w:val="18"/>
          <w:szCs w:val="18"/>
          <w:u w:val="single"/>
        </w:rPr>
      </w:pPr>
      <w:r w:rsidRPr="00F56143">
        <w:rPr>
          <w:rFonts w:ascii="Verdana" w:hAnsi="Verdana"/>
          <w:b/>
          <w:bCs/>
          <w:sz w:val="18"/>
          <w:szCs w:val="18"/>
          <w:u w:val="single"/>
        </w:rPr>
        <w:t xml:space="preserve">RESPUESTA A LA OBSERVACIÓN POR PARTE DE LA </w:t>
      </w:r>
      <w:r w:rsidR="00FE0D3D" w:rsidRPr="00F56143">
        <w:rPr>
          <w:rFonts w:ascii="Verdana" w:hAnsi="Verdana"/>
          <w:b/>
          <w:bCs/>
          <w:sz w:val="18"/>
          <w:szCs w:val="18"/>
          <w:u w:val="single"/>
        </w:rPr>
        <w:t xml:space="preserve">COORDINADORA DEL GRUPO DE GESTIÓN CONTRACTUAL </w:t>
      </w:r>
    </w:p>
    <w:p w:rsidR="00554D46" w:rsidRPr="00F56143" w:rsidRDefault="00554D46"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rPr>
      </w:pPr>
      <w:r w:rsidRPr="00F56143">
        <w:rPr>
          <w:rFonts w:ascii="Verdana" w:hAnsi="Verdana"/>
          <w:b/>
          <w:sz w:val="18"/>
          <w:szCs w:val="18"/>
        </w:rPr>
        <w:t xml:space="preserve">Observación: </w:t>
      </w:r>
      <w:r w:rsidRPr="00F56143">
        <w:rPr>
          <w:rFonts w:ascii="Verdana" w:hAnsi="Verdana"/>
          <w:sz w:val="18"/>
          <w:szCs w:val="18"/>
        </w:rPr>
        <w:t xml:space="preserve">Se evidencia nuevamente un cambio de supervisor, sin que en la carpeta contractual se observe el oficio o correo electrónico mediante el cual se realiza la notificación del cambio. </w:t>
      </w:r>
    </w:p>
    <w:p w:rsidR="00554D46" w:rsidRPr="00F56143" w:rsidRDefault="00554D46"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rPr>
      </w:pPr>
      <w:r w:rsidRPr="00F56143">
        <w:rPr>
          <w:rFonts w:ascii="Verdana" w:hAnsi="Verdana"/>
          <w:b/>
          <w:sz w:val="18"/>
          <w:szCs w:val="18"/>
        </w:rPr>
        <w:t xml:space="preserve">Respuesta: </w:t>
      </w:r>
      <w:r w:rsidRPr="00F56143">
        <w:rPr>
          <w:rFonts w:ascii="Verdana" w:hAnsi="Verdana"/>
          <w:sz w:val="18"/>
          <w:szCs w:val="18"/>
        </w:rPr>
        <w:t xml:space="preserve">Con Memorando Nº 20152200120943 de fecha 9 de marzo de 2015 el Coordinador de Nación Territorio solicito la Designación de la Supervisión Anexo copia de Memorando, la cual fue tramitada mediante Memorando de fecha 13 de marzo de 2015, se anexa Designación de supervisor, es de señalar que estos documentos fueron remitidos al Grupo de Gestión Documental con el fin de que fueron anexados al expediente contractual, en Planilla de fecha 19 de marzo de 2015, anexo copia de la planilla con firma de recibido. </w:t>
      </w:r>
    </w:p>
    <w:p w:rsidR="00B24E0C" w:rsidRPr="00F56143" w:rsidRDefault="00CB6615"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F56143">
        <w:rPr>
          <w:rFonts w:ascii="Verdana" w:hAnsi="Verdana"/>
          <w:b/>
          <w:sz w:val="18"/>
          <w:szCs w:val="18"/>
          <w:lang w:val="es-CO"/>
        </w:rPr>
        <w:t>OBSERVACIONES DE LA OCI FRENTE A ESTA RESPUESTA</w:t>
      </w:r>
    </w:p>
    <w:p w:rsidR="00554D46" w:rsidRDefault="00554D46"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sidRPr="00F56143">
        <w:rPr>
          <w:rFonts w:ascii="Verdana" w:hAnsi="Verdana"/>
          <w:sz w:val="18"/>
          <w:szCs w:val="18"/>
          <w:lang w:val="es-CO"/>
        </w:rPr>
        <w:t xml:space="preserve">Teniendo en cuenta la documentación aportada, se revisó que </w:t>
      </w:r>
      <w:r w:rsidR="00632A8D">
        <w:rPr>
          <w:rFonts w:ascii="Verdana" w:hAnsi="Verdana"/>
          <w:sz w:val="18"/>
          <w:szCs w:val="18"/>
          <w:lang w:val="es-CO"/>
        </w:rPr>
        <w:t xml:space="preserve">estuviera </w:t>
      </w:r>
      <w:r w:rsidRPr="00F56143">
        <w:rPr>
          <w:rFonts w:ascii="Verdana" w:hAnsi="Verdana"/>
          <w:sz w:val="18"/>
          <w:szCs w:val="18"/>
          <w:lang w:val="es-CO"/>
        </w:rPr>
        <w:t xml:space="preserve">archivada en la carpeta contractual, </w:t>
      </w:r>
      <w:r w:rsidR="00632A8D">
        <w:rPr>
          <w:rFonts w:ascii="Verdana" w:hAnsi="Verdana"/>
          <w:sz w:val="18"/>
          <w:szCs w:val="18"/>
          <w:lang w:val="es-CO"/>
        </w:rPr>
        <w:t xml:space="preserve">la cual no se evidenció. </w:t>
      </w:r>
      <w:r w:rsidR="00B24E0C" w:rsidRPr="00F56143">
        <w:rPr>
          <w:rFonts w:ascii="Verdana" w:hAnsi="Verdana"/>
          <w:sz w:val="18"/>
          <w:szCs w:val="18"/>
          <w:lang w:val="es-CO"/>
        </w:rPr>
        <w:t>Los comentarios y la documentación recibidos, no desvirtúan la observación que en su momento fue encontrada por la auditora, pero si son pertinentes para el SEGUIMIENTO AL PLAN DE MEJORAMIENTO, momento en el cual la OCI, verificará las mejoras y ava</w:t>
      </w:r>
      <w:r w:rsidR="00632A8D">
        <w:rPr>
          <w:rFonts w:ascii="Verdana" w:hAnsi="Verdana"/>
          <w:sz w:val="18"/>
          <w:szCs w:val="18"/>
          <w:lang w:val="es-CO"/>
        </w:rPr>
        <w:t xml:space="preserve">nces informados contra evidencia. Esta observación se trasladará al </w:t>
      </w:r>
      <w:r w:rsidR="008350F6">
        <w:rPr>
          <w:rFonts w:ascii="Verdana" w:hAnsi="Verdana"/>
          <w:sz w:val="18"/>
          <w:szCs w:val="18"/>
          <w:lang w:val="es-CO"/>
        </w:rPr>
        <w:t>G</w:t>
      </w:r>
      <w:r w:rsidR="00632A8D">
        <w:rPr>
          <w:rFonts w:ascii="Verdana" w:hAnsi="Verdana"/>
          <w:sz w:val="18"/>
          <w:szCs w:val="18"/>
          <w:lang w:val="es-CO"/>
        </w:rPr>
        <w:t xml:space="preserve">rupo de </w:t>
      </w:r>
      <w:r w:rsidR="00C8714F">
        <w:rPr>
          <w:rFonts w:ascii="Verdana" w:hAnsi="Verdana"/>
          <w:sz w:val="18"/>
          <w:szCs w:val="18"/>
          <w:lang w:val="es-CO"/>
        </w:rPr>
        <w:t xml:space="preserve">Administrativa y </w:t>
      </w:r>
      <w:r w:rsidR="00632A8D">
        <w:rPr>
          <w:rFonts w:ascii="Verdana" w:hAnsi="Verdana"/>
          <w:sz w:val="18"/>
          <w:szCs w:val="18"/>
          <w:lang w:val="es-CO"/>
        </w:rPr>
        <w:t>Gestión Documental</w:t>
      </w:r>
      <w:r w:rsidR="00C618E5">
        <w:rPr>
          <w:rFonts w:ascii="Verdana" w:hAnsi="Verdana"/>
          <w:sz w:val="18"/>
          <w:szCs w:val="18"/>
          <w:lang w:val="es-CO"/>
        </w:rPr>
        <w:t>.</w:t>
      </w:r>
      <w:r w:rsidR="00B24E0C" w:rsidRPr="00F56143">
        <w:rPr>
          <w:rFonts w:ascii="Verdana" w:hAnsi="Verdana"/>
          <w:sz w:val="18"/>
          <w:szCs w:val="18"/>
          <w:lang w:val="es-CO"/>
        </w:rPr>
        <w:t xml:space="preserve"> </w:t>
      </w:r>
      <w:r w:rsidRPr="00F56143">
        <w:rPr>
          <w:rFonts w:ascii="Verdana" w:hAnsi="Verdana"/>
          <w:sz w:val="18"/>
          <w:szCs w:val="18"/>
          <w:lang w:val="es-CO"/>
        </w:rPr>
        <w:t xml:space="preserve"> </w:t>
      </w:r>
    </w:p>
    <w:p w:rsidR="00632A8D" w:rsidRPr="00632A8D" w:rsidRDefault="00632A8D"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rPr>
      </w:pPr>
      <w:r w:rsidRPr="00632A8D">
        <w:rPr>
          <w:rFonts w:ascii="Verdana" w:hAnsi="Verdana"/>
          <w:b/>
          <w:bCs/>
          <w:sz w:val="18"/>
          <w:szCs w:val="18"/>
          <w:u w:val="single"/>
        </w:rPr>
        <w:t>RESPUESTA A LA OBSERVACIÓN POR PARTE DE LA SUPERVISORA DEL CONVENIO.</w:t>
      </w:r>
      <w:r w:rsidRPr="00632A8D">
        <w:rPr>
          <w:rFonts w:ascii="Verdana" w:hAnsi="Verdana"/>
          <w:b/>
          <w:sz w:val="18"/>
          <w:szCs w:val="18"/>
        </w:rPr>
        <w:t xml:space="preserve"> </w:t>
      </w:r>
    </w:p>
    <w:p w:rsidR="00C618E5" w:rsidRDefault="00C618E5"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Style w:val="Textoennegrita"/>
          <w:rFonts w:ascii="Verdana" w:hAnsi="Verdana" w:cs="Arial"/>
          <w:sz w:val="18"/>
          <w:szCs w:val="18"/>
        </w:rPr>
      </w:pPr>
      <w:r>
        <w:rPr>
          <w:rStyle w:val="Textoennegrita"/>
          <w:rFonts w:ascii="Verdana" w:hAnsi="Verdana" w:cs="Arial"/>
          <w:sz w:val="18"/>
          <w:szCs w:val="18"/>
        </w:rPr>
        <w:t>Se evidencia un cambio de supervisión</w:t>
      </w:r>
      <w:r w:rsidR="00632A8D" w:rsidRPr="00632A8D">
        <w:rPr>
          <w:rStyle w:val="Textoennegrita"/>
          <w:rFonts w:ascii="Verdana" w:hAnsi="Verdana" w:cs="Arial"/>
          <w:sz w:val="18"/>
          <w:szCs w:val="18"/>
        </w:rPr>
        <w:t xml:space="preserve"> y </w:t>
      </w:r>
      <w:r>
        <w:rPr>
          <w:rStyle w:val="Textoennegrita"/>
          <w:rFonts w:ascii="Verdana" w:hAnsi="Verdana" w:cs="Arial"/>
          <w:sz w:val="18"/>
          <w:szCs w:val="18"/>
        </w:rPr>
        <w:t xml:space="preserve">de </w:t>
      </w:r>
      <w:r w:rsidR="00632A8D" w:rsidRPr="00632A8D">
        <w:rPr>
          <w:rStyle w:val="Textoennegrita"/>
          <w:rFonts w:ascii="Verdana" w:hAnsi="Verdana" w:cs="Arial"/>
          <w:sz w:val="18"/>
          <w:szCs w:val="18"/>
        </w:rPr>
        <w:t xml:space="preserve">conforme </w:t>
      </w:r>
      <w:r>
        <w:rPr>
          <w:rStyle w:val="Textoennegrita"/>
          <w:rFonts w:ascii="Verdana" w:hAnsi="Verdana" w:cs="Arial"/>
          <w:sz w:val="18"/>
          <w:szCs w:val="18"/>
        </w:rPr>
        <w:t xml:space="preserve">con </w:t>
      </w:r>
      <w:r w:rsidR="00632A8D" w:rsidRPr="00632A8D">
        <w:rPr>
          <w:rStyle w:val="Textoennegrita"/>
          <w:rFonts w:ascii="Verdana" w:hAnsi="Verdana" w:cs="Arial"/>
          <w:sz w:val="18"/>
          <w:szCs w:val="18"/>
        </w:rPr>
        <w:t xml:space="preserve">lo establecido en el numeral 4.3. </w:t>
      </w:r>
      <w:r w:rsidR="00632A8D" w:rsidRPr="00C618E5">
        <w:rPr>
          <w:rStyle w:val="Textoennegrita"/>
          <w:rFonts w:ascii="Verdana" w:hAnsi="Verdana" w:cs="Arial"/>
          <w:sz w:val="18"/>
          <w:szCs w:val="18"/>
        </w:rPr>
        <w:t>del</w:t>
      </w:r>
      <w:r w:rsidR="00632A8D" w:rsidRPr="00632A8D">
        <w:rPr>
          <w:rStyle w:val="Textoennegrita"/>
          <w:rFonts w:ascii="Verdana" w:hAnsi="Verdana" w:cs="Arial"/>
          <w:sz w:val="18"/>
          <w:szCs w:val="18"/>
        </w:rPr>
        <w:t xml:space="preserve"> Capítulo 4 del Manual de Contratación y Supervisión de la UARIV, no se observó dentro de la carpeta contractual un acta de entrega en la cual se relacionen las actividades desarrolladas durante el tiempo que ejerció la supervisión, así como, los compromisos que se encuentran pendientes por cumplir.  </w:t>
      </w:r>
    </w:p>
    <w:p w:rsidR="00C618E5" w:rsidRDefault="00C618E5"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Style w:val="Textoennegrita"/>
          <w:rFonts w:ascii="Verdana" w:hAnsi="Verdana" w:cs="Arial"/>
          <w:b w:val="0"/>
          <w:sz w:val="18"/>
          <w:szCs w:val="18"/>
        </w:rPr>
      </w:pPr>
      <w:r w:rsidRPr="00C618E5">
        <w:rPr>
          <w:rStyle w:val="Textoennegrita"/>
          <w:rFonts w:ascii="Verdana" w:hAnsi="Verdana" w:cs="Arial"/>
          <w:b w:val="0"/>
          <w:sz w:val="18"/>
          <w:szCs w:val="18"/>
        </w:rPr>
        <w:t>Es</w:t>
      </w:r>
      <w:r>
        <w:rPr>
          <w:rStyle w:val="Textoennegrita"/>
          <w:rFonts w:ascii="Verdana" w:hAnsi="Verdana" w:cs="Arial"/>
          <w:b w:val="0"/>
          <w:sz w:val="18"/>
          <w:szCs w:val="18"/>
        </w:rPr>
        <w:t xml:space="preserve"> importante señalar, que por medio del correo electrónico, enviado el 10 de febrero de 2015, se remitió al supervisor Daniel Olaya un informe de entrega que contiene los siguientes puntos:</w:t>
      </w:r>
    </w:p>
    <w:p w:rsidR="00EF5DB1" w:rsidRDefault="00EF5DB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Estado de ejecución de cada uno de las actividades planteadas en el proyecto de inversión, objeto de cofinanciación (POA).</w:t>
      </w:r>
    </w:p>
    <w:p w:rsidR="00EF5DB1" w:rsidRDefault="00EF5DB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Estado financiero del convenio, con especial énfasis en los recursos aportados por la Unidad para la Atención y Reparación Integral a las Víctimas.</w:t>
      </w:r>
    </w:p>
    <w:p w:rsidR="00EF5DB1" w:rsidRDefault="00EF5DB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Copia en medio magnético de los informes de supervisión desde la fecha de inicio del convenio, hasta el 05 de octubre para el Convenio 1629 - 2013 y hasta el 06 de octubre para los Convenio</w:t>
      </w:r>
      <w:r w:rsidR="00E90A71">
        <w:rPr>
          <w:rStyle w:val="Textoennegrita"/>
          <w:rFonts w:ascii="Verdana" w:hAnsi="Verdana" w:cs="Arial"/>
          <w:b w:val="0"/>
          <w:sz w:val="18"/>
          <w:szCs w:val="18"/>
        </w:rPr>
        <w:t>s 1630-2013</w:t>
      </w:r>
      <w:r>
        <w:rPr>
          <w:rStyle w:val="Textoennegrita"/>
          <w:rFonts w:ascii="Verdana" w:hAnsi="Verdana" w:cs="Arial"/>
          <w:b w:val="0"/>
          <w:sz w:val="18"/>
          <w:szCs w:val="18"/>
        </w:rPr>
        <w:t xml:space="preserve"> y 1631 </w:t>
      </w:r>
      <w:r w:rsidR="00E90A71">
        <w:rPr>
          <w:rStyle w:val="Textoennegrita"/>
          <w:rFonts w:ascii="Verdana" w:hAnsi="Verdana" w:cs="Arial"/>
          <w:b w:val="0"/>
          <w:sz w:val="18"/>
          <w:szCs w:val="18"/>
        </w:rPr>
        <w:t xml:space="preserve">– </w:t>
      </w:r>
      <w:r>
        <w:rPr>
          <w:rStyle w:val="Textoennegrita"/>
          <w:rFonts w:ascii="Verdana" w:hAnsi="Verdana" w:cs="Arial"/>
          <w:b w:val="0"/>
          <w:sz w:val="18"/>
          <w:szCs w:val="18"/>
        </w:rPr>
        <w:t>2013</w:t>
      </w:r>
      <w:r w:rsidR="00E90A71">
        <w:rPr>
          <w:rStyle w:val="Textoennegrita"/>
          <w:rFonts w:ascii="Verdana" w:hAnsi="Verdana" w:cs="Arial"/>
          <w:b w:val="0"/>
          <w:sz w:val="18"/>
          <w:szCs w:val="18"/>
        </w:rPr>
        <w:t>.</w:t>
      </w:r>
    </w:p>
    <w:p w:rsidR="00E90A71"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Copia de los informes de legalización financiera desde la fecha de inicio del convenio hasta el 05 de octubre para el Convenio 1629 - 2013 y hasta el 06 de octubre para los Convenios 1630-2013 y 1631 – 2013.</w:t>
      </w:r>
    </w:p>
    <w:p w:rsidR="00E90A71"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Copia de las actas de comité técnico del Convenio y el seguimiento a los compromisos adquiridos en los mismos.</w:t>
      </w:r>
    </w:p>
    <w:p w:rsidR="00E90A71"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Carpeta del convenio escaneada.</w:t>
      </w:r>
    </w:p>
    <w:p w:rsidR="00E90A71"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Dificultades y cuellos de botella del proyecto si los tiene.</w:t>
      </w:r>
    </w:p>
    <w:p w:rsidR="0079272C" w:rsidRDefault="00E90A71" w:rsidP="00321746">
      <w:pPr>
        <w:pStyle w:val="Prrafodelista"/>
        <w:numPr>
          <w:ilvl w:val="0"/>
          <w:numId w:val="33"/>
        </w:numPr>
        <w:pBdr>
          <w:top w:val="single" w:sz="4" w:space="1" w:color="auto"/>
          <w:left w:val="single" w:sz="4" w:space="0" w:color="auto"/>
          <w:bottom w:val="single" w:sz="4" w:space="1" w:color="auto"/>
          <w:right w:val="single" w:sz="4" w:space="4" w:color="auto"/>
        </w:pBdr>
        <w:shd w:val="clear" w:color="auto" w:fill="DBE5F1" w:themeFill="accent1" w:themeFillTint="33"/>
        <w:ind w:left="284" w:right="162" w:hanging="284"/>
        <w:jc w:val="both"/>
        <w:rPr>
          <w:rStyle w:val="Textoennegrita"/>
          <w:rFonts w:ascii="Verdana" w:hAnsi="Verdana" w:cs="Arial"/>
          <w:b w:val="0"/>
          <w:sz w:val="18"/>
          <w:szCs w:val="18"/>
        </w:rPr>
      </w:pPr>
      <w:r>
        <w:rPr>
          <w:rStyle w:val="Textoennegrita"/>
          <w:rFonts w:ascii="Verdana" w:hAnsi="Verdana" w:cs="Arial"/>
          <w:b w:val="0"/>
          <w:sz w:val="18"/>
          <w:szCs w:val="18"/>
        </w:rPr>
        <w:t xml:space="preserve">Asuntos importantes que hayan quedado pendientes y sean de urgente trámite o de especial atención para </w:t>
      </w:r>
      <w:r w:rsidR="0079272C">
        <w:rPr>
          <w:rStyle w:val="Textoennegrita"/>
          <w:rFonts w:ascii="Verdana" w:hAnsi="Verdana" w:cs="Arial"/>
          <w:b w:val="0"/>
          <w:sz w:val="18"/>
          <w:szCs w:val="18"/>
        </w:rPr>
        <w:t>esta supervisión.</w:t>
      </w:r>
    </w:p>
    <w:p w:rsidR="00C618E5" w:rsidRPr="0079272C" w:rsidRDefault="0079272C"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Style w:val="Textoennegrita"/>
          <w:rFonts w:ascii="Verdana" w:hAnsi="Verdana" w:cs="Arial"/>
          <w:b w:val="0"/>
          <w:sz w:val="18"/>
          <w:szCs w:val="18"/>
        </w:rPr>
      </w:pPr>
      <w:r>
        <w:rPr>
          <w:rStyle w:val="Textoennegrita"/>
          <w:rFonts w:ascii="Verdana" w:hAnsi="Verdana" w:cs="Arial"/>
          <w:b w:val="0"/>
          <w:sz w:val="18"/>
          <w:szCs w:val="18"/>
        </w:rPr>
        <w:lastRenderedPageBreak/>
        <w:t>De igual forma, el día trece (13) de marzo de 2015, recibí por parte del supervisor Daniel Olaya, un informe sobre el estado del convenio 1629.</w:t>
      </w:r>
    </w:p>
    <w:p w:rsidR="0079272C" w:rsidRPr="00F56143" w:rsidRDefault="0079272C"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b/>
          <w:sz w:val="18"/>
          <w:szCs w:val="18"/>
          <w:lang w:val="es-CO"/>
        </w:rPr>
      </w:pPr>
      <w:r w:rsidRPr="00F56143">
        <w:rPr>
          <w:rFonts w:ascii="Verdana" w:hAnsi="Verdana"/>
          <w:b/>
          <w:sz w:val="18"/>
          <w:szCs w:val="18"/>
          <w:lang w:val="es-CO"/>
        </w:rPr>
        <w:t>OBSERVACIONES DE LA OCI FRENTE A ESTA RESPUESTA</w:t>
      </w:r>
    </w:p>
    <w:p w:rsidR="00632A8D" w:rsidRPr="00F56143" w:rsidRDefault="0079272C" w:rsidP="00321746">
      <w:pPr>
        <w:pBdr>
          <w:top w:val="single" w:sz="4" w:space="1" w:color="auto"/>
          <w:left w:val="single" w:sz="4" w:space="0" w:color="auto"/>
          <w:bottom w:val="single" w:sz="4" w:space="1" w:color="auto"/>
          <w:right w:val="single" w:sz="4" w:space="4" w:color="auto"/>
        </w:pBdr>
        <w:shd w:val="clear" w:color="auto" w:fill="DBE5F1" w:themeFill="accent1" w:themeFillTint="33"/>
        <w:ind w:right="162"/>
        <w:jc w:val="both"/>
        <w:rPr>
          <w:rFonts w:ascii="Verdana" w:hAnsi="Verdana"/>
          <w:sz w:val="18"/>
          <w:szCs w:val="18"/>
          <w:lang w:val="es-CO"/>
        </w:rPr>
      </w:pPr>
      <w:r>
        <w:rPr>
          <w:rFonts w:ascii="Verdana" w:hAnsi="Verdana"/>
          <w:sz w:val="18"/>
          <w:szCs w:val="18"/>
          <w:lang w:val="es-CO"/>
        </w:rPr>
        <w:t>Revisada la información entregada por el auditado como la que se encuentra en el expediente contractual, se aclara que en la auditoría no se observó frente a la entrega de la</w:t>
      </w:r>
      <w:r w:rsidR="001F05FF">
        <w:rPr>
          <w:rFonts w:ascii="Verdana" w:hAnsi="Verdana"/>
          <w:sz w:val="18"/>
          <w:szCs w:val="18"/>
          <w:lang w:val="es-CO"/>
        </w:rPr>
        <w:t xml:space="preserve"> supervisión por parte de Carmenza Carolina Cotes Robayo, en cuanto </w:t>
      </w:r>
      <w:r w:rsidR="00CF43C5">
        <w:rPr>
          <w:rFonts w:ascii="Verdana" w:hAnsi="Verdana"/>
          <w:sz w:val="18"/>
          <w:szCs w:val="18"/>
          <w:lang w:val="es-CO"/>
        </w:rPr>
        <w:t xml:space="preserve">al informe de entrega </w:t>
      </w:r>
      <w:r w:rsidR="008350F6">
        <w:rPr>
          <w:rFonts w:ascii="Verdana" w:hAnsi="Verdana"/>
          <w:sz w:val="18"/>
          <w:szCs w:val="18"/>
          <w:lang w:val="es-CO"/>
        </w:rPr>
        <w:t xml:space="preserve">del Supervisor </w:t>
      </w:r>
      <w:r w:rsidR="008350F6">
        <w:rPr>
          <w:rStyle w:val="Textoennegrita"/>
          <w:rFonts w:ascii="Verdana" w:hAnsi="Verdana" w:cs="Arial"/>
          <w:b w:val="0"/>
          <w:sz w:val="18"/>
          <w:szCs w:val="18"/>
        </w:rPr>
        <w:t>Daniel Olaya, este no se evidencio al momento de la revisión de la carpeta contractual, por lo cual se sugiere que estos documentos sean elaborados, entregados y enviados para su archivo oportunamente</w:t>
      </w:r>
      <w:r w:rsidRPr="00F56143">
        <w:rPr>
          <w:rFonts w:ascii="Verdana" w:hAnsi="Verdana"/>
          <w:sz w:val="18"/>
          <w:szCs w:val="18"/>
          <w:lang w:val="es-CO"/>
        </w:rPr>
        <w:t>,</w:t>
      </w:r>
      <w:r w:rsidR="008350F6">
        <w:rPr>
          <w:rFonts w:ascii="Verdana" w:hAnsi="Verdana"/>
          <w:sz w:val="18"/>
          <w:szCs w:val="18"/>
          <w:lang w:val="es-CO"/>
        </w:rPr>
        <w:t xml:space="preserve"> teniendo en cuenta lo anterior la respuesta </w:t>
      </w:r>
      <w:r w:rsidRPr="00F56143">
        <w:rPr>
          <w:rFonts w:ascii="Verdana" w:hAnsi="Verdana"/>
          <w:sz w:val="18"/>
          <w:szCs w:val="18"/>
          <w:lang w:val="es-CO"/>
        </w:rPr>
        <w:t>no desvirtúan la observación que en su momento fue encontrada por la auditora, pero si son pertinentes para el SEGUIMIENTO AL PLAN DE MEJORAMIENTO, momento en el cual la OCI, verificará las mejoras y ava</w:t>
      </w:r>
      <w:r>
        <w:rPr>
          <w:rFonts w:ascii="Verdana" w:hAnsi="Verdana"/>
          <w:sz w:val="18"/>
          <w:szCs w:val="18"/>
          <w:lang w:val="es-CO"/>
        </w:rPr>
        <w:t>nces informados contra evidencia</w:t>
      </w:r>
      <w:r w:rsidR="008350F6">
        <w:rPr>
          <w:rFonts w:ascii="Verdana" w:hAnsi="Verdana"/>
          <w:sz w:val="18"/>
          <w:szCs w:val="18"/>
          <w:lang w:val="es-CO"/>
        </w:rPr>
        <w:t xml:space="preserve">. </w:t>
      </w:r>
      <w:r w:rsidRPr="00F56143">
        <w:rPr>
          <w:rFonts w:ascii="Verdana" w:hAnsi="Verdana"/>
          <w:sz w:val="18"/>
          <w:szCs w:val="18"/>
          <w:lang w:val="es-CO"/>
        </w:rPr>
        <w:t xml:space="preserve"> </w:t>
      </w:r>
    </w:p>
    <w:p w:rsidR="00ED34BE" w:rsidRPr="004305E6" w:rsidRDefault="00FB51C4" w:rsidP="0015115A">
      <w:pPr>
        <w:pStyle w:val="NormalWeb"/>
        <w:jc w:val="both"/>
        <w:rPr>
          <w:rStyle w:val="Textoennegrita"/>
          <w:rFonts w:ascii="Verdana" w:hAnsi="Verdana" w:cs="Arial"/>
          <w:sz w:val="20"/>
          <w:szCs w:val="20"/>
        </w:rPr>
      </w:pPr>
      <w:r>
        <w:rPr>
          <w:rStyle w:val="Textoennegrita"/>
          <w:rFonts w:ascii="Verdana" w:hAnsi="Verdana" w:cs="Arial"/>
          <w:sz w:val="20"/>
          <w:szCs w:val="20"/>
        </w:rPr>
        <w:t>5</w:t>
      </w:r>
      <w:r w:rsidR="0015115A" w:rsidRPr="0076144A">
        <w:rPr>
          <w:rStyle w:val="Textoennegrita"/>
          <w:rFonts w:ascii="Verdana" w:hAnsi="Verdana" w:cs="Arial"/>
          <w:sz w:val="20"/>
          <w:szCs w:val="20"/>
        </w:rPr>
        <w:t xml:space="preserve">. </w:t>
      </w:r>
      <w:r w:rsidR="00760ED9">
        <w:rPr>
          <w:rStyle w:val="Textoennegrita"/>
          <w:rFonts w:ascii="Verdana" w:hAnsi="Verdana" w:cs="Arial"/>
          <w:sz w:val="20"/>
          <w:szCs w:val="20"/>
        </w:rPr>
        <w:t xml:space="preserve">   </w:t>
      </w:r>
      <w:r w:rsidR="00ED34BE" w:rsidRPr="00FB51C4">
        <w:rPr>
          <w:rStyle w:val="Textoennegrita"/>
          <w:rFonts w:ascii="Verdana" w:hAnsi="Verdana" w:cs="Arial"/>
          <w:sz w:val="20"/>
          <w:szCs w:val="20"/>
          <w:u w:val="single"/>
        </w:rPr>
        <w:t>MANEJO Y ORGANIZACIÓN DEL EXPEDIENTE CONTRACTUAL</w:t>
      </w:r>
      <w:r w:rsidR="00ED34BE" w:rsidRPr="0076144A">
        <w:rPr>
          <w:rStyle w:val="Textoennegrita"/>
          <w:rFonts w:ascii="Verdana" w:hAnsi="Verdana" w:cs="Arial"/>
          <w:sz w:val="20"/>
          <w:szCs w:val="20"/>
        </w:rPr>
        <w:t>:</w:t>
      </w:r>
    </w:p>
    <w:p w:rsidR="00ED34BE" w:rsidRPr="004305E6" w:rsidRDefault="00ED34BE" w:rsidP="00FB51C4">
      <w:pPr>
        <w:pStyle w:val="NormalWeb"/>
        <w:jc w:val="both"/>
        <w:rPr>
          <w:rStyle w:val="Textoennegrita"/>
          <w:rFonts w:ascii="Verdana" w:hAnsi="Verdana" w:cs="Arial"/>
          <w:b w:val="0"/>
          <w:sz w:val="20"/>
          <w:szCs w:val="20"/>
        </w:rPr>
      </w:pPr>
      <w:r w:rsidRPr="004305E6">
        <w:rPr>
          <w:rStyle w:val="Textoennegrita"/>
          <w:rFonts w:ascii="Verdana" w:hAnsi="Verdana" w:cs="Arial"/>
          <w:b w:val="0"/>
          <w:sz w:val="20"/>
          <w:szCs w:val="20"/>
        </w:rPr>
        <w:t>Revisado el expediente se observa:</w:t>
      </w:r>
    </w:p>
    <w:p w:rsidR="00ED7F43" w:rsidRPr="00ED7F43" w:rsidRDefault="00ED34BE"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sidRPr="00ED7F43">
        <w:rPr>
          <w:rStyle w:val="Textoennegrita"/>
          <w:rFonts w:ascii="Verdana" w:hAnsi="Verdana" w:cs="Arial"/>
          <w:b w:val="0"/>
          <w:sz w:val="20"/>
          <w:szCs w:val="20"/>
        </w:rPr>
        <w:t>La carpeta contractual no se encuentra organizada cronológicamente, conforme lo establece la Ley General de Archivo y la Tabla de Retención Documental – TRD.</w:t>
      </w:r>
    </w:p>
    <w:p w:rsidR="00ED7F43" w:rsidRPr="004305E6" w:rsidRDefault="00ED7F43" w:rsidP="00FB51C4">
      <w:pPr>
        <w:pStyle w:val="NormalWeb"/>
        <w:spacing w:before="0" w:beforeAutospacing="0" w:after="0" w:afterAutospacing="0"/>
        <w:ind w:left="426" w:hanging="426"/>
        <w:jc w:val="both"/>
        <w:rPr>
          <w:rStyle w:val="Textoennegrita"/>
          <w:rFonts w:ascii="Verdana" w:hAnsi="Verdana" w:cs="Arial"/>
          <w:b w:val="0"/>
          <w:sz w:val="20"/>
          <w:szCs w:val="20"/>
        </w:rPr>
      </w:pPr>
    </w:p>
    <w:p w:rsidR="00ED34BE" w:rsidRDefault="00ED34BE"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sidRPr="004305E6">
        <w:rPr>
          <w:rStyle w:val="Textoennegrita"/>
          <w:rFonts w:ascii="Verdana" w:hAnsi="Verdana" w:cs="Arial"/>
          <w:b w:val="0"/>
          <w:sz w:val="20"/>
          <w:szCs w:val="20"/>
        </w:rPr>
        <w:t>Certificaciones emitidas por los Representantes Legales de los Con</w:t>
      </w:r>
      <w:r w:rsidR="00ED7F43">
        <w:rPr>
          <w:rStyle w:val="Textoennegrita"/>
          <w:rFonts w:ascii="Verdana" w:hAnsi="Verdana" w:cs="Arial"/>
          <w:b w:val="0"/>
          <w:sz w:val="20"/>
          <w:szCs w:val="20"/>
        </w:rPr>
        <w:t>s</w:t>
      </w:r>
      <w:r w:rsidRPr="004305E6">
        <w:rPr>
          <w:rStyle w:val="Textoennegrita"/>
          <w:rFonts w:ascii="Verdana" w:hAnsi="Verdana" w:cs="Arial"/>
          <w:b w:val="0"/>
          <w:sz w:val="20"/>
          <w:szCs w:val="20"/>
        </w:rPr>
        <w:t xml:space="preserve">ejos Comunitarios, </w:t>
      </w:r>
      <w:r w:rsidR="00ED7F43">
        <w:rPr>
          <w:rStyle w:val="Textoennegrita"/>
          <w:rFonts w:ascii="Verdana" w:hAnsi="Verdana" w:cs="Arial"/>
          <w:b w:val="0"/>
          <w:sz w:val="20"/>
          <w:szCs w:val="20"/>
        </w:rPr>
        <w:t xml:space="preserve">que </w:t>
      </w:r>
      <w:r w:rsidRPr="004305E6">
        <w:rPr>
          <w:rStyle w:val="Textoennegrita"/>
          <w:rFonts w:ascii="Verdana" w:hAnsi="Verdana" w:cs="Arial"/>
          <w:b w:val="0"/>
          <w:sz w:val="20"/>
          <w:szCs w:val="20"/>
        </w:rPr>
        <w:t>no corresponden al proyecto con el cual se suscribió el convenio</w:t>
      </w:r>
      <w:r w:rsidR="00DD2A47">
        <w:rPr>
          <w:rStyle w:val="Textoennegrita"/>
          <w:rFonts w:ascii="Verdana" w:hAnsi="Verdana" w:cs="Arial"/>
          <w:b w:val="0"/>
          <w:sz w:val="20"/>
          <w:szCs w:val="20"/>
        </w:rPr>
        <w:t xml:space="preserve"> archivados equívocamente en el expediente contractual de este convenio.</w:t>
      </w:r>
      <w:r w:rsidRPr="004305E6">
        <w:rPr>
          <w:rStyle w:val="Textoennegrita"/>
          <w:rFonts w:ascii="Verdana" w:hAnsi="Verdana" w:cs="Arial"/>
          <w:b w:val="0"/>
          <w:sz w:val="20"/>
          <w:szCs w:val="20"/>
        </w:rPr>
        <w:t xml:space="preserve"> </w:t>
      </w:r>
      <w:r w:rsidR="00ED7F43" w:rsidRPr="004305E6">
        <w:rPr>
          <w:rStyle w:val="Textoennegrita"/>
          <w:rFonts w:ascii="Verdana" w:hAnsi="Verdana" w:cs="Arial"/>
          <w:b w:val="0"/>
          <w:sz w:val="20"/>
          <w:szCs w:val="20"/>
        </w:rPr>
        <w:t>(Folios</w:t>
      </w:r>
      <w:r w:rsidRPr="004305E6">
        <w:rPr>
          <w:rStyle w:val="Textoennegrita"/>
          <w:rFonts w:ascii="Verdana" w:hAnsi="Verdana" w:cs="Arial"/>
          <w:b w:val="0"/>
          <w:sz w:val="20"/>
          <w:szCs w:val="20"/>
        </w:rPr>
        <w:t xml:space="preserve"> 54 y 55).</w:t>
      </w:r>
    </w:p>
    <w:p w:rsidR="00ED7F43" w:rsidRPr="004305E6" w:rsidRDefault="00ED7F43" w:rsidP="00FB51C4">
      <w:pPr>
        <w:pStyle w:val="NormalWeb"/>
        <w:spacing w:before="0" w:beforeAutospacing="0" w:after="0" w:afterAutospacing="0"/>
        <w:ind w:left="426" w:hanging="426"/>
        <w:jc w:val="both"/>
        <w:rPr>
          <w:rStyle w:val="Textoennegrita"/>
          <w:rFonts w:ascii="Verdana" w:hAnsi="Verdana" w:cs="Arial"/>
          <w:b w:val="0"/>
          <w:sz w:val="20"/>
          <w:szCs w:val="20"/>
        </w:rPr>
      </w:pPr>
    </w:p>
    <w:p w:rsidR="000D19D6" w:rsidRDefault="00E64507"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No todos los documentos se encuentran foliados, especialmente la parte correspondiente a ejecución contractual</w:t>
      </w:r>
      <w:r w:rsidR="00ED7F43">
        <w:rPr>
          <w:rStyle w:val="Textoennegrita"/>
          <w:rFonts w:ascii="Verdana" w:hAnsi="Verdana" w:cs="Arial"/>
          <w:b w:val="0"/>
          <w:sz w:val="20"/>
          <w:szCs w:val="20"/>
        </w:rPr>
        <w:t>.</w:t>
      </w:r>
    </w:p>
    <w:p w:rsidR="00ED7F43" w:rsidRPr="004305E6" w:rsidRDefault="00ED7F43" w:rsidP="0015115A">
      <w:pPr>
        <w:pStyle w:val="NormalWeb"/>
        <w:spacing w:before="0" w:beforeAutospacing="0" w:after="0" w:afterAutospacing="0"/>
        <w:ind w:left="709" w:hanging="425"/>
        <w:jc w:val="both"/>
        <w:rPr>
          <w:rStyle w:val="Textoennegrita"/>
          <w:rFonts w:ascii="Verdana" w:hAnsi="Verdana" w:cs="Arial"/>
          <w:b w:val="0"/>
          <w:sz w:val="20"/>
          <w:szCs w:val="20"/>
        </w:rPr>
      </w:pPr>
    </w:p>
    <w:p w:rsidR="00ED7F43" w:rsidRDefault="007462D7"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sidRPr="00E64507">
        <w:rPr>
          <w:rStyle w:val="Textoennegrita"/>
          <w:rFonts w:ascii="Verdana" w:hAnsi="Verdana" w:cs="Arial"/>
          <w:b w:val="0"/>
          <w:sz w:val="20"/>
          <w:szCs w:val="20"/>
        </w:rPr>
        <w:t>Se observa duplicidad de docume</w:t>
      </w:r>
      <w:r w:rsidR="00E64507">
        <w:rPr>
          <w:rStyle w:val="Textoennegrita"/>
          <w:rFonts w:ascii="Verdana" w:hAnsi="Verdana" w:cs="Arial"/>
          <w:b w:val="0"/>
          <w:sz w:val="20"/>
          <w:szCs w:val="20"/>
        </w:rPr>
        <w:t>ntos en la carpeta contractual.</w:t>
      </w:r>
    </w:p>
    <w:p w:rsidR="00E64507" w:rsidRPr="00742EB5" w:rsidRDefault="00E64507" w:rsidP="00FB51C4">
      <w:pPr>
        <w:pStyle w:val="Prrafodelista"/>
        <w:ind w:left="426" w:hanging="426"/>
        <w:rPr>
          <w:rStyle w:val="Textoennegrita"/>
          <w:rFonts w:ascii="Verdana" w:hAnsi="Verdana" w:cs="Arial"/>
          <w:b w:val="0"/>
          <w:sz w:val="12"/>
          <w:szCs w:val="20"/>
        </w:rPr>
      </w:pPr>
    </w:p>
    <w:p w:rsidR="00E64507" w:rsidRDefault="00E64507"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No se evidencia en las carpetas</w:t>
      </w:r>
      <w:r w:rsidR="00742EB5">
        <w:rPr>
          <w:rStyle w:val="Textoennegrita"/>
          <w:rFonts w:ascii="Verdana" w:hAnsi="Verdana" w:cs="Arial"/>
          <w:b w:val="0"/>
          <w:sz w:val="20"/>
          <w:szCs w:val="20"/>
        </w:rPr>
        <w:t xml:space="preserve"> contractuales, </w:t>
      </w:r>
      <w:r>
        <w:rPr>
          <w:rStyle w:val="Textoennegrita"/>
          <w:rFonts w:ascii="Verdana" w:hAnsi="Verdana" w:cs="Arial"/>
          <w:b w:val="0"/>
          <w:sz w:val="20"/>
          <w:szCs w:val="20"/>
        </w:rPr>
        <w:t xml:space="preserve">la implementación </w:t>
      </w:r>
      <w:r w:rsidR="00742EB5">
        <w:rPr>
          <w:rStyle w:val="Textoennegrita"/>
          <w:rFonts w:ascii="Verdana" w:hAnsi="Verdana" w:cs="Arial"/>
          <w:b w:val="0"/>
          <w:sz w:val="20"/>
          <w:szCs w:val="20"/>
        </w:rPr>
        <w:t>del rotulo para distinguir cada expediente contractual.</w:t>
      </w:r>
    </w:p>
    <w:p w:rsidR="00CF4A11" w:rsidRDefault="00CF4A11" w:rsidP="00CF4A11">
      <w:pPr>
        <w:pStyle w:val="Prrafodelista"/>
        <w:rPr>
          <w:rStyle w:val="Textoennegrita"/>
          <w:rFonts w:ascii="Verdana" w:hAnsi="Verdana" w:cs="Arial"/>
          <w:b w:val="0"/>
          <w:sz w:val="20"/>
          <w:szCs w:val="20"/>
        </w:rPr>
      </w:pPr>
    </w:p>
    <w:p w:rsidR="00CF4A11" w:rsidRDefault="00CF4A11" w:rsidP="0015653D">
      <w:pPr>
        <w:pStyle w:val="NormalWeb"/>
        <w:numPr>
          <w:ilvl w:val="0"/>
          <w:numId w:val="5"/>
        </w:numPr>
        <w:spacing w:before="0" w:beforeAutospacing="0" w:after="0" w:afterAutospacing="0"/>
        <w:ind w:left="426" w:hanging="426"/>
        <w:jc w:val="both"/>
        <w:rPr>
          <w:rStyle w:val="Textoennegrita"/>
          <w:rFonts w:ascii="Verdana" w:hAnsi="Verdana" w:cs="Arial"/>
          <w:b w:val="0"/>
          <w:sz w:val="20"/>
          <w:szCs w:val="20"/>
        </w:rPr>
      </w:pPr>
      <w:r>
        <w:rPr>
          <w:rStyle w:val="Textoennegrita"/>
          <w:rFonts w:ascii="Verdana" w:hAnsi="Verdana" w:cs="Arial"/>
          <w:b w:val="0"/>
          <w:sz w:val="20"/>
          <w:szCs w:val="20"/>
        </w:rPr>
        <w:t xml:space="preserve">Se observa que el supervisor envía documentación para ser incorporada en la carpeta contractual, la cual no es archivada en el expediente. </w:t>
      </w:r>
    </w:p>
    <w:p w:rsidR="007663B4" w:rsidRPr="00340598" w:rsidRDefault="007663B4" w:rsidP="007663B4">
      <w:pPr>
        <w:pStyle w:val="Prrafodelista"/>
        <w:rPr>
          <w:rStyle w:val="Textoennegrita"/>
          <w:rFonts w:ascii="Verdana" w:hAnsi="Verdana" w:cs="Arial"/>
          <w:b w:val="0"/>
          <w:sz w:val="10"/>
          <w:szCs w:val="20"/>
        </w:rPr>
      </w:pPr>
    </w:p>
    <w:p w:rsidR="00F56143" w:rsidRDefault="007663B4" w:rsidP="00321746">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b/>
          <w:sz w:val="18"/>
          <w:szCs w:val="18"/>
        </w:rPr>
      </w:pPr>
      <w:r w:rsidRPr="00FB51C4">
        <w:rPr>
          <w:rStyle w:val="Textoennegrita"/>
          <w:rFonts w:ascii="Verdana" w:hAnsi="Verdana" w:cs="Arial"/>
          <w:sz w:val="20"/>
          <w:szCs w:val="20"/>
          <w:u w:val="single"/>
        </w:rPr>
        <w:t>MANEJO Y ORGANIZACIÓN DEL EXPEDIENTE CONTRACTUAL</w:t>
      </w:r>
      <w:r w:rsidRPr="005F5D6F">
        <w:rPr>
          <w:rFonts w:ascii="Verdana" w:hAnsi="Verdana"/>
          <w:b/>
          <w:sz w:val="18"/>
          <w:szCs w:val="18"/>
        </w:rPr>
        <w:t xml:space="preserve"> </w:t>
      </w:r>
    </w:p>
    <w:p w:rsidR="00F56143" w:rsidRDefault="00F56143" w:rsidP="00321746">
      <w:pPr>
        <w:pBdr>
          <w:top w:val="single" w:sz="4" w:space="1" w:color="auto"/>
          <w:left w:val="single" w:sz="4" w:space="0" w:color="auto"/>
          <w:bottom w:val="single" w:sz="4" w:space="1" w:color="auto"/>
          <w:right w:val="single" w:sz="4" w:space="4" w:color="auto"/>
        </w:pBdr>
        <w:shd w:val="clear" w:color="auto" w:fill="DBE5F1" w:themeFill="accent1" w:themeFillTint="33"/>
        <w:ind w:left="142" w:right="162"/>
        <w:jc w:val="both"/>
        <w:rPr>
          <w:rFonts w:ascii="Verdana" w:hAnsi="Verdana"/>
          <w:sz w:val="18"/>
          <w:szCs w:val="18"/>
          <w:lang w:val="es-CO"/>
        </w:rPr>
      </w:pPr>
      <w:r w:rsidRPr="00F56143">
        <w:rPr>
          <w:rFonts w:ascii="Verdana" w:hAnsi="Verdana"/>
          <w:sz w:val="18"/>
          <w:szCs w:val="18"/>
          <w:lang w:val="es-CO"/>
        </w:rPr>
        <w:t xml:space="preserve">Revisado </w:t>
      </w:r>
      <w:r w:rsidR="00CF4A11">
        <w:rPr>
          <w:rFonts w:ascii="Verdana" w:hAnsi="Verdana"/>
          <w:sz w:val="18"/>
          <w:szCs w:val="18"/>
          <w:lang w:val="es-CO"/>
        </w:rPr>
        <w:t xml:space="preserve">nuevamente </w:t>
      </w:r>
      <w:r w:rsidRPr="00F56143">
        <w:rPr>
          <w:rFonts w:ascii="Verdana" w:hAnsi="Verdana"/>
          <w:sz w:val="18"/>
          <w:szCs w:val="18"/>
          <w:lang w:val="es-CO"/>
        </w:rPr>
        <w:t>el expediente contractual</w:t>
      </w:r>
      <w:r w:rsidR="009A73AB">
        <w:rPr>
          <w:rFonts w:ascii="Verdana" w:hAnsi="Verdana"/>
          <w:sz w:val="18"/>
          <w:szCs w:val="18"/>
          <w:lang w:val="es-CO"/>
        </w:rPr>
        <w:t xml:space="preserve"> y una vez de estudiar las observaciones,</w:t>
      </w:r>
      <w:r w:rsidRPr="00F56143">
        <w:rPr>
          <w:rFonts w:ascii="Verdana" w:hAnsi="Verdana"/>
          <w:sz w:val="18"/>
          <w:szCs w:val="18"/>
          <w:lang w:val="es-CO"/>
        </w:rPr>
        <w:t xml:space="preserve"> se evidencia que las </w:t>
      </w:r>
      <w:r w:rsidR="009A73AB">
        <w:rPr>
          <w:rFonts w:ascii="Verdana" w:hAnsi="Verdana"/>
          <w:sz w:val="18"/>
          <w:szCs w:val="18"/>
          <w:lang w:val="es-CO"/>
        </w:rPr>
        <w:t xml:space="preserve">mismas </w:t>
      </w:r>
      <w:r w:rsidRPr="00F56143">
        <w:rPr>
          <w:rFonts w:ascii="Verdana" w:hAnsi="Verdana"/>
          <w:sz w:val="18"/>
          <w:szCs w:val="18"/>
          <w:lang w:val="es-CO"/>
        </w:rPr>
        <w:t xml:space="preserve">fueron acogidas y subsanadas,  </w:t>
      </w:r>
      <w:r>
        <w:rPr>
          <w:rFonts w:ascii="Verdana" w:hAnsi="Verdana"/>
          <w:sz w:val="18"/>
          <w:szCs w:val="18"/>
          <w:lang w:val="es-CO"/>
        </w:rPr>
        <w:t xml:space="preserve">sin embargo </w:t>
      </w:r>
      <w:r w:rsidRPr="00A54029">
        <w:rPr>
          <w:rFonts w:ascii="Verdana" w:hAnsi="Verdana"/>
          <w:sz w:val="18"/>
          <w:szCs w:val="18"/>
          <w:lang w:val="es-CO"/>
        </w:rPr>
        <w:t>no desvirtúan la observación que en su momento fue encontrada por l</w:t>
      </w:r>
      <w:r>
        <w:rPr>
          <w:rFonts w:ascii="Verdana" w:hAnsi="Verdana"/>
          <w:sz w:val="18"/>
          <w:szCs w:val="18"/>
          <w:lang w:val="es-CO"/>
        </w:rPr>
        <w:t xml:space="preserve">a </w:t>
      </w:r>
      <w:r w:rsidRPr="00A54029">
        <w:rPr>
          <w:rFonts w:ascii="Verdana" w:hAnsi="Verdana"/>
          <w:sz w:val="18"/>
          <w:szCs w:val="18"/>
          <w:lang w:val="es-CO"/>
        </w:rPr>
        <w:t>auditor</w:t>
      </w:r>
      <w:r>
        <w:rPr>
          <w:rFonts w:ascii="Verdana" w:hAnsi="Verdana"/>
          <w:sz w:val="18"/>
          <w:szCs w:val="18"/>
          <w:lang w:val="es-CO"/>
        </w:rPr>
        <w:t>a</w:t>
      </w:r>
      <w:r w:rsidRPr="00A54029">
        <w:rPr>
          <w:rFonts w:ascii="Verdana" w:hAnsi="Verdana"/>
          <w:sz w:val="18"/>
          <w:szCs w:val="18"/>
          <w:lang w:val="es-CO"/>
        </w:rPr>
        <w:t>, pero si son pertinentes para el SEGUIMIENTO AL PLAN DE MEJORAMIENTO, momento en el cual la OCI, verificará las mejoras y avances informados contra evidencia</w:t>
      </w:r>
      <w:r w:rsidR="009A73AB">
        <w:rPr>
          <w:rFonts w:ascii="Verdana" w:hAnsi="Verdana"/>
          <w:sz w:val="18"/>
          <w:szCs w:val="18"/>
          <w:lang w:val="es-CO"/>
        </w:rPr>
        <w:t xml:space="preserve"> y frente a otras carpetas de Convenios de Cofinanciación</w:t>
      </w:r>
      <w:r w:rsidRPr="00A54029">
        <w:rPr>
          <w:rFonts w:ascii="Verdana" w:hAnsi="Verdana"/>
          <w:sz w:val="18"/>
          <w:szCs w:val="18"/>
          <w:lang w:val="es-CO"/>
        </w:rPr>
        <w:t xml:space="preserve">. </w:t>
      </w:r>
      <w:r w:rsidR="009A73AB">
        <w:rPr>
          <w:rFonts w:ascii="Verdana" w:hAnsi="Verdana"/>
          <w:sz w:val="18"/>
          <w:szCs w:val="18"/>
          <w:lang w:val="es-CO"/>
        </w:rPr>
        <w:t>Las acciones de mejora se deben trabajar en conjunto con el Grupo de Administrativa y Gestión Documental</w:t>
      </w:r>
      <w:r w:rsidR="00C8714F">
        <w:rPr>
          <w:rFonts w:ascii="Verdana" w:hAnsi="Verdana"/>
          <w:sz w:val="18"/>
          <w:szCs w:val="18"/>
          <w:lang w:val="es-CO"/>
        </w:rPr>
        <w:t>.</w:t>
      </w:r>
      <w:r w:rsidR="009A73AB">
        <w:rPr>
          <w:rFonts w:ascii="Verdana" w:hAnsi="Verdana"/>
          <w:sz w:val="18"/>
          <w:szCs w:val="18"/>
          <w:lang w:val="es-CO"/>
        </w:rPr>
        <w:t xml:space="preserve"> </w:t>
      </w:r>
    </w:p>
    <w:tbl>
      <w:tblPr>
        <w:tblStyle w:val="Tablaconcuadrcula"/>
        <w:tblW w:w="0" w:type="auto"/>
        <w:shd w:val="clear" w:color="auto" w:fill="D9D9D9" w:themeFill="background1" w:themeFillShade="D9"/>
        <w:tblLook w:val="04A0" w:firstRow="1" w:lastRow="0" w:firstColumn="1" w:lastColumn="0" w:noHBand="0" w:noVBand="1"/>
      </w:tblPr>
      <w:tblGrid>
        <w:gridCol w:w="9508"/>
      </w:tblGrid>
      <w:tr w:rsidR="00530E2A" w:rsidTr="00530E2A">
        <w:trPr>
          <w:trHeight w:val="398"/>
        </w:trPr>
        <w:tc>
          <w:tcPr>
            <w:tcW w:w="9508" w:type="dxa"/>
            <w:shd w:val="clear" w:color="auto" w:fill="D9D9D9" w:themeFill="background1" w:themeFillShade="D9"/>
          </w:tcPr>
          <w:p w:rsidR="00530E2A" w:rsidRPr="00530E2A" w:rsidRDefault="00530E2A" w:rsidP="00530E2A">
            <w:pPr>
              <w:pStyle w:val="Prrafodelista"/>
              <w:spacing w:after="0"/>
              <w:jc w:val="center"/>
              <w:rPr>
                <w:rFonts w:ascii="Arial Narrow" w:eastAsia="Times New Roman" w:hAnsi="Arial Narrow"/>
                <w:b/>
                <w:bCs/>
                <w:sz w:val="10"/>
                <w:szCs w:val="20"/>
                <w:lang w:val="es-ES" w:eastAsia="es-ES"/>
              </w:rPr>
            </w:pPr>
          </w:p>
          <w:p w:rsidR="00530E2A" w:rsidRDefault="00530E2A" w:rsidP="00530E2A">
            <w:pPr>
              <w:pStyle w:val="Prrafodelista"/>
              <w:spacing w:after="0"/>
              <w:jc w:val="center"/>
              <w:rPr>
                <w:rStyle w:val="Textoennegrita"/>
                <w:rFonts w:ascii="Verdana" w:hAnsi="Verdana" w:cs="Arial"/>
                <w:b w:val="0"/>
                <w:sz w:val="20"/>
                <w:szCs w:val="20"/>
              </w:rPr>
            </w:pPr>
            <w:r>
              <w:rPr>
                <w:rFonts w:ascii="Arial Narrow" w:eastAsia="Times New Roman" w:hAnsi="Arial Narrow"/>
                <w:b/>
                <w:bCs/>
                <w:sz w:val="20"/>
                <w:szCs w:val="20"/>
                <w:lang w:val="es-ES" w:eastAsia="es-ES"/>
              </w:rPr>
              <w:t xml:space="preserve">5.      </w:t>
            </w:r>
            <w:r w:rsidRPr="00530E2A">
              <w:rPr>
                <w:rFonts w:ascii="Arial Narrow" w:eastAsia="Times New Roman" w:hAnsi="Arial Narrow"/>
                <w:b/>
                <w:bCs/>
                <w:sz w:val="20"/>
                <w:szCs w:val="20"/>
                <w:lang w:val="es-ES" w:eastAsia="es-ES"/>
              </w:rPr>
              <w:t>CONCLUSIONES DE AUDITORÍA</w:t>
            </w:r>
          </w:p>
        </w:tc>
      </w:tr>
    </w:tbl>
    <w:p w:rsidR="00530E2A" w:rsidRDefault="00530E2A" w:rsidP="00530E2A">
      <w:pPr>
        <w:pStyle w:val="NormalWeb"/>
        <w:spacing w:before="0" w:beforeAutospacing="0" w:after="0" w:afterAutospacing="0"/>
        <w:ind w:left="426"/>
        <w:jc w:val="both"/>
        <w:rPr>
          <w:rFonts w:ascii="Verdana" w:hAnsi="Verdana" w:cs="Arial"/>
          <w:sz w:val="20"/>
          <w:szCs w:val="20"/>
        </w:rPr>
      </w:pPr>
    </w:p>
    <w:p w:rsidR="00ED7F43" w:rsidRDefault="003823D8" w:rsidP="0015653D">
      <w:pPr>
        <w:pStyle w:val="NormalWeb"/>
        <w:numPr>
          <w:ilvl w:val="0"/>
          <w:numId w:val="9"/>
        </w:numPr>
        <w:spacing w:before="0" w:beforeAutospacing="0" w:after="0" w:afterAutospacing="0"/>
        <w:ind w:left="426" w:hanging="426"/>
        <w:jc w:val="both"/>
        <w:rPr>
          <w:rFonts w:ascii="Verdana" w:hAnsi="Verdana" w:cs="Arial"/>
          <w:sz w:val="20"/>
          <w:szCs w:val="20"/>
        </w:rPr>
      </w:pPr>
      <w:r w:rsidRPr="004305E6">
        <w:rPr>
          <w:rFonts w:ascii="Verdana" w:hAnsi="Verdana" w:cs="Arial"/>
          <w:sz w:val="20"/>
          <w:szCs w:val="20"/>
        </w:rPr>
        <w:lastRenderedPageBreak/>
        <w:t>Conforme a lo establec</w:t>
      </w:r>
      <w:r w:rsidR="00C8714F">
        <w:rPr>
          <w:rFonts w:ascii="Verdana" w:hAnsi="Verdana" w:cs="Arial"/>
          <w:sz w:val="20"/>
          <w:szCs w:val="20"/>
        </w:rPr>
        <w:t xml:space="preserve">ido </w:t>
      </w:r>
      <w:r w:rsidRPr="004305E6">
        <w:rPr>
          <w:rFonts w:ascii="Verdana" w:hAnsi="Verdana" w:cs="Arial"/>
          <w:sz w:val="20"/>
          <w:szCs w:val="20"/>
        </w:rPr>
        <w:t>en los planes operativos</w:t>
      </w:r>
      <w:r w:rsidR="00FB51C4">
        <w:rPr>
          <w:rFonts w:ascii="Verdana" w:hAnsi="Verdana" w:cs="Arial"/>
          <w:sz w:val="20"/>
          <w:szCs w:val="20"/>
        </w:rPr>
        <w:t xml:space="preserve"> y </w:t>
      </w:r>
      <w:r w:rsidRPr="004305E6">
        <w:rPr>
          <w:rFonts w:ascii="Verdana" w:hAnsi="Verdana" w:cs="Arial"/>
          <w:sz w:val="20"/>
          <w:szCs w:val="20"/>
        </w:rPr>
        <w:t>en las r</w:t>
      </w:r>
      <w:r w:rsidR="00C8714F">
        <w:rPr>
          <w:rFonts w:ascii="Verdana" w:hAnsi="Verdana" w:cs="Arial"/>
          <w:sz w:val="20"/>
          <w:szCs w:val="20"/>
        </w:rPr>
        <w:t xml:space="preserve">euniones del Comité Técnico, </w:t>
      </w:r>
      <w:r w:rsidRPr="004305E6">
        <w:rPr>
          <w:rFonts w:ascii="Verdana" w:hAnsi="Verdana" w:cs="Arial"/>
          <w:sz w:val="20"/>
          <w:szCs w:val="20"/>
        </w:rPr>
        <w:t>las actas de seguimiento a la supervisión deben estar debidamente soportadas (documentos, requerimientos, planes, proyectos, etc</w:t>
      </w:r>
      <w:r w:rsidR="00D26EB7">
        <w:rPr>
          <w:rFonts w:ascii="Verdana" w:hAnsi="Verdana" w:cs="Arial"/>
          <w:sz w:val="20"/>
          <w:szCs w:val="20"/>
        </w:rPr>
        <w:t>.</w:t>
      </w:r>
      <w:r w:rsidRPr="004305E6">
        <w:rPr>
          <w:rFonts w:ascii="Verdana" w:hAnsi="Verdana" w:cs="Arial"/>
          <w:sz w:val="20"/>
          <w:szCs w:val="20"/>
        </w:rPr>
        <w:t>) y con los seguimientos a los compr</w:t>
      </w:r>
      <w:r w:rsidR="00F2051D">
        <w:rPr>
          <w:rFonts w:ascii="Verdana" w:hAnsi="Verdana" w:cs="Arial"/>
          <w:sz w:val="20"/>
          <w:szCs w:val="20"/>
        </w:rPr>
        <w:t>omisos que allí se establecen. S</w:t>
      </w:r>
      <w:r w:rsidRPr="004305E6">
        <w:rPr>
          <w:rFonts w:ascii="Verdana" w:hAnsi="Verdana" w:cs="Arial"/>
          <w:sz w:val="20"/>
          <w:szCs w:val="20"/>
        </w:rPr>
        <w:t>i bien es cierto</w:t>
      </w:r>
      <w:r w:rsidR="00F2051D">
        <w:rPr>
          <w:rFonts w:ascii="Verdana" w:hAnsi="Verdana" w:cs="Arial"/>
          <w:sz w:val="20"/>
          <w:szCs w:val="20"/>
        </w:rPr>
        <w:t>,</w:t>
      </w:r>
      <w:r w:rsidRPr="004305E6">
        <w:rPr>
          <w:rFonts w:ascii="Verdana" w:hAnsi="Verdana" w:cs="Arial"/>
          <w:sz w:val="20"/>
          <w:szCs w:val="20"/>
        </w:rPr>
        <w:t xml:space="preserve"> se observa dentro del convenio formatos de seguimiento a la supervi</w:t>
      </w:r>
      <w:r w:rsidR="001B73D4" w:rsidRPr="004305E6">
        <w:rPr>
          <w:rFonts w:ascii="Verdana" w:hAnsi="Verdana" w:cs="Arial"/>
          <w:sz w:val="20"/>
          <w:szCs w:val="20"/>
        </w:rPr>
        <w:t xml:space="preserve">sión esto se queda en el papel, </w:t>
      </w:r>
      <w:r w:rsidR="00760ED9">
        <w:rPr>
          <w:rFonts w:ascii="Verdana" w:hAnsi="Verdana" w:cs="Arial"/>
          <w:sz w:val="20"/>
          <w:szCs w:val="20"/>
        </w:rPr>
        <w:t xml:space="preserve">lo anterior </w:t>
      </w:r>
      <w:r w:rsidRPr="004305E6">
        <w:rPr>
          <w:rFonts w:ascii="Verdana" w:hAnsi="Verdana" w:cs="Arial"/>
          <w:sz w:val="20"/>
          <w:szCs w:val="20"/>
        </w:rPr>
        <w:t xml:space="preserve">con el fin de que </w:t>
      </w:r>
      <w:r w:rsidR="00F2051D">
        <w:rPr>
          <w:rFonts w:ascii="Verdana" w:hAnsi="Verdana" w:cs="Arial"/>
          <w:sz w:val="20"/>
          <w:szCs w:val="20"/>
        </w:rPr>
        <w:t xml:space="preserve">la gestión y seguimiento </w:t>
      </w:r>
      <w:r w:rsidR="00B262C9">
        <w:rPr>
          <w:rFonts w:ascii="Verdana" w:hAnsi="Verdana" w:cs="Arial"/>
          <w:sz w:val="20"/>
          <w:szCs w:val="20"/>
        </w:rPr>
        <w:t>se encuentre s</w:t>
      </w:r>
      <w:r w:rsidRPr="004305E6">
        <w:rPr>
          <w:rFonts w:ascii="Verdana" w:hAnsi="Verdana" w:cs="Arial"/>
          <w:sz w:val="20"/>
          <w:szCs w:val="20"/>
        </w:rPr>
        <w:t>op</w:t>
      </w:r>
      <w:r w:rsidR="00B262C9">
        <w:rPr>
          <w:rFonts w:ascii="Verdana" w:hAnsi="Verdana" w:cs="Arial"/>
          <w:sz w:val="20"/>
          <w:szCs w:val="20"/>
        </w:rPr>
        <w:t>ortada</w:t>
      </w:r>
      <w:r w:rsidRPr="004305E6">
        <w:rPr>
          <w:rFonts w:ascii="Verdana" w:hAnsi="Verdana" w:cs="Arial"/>
          <w:sz w:val="20"/>
          <w:szCs w:val="20"/>
        </w:rPr>
        <w:t xml:space="preserve">. </w:t>
      </w:r>
    </w:p>
    <w:p w:rsidR="00C20B1E" w:rsidRDefault="00C20B1E" w:rsidP="00C20B1E">
      <w:pPr>
        <w:pStyle w:val="NormalWeb"/>
        <w:spacing w:before="0" w:beforeAutospacing="0" w:after="0" w:afterAutospacing="0"/>
        <w:jc w:val="both"/>
        <w:rPr>
          <w:rFonts w:ascii="Verdana" w:hAnsi="Verdana" w:cs="Arial"/>
          <w:sz w:val="20"/>
          <w:szCs w:val="20"/>
        </w:rPr>
      </w:pPr>
    </w:p>
    <w:p w:rsidR="00C20B1E" w:rsidRDefault="00C20B1E"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De acuerdo a lo evidenciado</w:t>
      </w:r>
      <w:r w:rsidR="00340598">
        <w:rPr>
          <w:rFonts w:ascii="Verdana" w:hAnsi="Verdana" w:cs="Arial"/>
          <w:sz w:val="20"/>
          <w:szCs w:val="20"/>
        </w:rPr>
        <w:t xml:space="preserve">, </w:t>
      </w:r>
      <w:r>
        <w:rPr>
          <w:rFonts w:ascii="Verdana" w:hAnsi="Verdana" w:cs="Arial"/>
          <w:sz w:val="20"/>
          <w:szCs w:val="20"/>
        </w:rPr>
        <w:t xml:space="preserve">el convenio presenta dificultades en su ejecución dado que a </w:t>
      </w:r>
      <w:r w:rsidR="0037439C">
        <w:rPr>
          <w:rFonts w:ascii="Verdana" w:hAnsi="Verdana" w:cs="Arial"/>
          <w:sz w:val="20"/>
          <w:szCs w:val="20"/>
        </w:rPr>
        <w:t xml:space="preserve">enero </w:t>
      </w:r>
      <w:r>
        <w:rPr>
          <w:rFonts w:ascii="Verdana" w:hAnsi="Verdana" w:cs="Arial"/>
          <w:sz w:val="20"/>
          <w:szCs w:val="20"/>
        </w:rPr>
        <w:t>de 201</w:t>
      </w:r>
      <w:r w:rsidR="0037439C">
        <w:rPr>
          <w:rFonts w:ascii="Verdana" w:hAnsi="Verdana" w:cs="Arial"/>
          <w:sz w:val="20"/>
          <w:szCs w:val="20"/>
        </w:rPr>
        <w:t>5</w:t>
      </w:r>
      <w:r>
        <w:rPr>
          <w:rFonts w:ascii="Verdana" w:hAnsi="Verdana" w:cs="Arial"/>
          <w:sz w:val="20"/>
          <w:szCs w:val="20"/>
        </w:rPr>
        <w:t>, solo se ha ejecutado el 18% de los recursos</w:t>
      </w:r>
      <w:r w:rsidR="0037439C">
        <w:rPr>
          <w:rFonts w:ascii="Verdana" w:hAnsi="Verdana" w:cs="Arial"/>
          <w:sz w:val="20"/>
          <w:szCs w:val="20"/>
        </w:rPr>
        <w:t xml:space="preserve"> (último dato financiero archivado en el expediente)</w:t>
      </w:r>
      <w:r w:rsidR="00075400">
        <w:rPr>
          <w:rFonts w:ascii="Verdana" w:hAnsi="Verdana" w:cs="Arial"/>
          <w:sz w:val="20"/>
          <w:szCs w:val="20"/>
        </w:rPr>
        <w:t xml:space="preserve"> folio 839</w:t>
      </w:r>
      <w:r>
        <w:rPr>
          <w:rFonts w:ascii="Verdana" w:hAnsi="Verdana" w:cs="Arial"/>
          <w:sz w:val="20"/>
          <w:szCs w:val="20"/>
        </w:rPr>
        <w:t xml:space="preserve">. </w:t>
      </w:r>
    </w:p>
    <w:p w:rsidR="00C20B1E" w:rsidRPr="00666A9A" w:rsidRDefault="00C20B1E" w:rsidP="00C20B1E">
      <w:pPr>
        <w:pStyle w:val="Prrafodelista"/>
        <w:rPr>
          <w:rFonts w:ascii="Verdana" w:hAnsi="Verdana" w:cs="Arial"/>
          <w:sz w:val="8"/>
          <w:szCs w:val="20"/>
        </w:rPr>
      </w:pPr>
    </w:p>
    <w:p w:rsidR="00C20B1E" w:rsidRDefault="00A84C18"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 xml:space="preserve">No se observa en el expediente contractual los informes, técnicos, administrativos y financieros que debe presentar la Gobernación de Nariño. </w:t>
      </w:r>
    </w:p>
    <w:p w:rsidR="00A84C18" w:rsidRPr="009E12F1" w:rsidRDefault="00A84C18" w:rsidP="00A84C18">
      <w:pPr>
        <w:pStyle w:val="Prrafodelista"/>
        <w:rPr>
          <w:rFonts w:ascii="Verdana" w:hAnsi="Verdana" w:cs="Arial"/>
          <w:sz w:val="6"/>
          <w:szCs w:val="20"/>
        </w:rPr>
      </w:pPr>
    </w:p>
    <w:p w:rsidR="006C0D5E" w:rsidRDefault="00A84C18"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 xml:space="preserve">Algunos de los informes de supervisión solo se encuentran suscritos por la supervisora de la </w:t>
      </w:r>
      <w:r w:rsidR="006C0D5E">
        <w:rPr>
          <w:rFonts w:ascii="Verdana" w:hAnsi="Verdana" w:cs="Arial"/>
          <w:sz w:val="20"/>
          <w:szCs w:val="20"/>
        </w:rPr>
        <w:t>Subdirección Nación – Territorio, no observándose la participación del Director Territorial de Nariño.</w:t>
      </w:r>
    </w:p>
    <w:p w:rsidR="00321746" w:rsidRPr="007217D5" w:rsidRDefault="00321746" w:rsidP="00321746">
      <w:pPr>
        <w:pStyle w:val="Prrafodelista"/>
        <w:rPr>
          <w:rFonts w:ascii="Verdana" w:hAnsi="Verdana" w:cs="Arial"/>
          <w:sz w:val="6"/>
          <w:szCs w:val="20"/>
          <w:lang w:val="es-ES"/>
        </w:rPr>
      </w:pPr>
    </w:p>
    <w:p w:rsidR="006C0D5E" w:rsidRPr="00321746" w:rsidRDefault="00321746" w:rsidP="00141B7E">
      <w:pPr>
        <w:pStyle w:val="NormalWeb"/>
        <w:numPr>
          <w:ilvl w:val="0"/>
          <w:numId w:val="9"/>
        </w:numPr>
        <w:spacing w:before="0" w:beforeAutospacing="0" w:after="0" w:afterAutospacing="0"/>
        <w:ind w:left="426" w:hanging="426"/>
        <w:jc w:val="both"/>
        <w:rPr>
          <w:rFonts w:ascii="Verdana" w:hAnsi="Verdana" w:cs="Arial"/>
          <w:sz w:val="8"/>
          <w:szCs w:val="20"/>
        </w:rPr>
      </w:pPr>
      <w:r w:rsidRPr="00321746">
        <w:rPr>
          <w:rFonts w:ascii="Verdana" w:hAnsi="Verdana" w:cs="Arial"/>
          <w:sz w:val="20"/>
          <w:szCs w:val="20"/>
        </w:rPr>
        <w:t>Se evidenció en la carpeta contractual que la Gobernación de Nariño no ha cumplido con las obligaciones pactadas en el convenio</w:t>
      </w:r>
      <w:r w:rsidR="00942421">
        <w:rPr>
          <w:rFonts w:ascii="Verdana" w:hAnsi="Verdana" w:cs="Arial"/>
          <w:sz w:val="20"/>
          <w:szCs w:val="20"/>
        </w:rPr>
        <w:t xml:space="preserve">, lo cual ha conllevado al incumplimiento en los Planes Operativos, en las actividades </w:t>
      </w:r>
      <w:r w:rsidR="00BF3A9B">
        <w:rPr>
          <w:rFonts w:ascii="Verdana" w:hAnsi="Verdana" w:cs="Arial"/>
          <w:sz w:val="20"/>
          <w:szCs w:val="20"/>
        </w:rPr>
        <w:t xml:space="preserve">establecidas </w:t>
      </w:r>
      <w:r w:rsidR="00056F88">
        <w:rPr>
          <w:rFonts w:ascii="Verdana" w:hAnsi="Verdana" w:cs="Arial"/>
          <w:sz w:val="20"/>
          <w:szCs w:val="20"/>
        </w:rPr>
        <w:t xml:space="preserve">en el proyecto y </w:t>
      </w:r>
      <w:r w:rsidR="00BF3A9B">
        <w:rPr>
          <w:rFonts w:ascii="Verdana" w:hAnsi="Verdana" w:cs="Arial"/>
          <w:sz w:val="20"/>
          <w:szCs w:val="20"/>
        </w:rPr>
        <w:t xml:space="preserve">en </w:t>
      </w:r>
      <w:r w:rsidR="00056F88">
        <w:rPr>
          <w:rFonts w:ascii="Verdana" w:hAnsi="Verdana" w:cs="Arial"/>
          <w:sz w:val="20"/>
          <w:szCs w:val="20"/>
        </w:rPr>
        <w:t xml:space="preserve">la entrega de </w:t>
      </w:r>
      <w:r w:rsidR="00BF3A9B">
        <w:rPr>
          <w:rFonts w:ascii="Verdana" w:hAnsi="Verdana" w:cs="Arial"/>
          <w:sz w:val="20"/>
          <w:szCs w:val="20"/>
        </w:rPr>
        <w:t>los informes técnicos, contables y financieros</w:t>
      </w:r>
      <w:r>
        <w:rPr>
          <w:rFonts w:ascii="Verdana" w:hAnsi="Verdana" w:cs="Arial"/>
          <w:sz w:val="20"/>
          <w:szCs w:val="20"/>
        </w:rPr>
        <w:t>.</w:t>
      </w:r>
    </w:p>
    <w:p w:rsidR="00321746" w:rsidRPr="00056F88" w:rsidRDefault="00321746" w:rsidP="00321746">
      <w:pPr>
        <w:pStyle w:val="Prrafodelista"/>
        <w:rPr>
          <w:rFonts w:ascii="Verdana" w:hAnsi="Verdana" w:cs="Arial"/>
          <w:sz w:val="2"/>
          <w:szCs w:val="20"/>
          <w:lang w:val="es-ES"/>
        </w:rPr>
      </w:pPr>
    </w:p>
    <w:p w:rsidR="00321746" w:rsidRPr="00321746" w:rsidRDefault="00321746" w:rsidP="00B33265">
      <w:pPr>
        <w:pStyle w:val="NormalWeb"/>
        <w:spacing w:before="0" w:beforeAutospacing="0" w:after="0" w:afterAutospacing="0"/>
        <w:ind w:left="426"/>
        <w:jc w:val="both"/>
        <w:rPr>
          <w:rFonts w:ascii="Verdana" w:hAnsi="Verdana" w:cs="Arial"/>
          <w:sz w:val="8"/>
          <w:szCs w:val="20"/>
        </w:rPr>
      </w:pPr>
    </w:p>
    <w:p w:rsidR="00A84C18" w:rsidRDefault="006C0D5E"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 xml:space="preserve">Se evidenciaron actas del Comité Técnico de Cofinanciación sin firma, </w:t>
      </w:r>
      <w:r>
        <w:rPr>
          <w:rStyle w:val="Textoennegrita"/>
          <w:rFonts w:ascii="Verdana" w:hAnsi="Verdana" w:cs="Arial"/>
          <w:b w:val="0"/>
          <w:sz w:val="20"/>
          <w:szCs w:val="20"/>
        </w:rPr>
        <w:t>solo se adjunta un listado de asistencia</w:t>
      </w:r>
      <w:r>
        <w:rPr>
          <w:rFonts w:ascii="Verdana" w:hAnsi="Verdana" w:cs="Arial"/>
          <w:sz w:val="20"/>
          <w:szCs w:val="20"/>
        </w:rPr>
        <w:t xml:space="preserve">. </w:t>
      </w:r>
    </w:p>
    <w:p w:rsidR="00C241E0" w:rsidRPr="00EF7F52" w:rsidRDefault="00C241E0" w:rsidP="00EF7F52">
      <w:pPr>
        <w:rPr>
          <w:rFonts w:ascii="Verdana" w:hAnsi="Verdana" w:cs="Arial"/>
          <w:sz w:val="4"/>
          <w:szCs w:val="20"/>
        </w:rPr>
      </w:pPr>
    </w:p>
    <w:p w:rsidR="004211B5" w:rsidRDefault="00315284" w:rsidP="0015653D">
      <w:pPr>
        <w:pStyle w:val="NormalWeb"/>
        <w:numPr>
          <w:ilvl w:val="0"/>
          <w:numId w:val="9"/>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En</w:t>
      </w:r>
      <w:r w:rsidR="007B2C4B">
        <w:rPr>
          <w:rFonts w:ascii="Verdana" w:hAnsi="Verdana" w:cs="Arial"/>
          <w:sz w:val="20"/>
          <w:szCs w:val="20"/>
        </w:rPr>
        <w:t xml:space="preserve"> la etapa de ejecución contractual es de notar el esfuerzo por incluir todos los documentos en el expediente, en el cual se encontraba incluido los desembolsos real</w:t>
      </w:r>
      <w:r w:rsidR="00760ED9">
        <w:rPr>
          <w:rFonts w:ascii="Verdana" w:hAnsi="Verdana" w:cs="Arial"/>
          <w:sz w:val="20"/>
          <w:szCs w:val="20"/>
        </w:rPr>
        <w:t>i</w:t>
      </w:r>
      <w:r w:rsidR="007B2C4B">
        <w:rPr>
          <w:rFonts w:ascii="Verdana" w:hAnsi="Verdana" w:cs="Arial"/>
          <w:sz w:val="20"/>
          <w:szCs w:val="20"/>
        </w:rPr>
        <w:t>zados, esto denota la interacción entre el Grupo de Contratos, Financiera,  Administrativa y Gestión Documental, lo que ha permitido que se puedan verificar todas las etapas del proceso contractual por parte de esta oficina.</w:t>
      </w:r>
    </w:p>
    <w:p w:rsidR="004211B5" w:rsidRPr="00970BBA" w:rsidRDefault="004211B5" w:rsidP="00742EB5">
      <w:pPr>
        <w:pStyle w:val="Prrafodelista"/>
        <w:ind w:left="709" w:hanging="425"/>
        <w:rPr>
          <w:rFonts w:ascii="Verdana" w:hAnsi="Verdana" w:cs="Arial"/>
          <w:sz w:val="10"/>
          <w:szCs w:val="20"/>
        </w:rPr>
      </w:pPr>
    </w:p>
    <w:p w:rsidR="004211B5" w:rsidRDefault="004211B5" w:rsidP="0015653D">
      <w:pPr>
        <w:pStyle w:val="NormalWeb"/>
        <w:numPr>
          <w:ilvl w:val="0"/>
          <w:numId w:val="9"/>
        </w:numPr>
        <w:spacing w:before="0" w:beforeAutospacing="0" w:after="0" w:afterAutospacing="0"/>
        <w:ind w:left="426" w:hanging="426"/>
        <w:jc w:val="both"/>
        <w:rPr>
          <w:rFonts w:ascii="Verdana" w:hAnsi="Verdana" w:cs="Arial"/>
          <w:sz w:val="20"/>
          <w:szCs w:val="20"/>
        </w:rPr>
      </w:pPr>
      <w:r w:rsidRPr="004211B5">
        <w:rPr>
          <w:rFonts w:ascii="Verdana" w:hAnsi="Verdana" w:cs="Arial"/>
          <w:sz w:val="20"/>
          <w:szCs w:val="20"/>
        </w:rPr>
        <w:t xml:space="preserve">Dentro del análisis realizado al expediente contractual, se evidencia en general el cumplimiento de los procedimientos establecidos en la Ley 80/1993, </w:t>
      </w:r>
      <w:r>
        <w:rPr>
          <w:rFonts w:ascii="Verdana" w:hAnsi="Verdana" w:cs="Arial"/>
          <w:sz w:val="20"/>
          <w:szCs w:val="20"/>
        </w:rPr>
        <w:t xml:space="preserve">Ley 489/ 1998, </w:t>
      </w:r>
      <w:r w:rsidRPr="004211B5">
        <w:rPr>
          <w:rFonts w:ascii="Verdana" w:hAnsi="Verdana" w:cs="Arial"/>
          <w:sz w:val="20"/>
          <w:szCs w:val="20"/>
        </w:rPr>
        <w:t>Ley 1150 de 2007</w:t>
      </w:r>
      <w:r>
        <w:rPr>
          <w:rFonts w:ascii="Verdana" w:hAnsi="Verdana" w:cs="Arial"/>
          <w:sz w:val="20"/>
          <w:szCs w:val="20"/>
        </w:rPr>
        <w:t xml:space="preserve"> y sus decretos </w:t>
      </w:r>
      <w:r w:rsidR="00E64507">
        <w:rPr>
          <w:rFonts w:ascii="Verdana" w:hAnsi="Verdana" w:cs="Arial"/>
          <w:sz w:val="20"/>
          <w:szCs w:val="20"/>
        </w:rPr>
        <w:t>reglamentarios por parte del Grupo de Gestión Contractual y de los supervisores.</w:t>
      </w:r>
    </w:p>
    <w:p w:rsidR="00056F88" w:rsidRDefault="00056F88" w:rsidP="00056F88">
      <w:pPr>
        <w:pStyle w:val="Prrafodelista"/>
        <w:rPr>
          <w:rFonts w:ascii="Verdana" w:hAnsi="Verdana" w:cs="Arial"/>
          <w:sz w:val="20"/>
          <w:szCs w:val="20"/>
        </w:rPr>
      </w:pPr>
    </w:p>
    <w:p w:rsidR="00DC2137" w:rsidRDefault="00056F88" w:rsidP="00141B7E">
      <w:pPr>
        <w:pStyle w:val="NormalWeb"/>
        <w:numPr>
          <w:ilvl w:val="0"/>
          <w:numId w:val="9"/>
        </w:numPr>
        <w:spacing w:before="0" w:beforeAutospacing="0" w:after="0" w:afterAutospacing="0"/>
        <w:ind w:left="426" w:hanging="426"/>
        <w:jc w:val="both"/>
        <w:rPr>
          <w:rFonts w:ascii="Verdana" w:hAnsi="Verdana" w:cs="Arial"/>
          <w:sz w:val="20"/>
          <w:szCs w:val="20"/>
        </w:rPr>
      </w:pPr>
      <w:r w:rsidRPr="00073B04">
        <w:rPr>
          <w:rFonts w:ascii="Verdana" w:hAnsi="Verdana" w:cs="Arial"/>
          <w:sz w:val="20"/>
          <w:szCs w:val="20"/>
        </w:rPr>
        <w:t>Frente a la gestión documental, no se evidencia el cumplimiento a las tablas de retención</w:t>
      </w:r>
      <w:r w:rsidR="00073B04" w:rsidRPr="00073B04">
        <w:rPr>
          <w:rFonts w:ascii="Verdana" w:hAnsi="Verdana" w:cs="Arial"/>
          <w:sz w:val="20"/>
          <w:szCs w:val="20"/>
        </w:rPr>
        <w:t>, se sigue presentando la duplicidad de documentos, ca</w:t>
      </w:r>
      <w:r w:rsidR="00073B04">
        <w:rPr>
          <w:rFonts w:ascii="Verdana" w:hAnsi="Verdana" w:cs="Arial"/>
          <w:sz w:val="20"/>
          <w:szCs w:val="20"/>
        </w:rPr>
        <w:t xml:space="preserve">rpetas sin rotulo y </w:t>
      </w:r>
      <w:r w:rsidR="00073B04" w:rsidRPr="00073B04">
        <w:rPr>
          <w:rFonts w:ascii="Verdana" w:hAnsi="Verdana" w:cs="Arial"/>
          <w:sz w:val="20"/>
          <w:szCs w:val="20"/>
        </w:rPr>
        <w:t xml:space="preserve">documentos </w:t>
      </w:r>
      <w:r w:rsidR="00073B04">
        <w:rPr>
          <w:rFonts w:ascii="Verdana" w:hAnsi="Verdana" w:cs="Arial"/>
          <w:sz w:val="20"/>
          <w:szCs w:val="20"/>
        </w:rPr>
        <w:t>sin foliar y sin archivar.</w:t>
      </w:r>
    </w:p>
    <w:p w:rsidR="00073B04" w:rsidRDefault="00073B04" w:rsidP="00073B04">
      <w:pPr>
        <w:pStyle w:val="Prrafodelista"/>
        <w:rPr>
          <w:rFonts w:ascii="Verdana" w:hAnsi="Verdana" w:cs="Arial"/>
          <w:sz w:val="20"/>
          <w:szCs w:val="20"/>
        </w:rPr>
      </w:pPr>
    </w:p>
    <w:p w:rsidR="00073B04" w:rsidRPr="00073B04" w:rsidRDefault="00073B04" w:rsidP="00073B04">
      <w:pPr>
        <w:pStyle w:val="NormalWeb"/>
        <w:spacing w:before="0" w:beforeAutospacing="0" w:after="0" w:afterAutospacing="0"/>
        <w:ind w:left="426"/>
        <w:jc w:val="both"/>
        <w:rPr>
          <w:rFonts w:ascii="Verdana" w:hAnsi="Verdana" w:cs="Arial"/>
          <w:sz w:val="20"/>
          <w:szCs w:val="20"/>
        </w:rPr>
      </w:pPr>
    </w:p>
    <w:tbl>
      <w:tblPr>
        <w:tblStyle w:val="Tablaconcuadrcula"/>
        <w:tblW w:w="0" w:type="auto"/>
        <w:jc w:val="center"/>
        <w:shd w:val="clear" w:color="auto" w:fill="D9D9D9" w:themeFill="background1" w:themeFillShade="D9"/>
        <w:tblLook w:val="04A0" w:firstRow="1" w:lastRow="0" w:firstColumn="1" w:lastColumn="0" w:noHBand="0" w:noVBand="1"/>
      </w:tblPr>
      <w:tblGrid>
        <w:gridCol w:w="9508"/>
      </w:tblGrid>
      <w:tr w:rsidR="00DC2137" w:rsidRPr="00400AD8" w:rsidTr="00400AD8">
        <w:trPr>
          <w:trHeight w:val="372"/>
          <w:jc w:val="center"/>
        </w:trPr>
        <w:tc>
          <w:tcPr>
            <w:tcW w:w="9508" w:type="dxa"/>
            <w:shd w:val="clear" w:color="auto" w:fill="D9D9D9" w:themeFill="background1" w:themeFillShade="D9"/>
          </w:tcPr>
          <w:p w:rsidR="00DC2137" w:rsidRPr="00400AD8" w:rsidRDefault="00DC2137" w:rsidP="00EF7F52">
            <w:pPr>
              <w:pStyle w:val="Prrafodelista"/>
              <w:numPr>
                <w:ilvl w:val="0"/>
                <w:numId w:val="1"/>
              </w:numPr>
              <w:spacing w:after="0"/>
              <w:jc w:val="center"/>
              <w:rPr>
                <w:rFonts w:ascii="Arial Narrow" w:hAnsi="Arial Narrow" w:cs="Arial"/>
                <w:sz w:val="20"/>
                <w:szCs w:val="20"/>
              </w:rPr>
            </w:pPr>
            <w:r w:rsidRPr="00400AD8">
              <w:rPr>
                <w:rFonts w:ascii="Arial Narrow" w:eastAsia="Times New Roman" w:hAnsi="Arial Narrow"/>
                <w:b/>
                <w:bCs/>
                <w:sz w:val="20"/>
                <w:szCs w:val="20"/>
                <w:lang w:val="es-ES" w:eastAsia="es-ES"/>
              </w:rPr>
              <w:t>RECOMENDACIONES</w:t>
            </w:r>
          </w:p>
        </w:tc>
      </w:tr>
    </w:tbl>
    <w:p w:rsidR="007115D4" w:rsidRDefault="007115D4" w:rsidP="007115D4">
      <w:pPr>
        <w:pStyle w:val="NormalWeb"/>
        <w:spacing w:before="0" w:beforeAutospacing="0" w:after="0" w:afterAutospacing="0"/>
        <w:jc w:val="both"/>
        <w:rPr>
          <w:rFonts w:ascii="Verdana" w:hAnsi="Verdana" w:cs="Arial"/>
          <w:sz w:val="20"/>
          <w:szCs w:val="20"/>
          <w:lang w:val="es-ES_tradnl"/>
        </w:rPr>
      </w:pPr>
    </w:p>
    <w:p w:rsidR="00B535B3" w:rsidRDefault="006C226D" w:rsidP="0015653D">
      <w:pPr>
        <w:pStyle w:val="NormalWeb"/>
        <w:numPr>
          <w:ilvl w:val="0"/>
          <w:numId w:val="30"/>
        </w:numPr>
        <w:spacing w:before="0" w:beforeAutospacing="0" w:after="0" w:afterAutospacing="0"/>
        <w:ind w:left="426" w:hanging="426"/>
        <w:jc w:val="both"/>
        <w:rPr>
          <w:rFonts w:ascii="Verdana" w:hAnsi="Verdana" w:cs="Arial"/>
          <w:sz w:val="20"/>
          <w:szCs w:val="20"/>
        </w:rPr>
      </w:pPr>
      <w:r w:rsidRPr="00DD2A47">
        <w:rPr>
          <w:rFonts w:ascii="Verdana" w:hAnsi="Verdana" w:cs="Arial"/>
          <w:sz w:val="20"/>
          <w:szCs w:val="20"/>
        </w:rPr>
        <w:lastRenderedPageBreak/>
        <w:t xml:space="preserve">El ejecutor del </w:t>
      </w:r>
      <w:r w:rsidR="00DD2A47">
        <w:rPr>
          <w:rFonts w:ascii="Verdana" w:hAnsi="Verdana" w:cs="Arial"/>
          <w:sz w:val="20"/>
          <w:szCs w:val="20"/>
        </w:rPr>
        <w:t>C</w:t>
      </w:r>
      <w:r w:rsidR="00DD2A47" w:rsidRPr="00DD2A47">
        <w:rPr>
          <w:rFonts w:ascii="Verdana" w:hAnsi="Verdana" w:cs="Arial"/>
          <w:sz w:val="20"/>
          <w:szCs w:val="20"/>
        </w:rPr>
        <w:t>onvenio</w:t>
      </w:r>
      <w:r w:rsidRPr="00DD2A47">
        <w:rPr>
          <w:rFonts w:ascii="Verdana" w:hAnsi="Verdana" w:cs="Arial"/>
          <w:sz w:val="20"/>
          <w:szCs w:val="20"/>
        </w:rPr>
        <w:t xml:space="preserve"> </w:t>
      </w:r>
      <w:r w:rsidR="00DD2A47">
        <w:rPr>
          <w:rFonts w:ascii="Verdana" w:hAnsi="Verdana" w:cs="Arial"/>
          <w:sz w:val="20"/>
          <w:szCs w:val="20"/>
        </w:rPr>
        <w:t>I</w:t>
      </w:r>
      <w:r w:rsidRPr="00DD2A47">
        <w:rPr>
          <w:rFonts w:ascii="Verdana" w:hAnsi="Verdana" w:cs="Arial"/>
          <w:sz w:val="20"/>
          <w:szCs w:val="20"/>
        </w:rPr>
        <w:t>nteradministrativo además de cumplir los requisitos legales, debe acreditar experiencia específica en actividades similares a las del o</w:t>
      </w:r>
      <w:r w:rsidR="00DD2A47">
        <w:rPr>
          <w:rFonts w:ascii="Verdana" w:hAnsi="Verdana" w:cs="Arial"/>
          <w:sz w:val="20"/>
          <w:szCs w:val="20"/>
        </w:rPr>
        <w:t xml:space="preserve">bjeto que se pretende contratar, además </w:t>
      </w:r>
      <w:r w:rsidRPr="00DD2A47">
        <w:rPr>
          <w:rFonts w:ascii="Verdana" w:hAnsi="Verdana" w:cs="Arial"/>
          <w:sz w:val="20"/>
          <w:szCs w:val="20"/>
        </w:rPr>
        <w:t>la actividad que desarrolle debe encontrarse en directa relación con su misión y funcionamiento contractual</w:t>
      </w:r>
      <w:r w:rsidR="00DD2A47">
        <w:rPr>
          <w:rFonts w:ascii="Verdana" w:hAnsi="Verdana" w:cs="Arial"/>
          <w:sz w:val="20"/>
          <w:szCs w:val="20"/>
        </w:rPr>
        <w:t>, con el fin de evitar inconvenientes por falta de competencia, pericia y experticia de quien ejecuta el o</w:t>
      </w:r>
      <w:r w:rsidR="00083C73">
        <w:rPr>
          <w:rFonts w:ascii="Verdana" w:hAnsi="Verdana" w:cs="Arial"/>
          <w:sz w:val="20"/>
          <w:szCs w:val="20"/>
        </w:rPr>
        <w:t xml:space="preserve">bjeto </w:t>
      </w:r>
      <w:r w:rsidR="00DD2A47">
        <w:rPr>
          <w:rFonts w:ascii="Verdana" w:hAnsi="Verdana" w:cs="Arial"/>
          <w:sz w:val="20"/>
          <w:szCs w:val="20"/>
        </w:rPr>
        <w:t>del convenio</w:t>
      </w:r>
      <w:r w:rsidR="00ED673A">
        <w:rPr>
          <w:rFonts w:ascii="Verdana" w:hAnsi="Verdana" w:cs="Arial"/>
          <w:sz w:val="20"/>
          <w:szCs w:val="20"/>
        </w:rPr>
        <w:t xml:space="preserve"> (</w:t>
      </w:r>
      <w:r w:rsidR="00DD2A47">
        <w:rPr>
          <w:rFonts w:ascii="Verdana" w:hAnsi="Verdana" w:cs="Arial"/>
          <w:sz w:val="20"/>
          <w:szCs w:val="20"/>
        </w:rPr>
        <w:t xml:space="preserve">En varias instancias </w:t>
      </w:r>
      <w:r w:rsidR="00083C73">
        <w:rPr>
          <w:rFonts w:ascii="Verdana" w:hAnsi="Verdana" w:cs="Arial"/>
          <w:sz w:val="20"/>
          <w:szCs w:val="20"/>
        </w:rPr>
        <w:t>de acuerdo a lo observado en el expediente contractual,</w:t>
      </w:r>
      <w:r w:rsidR="00ED673A">
        <w:rPr>
          <w:rFonts w:ascii="Verdana" w:hAnsi="Verdana" w:cs="Arial"/>
          <w:sz w:val="20"/>
          <w:szCs w:val="20"/>
        </w:rPr>
        <w:t xml:space="preserve"> </w:t>
      </w:r>
      <w:r w:rsidR="00DD2A47">
        <w:rPr>
          <w:rFonts w:ascii="Verdana" w:hAnsi="Verdana" w:cs="Arial"/>
          <w:sz w:val="20"/>
          <w:szCs w:val="20"/>
        </w:rPr>
        <w:t>representantes de la Gobernación solicitaron el apoyo de la UNIDAD, por considerar que no cuentan con la experticia necesaria para el desarrollo de estos proyectos</w:t>
      </w:r>
      <w:r w:rsidR="00ED673A">
        <w:rPr>
          <w:rFonts w:ascii="Verdana" w:hAnsi="Verdana" w:cs="Arial"/>
          <w:sz w:val="20"/>
          <w:szCs w:val="20"/>
        </w:rPr>
        <w:t>)</w:t>
      </w:r>
      <w:r w:rsidR="00DD2A47">
        <w:rPr>
          <w:rFonts w:ascii="Verdana" w:hAnsi="Verdana" w:cs="Arial"/>
          <w:sz w:val="20"/>
          <w:szCs w:val="20"/>
        </w:rPr>
        <w:t xml:space="preserve">. </w:t>
      </w:r>
    </w:p>
    <w:p w:rsidR="00EF7F52" w:rsidRDefault="00EF7F52" w:rsidP="00EF7F52">
      <w:pPr>
        <w:pStyle w:val="NormalWeb"/>
        <w:spacing w:before="0" w:beforeAutospacing="0" w:after="0" w:afterAutospacing="0"/>
        <w:jc w:val="both"/>
        <w:rPr>
          <w:rFonts w:ascii="Verdana" w:hAnsi="Verdana" w:cs="Arial"/>
          <w:sz w:val="20"/>
          <w:szCs w:val="20"/>
        </w:rPr>
      </w:pPr>
    </w:p>
    <w:p w:rsidR="00EF7F52" w:rsidRDefault="00EF7F52" w:rsidP="0015653D">
      <w:pPr>
        <w:pStyle w:val="NormalWeb"/>
        <w:numPr>
          <w:ilvl w:val="0"/>
          <w:numId w:val="30"/>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Realizar seguimiento permanente a los compromisos que se establecen en los comités técnicos</w:t>
      </w:r>
      <w:r w:rsidR="001E5348">
        <w:rPr>
          <w:rFonts w:ascii="Verdana" w:hAnsi="Verdana" w:cs="Arial"/>
          <w:sz w:val="20"/>
          <w:szCs w:val="20"/>
        </w:rPr>
        <w:t>.</w:t>
      </w:r>
    </w:p>
    <w:p w:rsidR="001E5348" w:rsidRPr="00400AD8" w:rsidRDefault="001E5348" w:rsidP="001E5348">
      <w:pPr>
        <w:pStyle w:val="Prrafodelista"/>
        <w:ind w:left="426" w:hanging="426"/>
        <w:rPr>
          <w:rFonts w:ascii="Verdana" w:hAnsi="Verdana" w:cs="Arial"/>
          <w:sz w:val="6"/>
          <w:szCs w:val="20"/>
        </w:rPr>
      </w:pPr>
    </w:p>
    <w:p w:rsidR="001E5348" w:rsidRDefault="001E5348" w:rsidP="0015653D">
      <w:pPr>
        <w:pStyle w:val="NormalWeb"/>
        <w:numPr>
          <w:ilvl w:val="0"/>
          <w:numId w:val="30"/>
        </w:numPr>
        <w:spacing w:before="0" w:beforeAutospacing="0" w:after="0" w:afterAutospacing="0"/>
        <w:ind w:left="426" w:hanging="426"/>
        <w:jc w:val="both"/>
        <w:rPr>
          <w:rFonts w:ascii="Verdana" w:hAnsi="Verdana" w:cs="Arial"/>
          <w:sz w:val="20"/>
          <w:szCs w:val="20"/>
        </w:rPr>
      </w:pPr>
      <w:r>
        <w:rPr>
          <w:rFonts w:ascii="Verdana" w:hAnsi="Verdana" w:cs="Arial"/>
          <w:sz w:val="20"/>
          <w:szCs w:val="20"/>
          <w:lang w:val="es-ES_tradnl"/>
        </w:rPr>
        <w:t xml:space="preserve">Evaluar mensualmente la ejecución física, financiera, técnica y administrativa del convenio </w:t>
      </w:r>
      <w:r w:rsidRPr="00C241E0">
        <w:rPr>
          <w:rFonts w:ascii="Verdana" w:hAnsi="Verdana" w:cs="Arial"/>
          <w:sz w:val="20"/>
          <w:szCs w:val="20"/>
        </w:rPr>
        <w:t xml:space="preserve"> </w:t>
      </w:r>
      <w:r>
        <w:rPr>
          <w:rFonts w:ascii="Verdana" w:hAnsi="Verdana" w:cs="Arial"/>
          <w:sz w:val="20"/>
          <w:szCs w:val="20"/>
        </w:rPr>
        <w:t xml:space="preserve">de </w:t>
      </w:r>
      <w:r w:rsidRPr="00C241E0">
        <w:rPr>
          <w:rFonts w:ascii="Verdana" w:hAnsi="Verdana" w:cs="Arial"/>
          <w:sz w:val="20"/>
          <w:szCs w:val="20"/>
        </w:rPr>
        <w:t>acuerdo con l</w:t>
      </w:r>
      <w:r>
        <w:rPr>
          <w:rFonts w:ascii="Verdana" w:hAnsi="Verdana" w:cs="Arial"/>
          <w:sz w:val="20"/>
          <w:szCs w:val="20"/>
        </w:rPr>
        <w:t>as actividades establecidas, así como solicitar los respectivos informes de cada una de las evaluaciones.</w:t>
      </w:r>
    </w:p>
    <w:p w:rsidR="001E5348" w:rsidRPr="001E5348" w:rsidRDefault="001E5348" w:rsidP="001E5348">
      <w:pPr>
        <w:pStyle w:val="Prrafodelista"/>
        <w:rPr>
          <w:rFonts w:ascii="Verdana" w:hAnsi="Verdana" w:cs="Arial"/>
          <w:sz w:val="2"/>
          <w:szCs w:val="20"/>
        </w:rPr>
      </w:pPr>
    </w:p>
    <w:p w:rsidR="001E5348" w:rsidRDefault="00141D2B" w:rsidP="0015653D">
      <w:pPr>
        <w:pStyle w:val="NormalWeb"/>
        <w:numPr>
          <w:ilvl w:val="0"/>
          <w:numId w:val="30"/>
        </w:numPr>
        <w:spacing w:before="0" w:beforeAutospacing="0" w:after="0" w:afterAutospacing="0"/>
        <w:ind w:left="426" w:hanging="426"/>
        <w:jc w:val="both"/>
        <w:rPr>
          <w:rFonts w:ascii="Verdana" w:hAnsi="Verdana" w:cs="Arial"/>
          <w:sz w:val="20"/>
          <w:szCs w:val="20"/>
        </w:rPr>
      </w:pPr>
      <w:r w:rsidRPr="001E5348">
        <w:rPr>
          <w:rFonts w:ascii="Verdana" w:hAnsi="Verdana" w:cs="Arial"/>
          <w:sz w:val="20"/>
          <w:szCs w:val="20"/>
        </w:rPr>
        <w:t xml:space="preserve">Dejar debidamente soportado los seguimientos que se realizan por el supervisor a los compromisos pactados en los comités. </w:t>
      </w:r>
    </w:p>
    <w:p w:rsidR="001E5348" w:rsidRPr="001E5348" w:rsidRDefault="001E5348" w:rsidP="001E5348">
      <w:pPr>
        <w:pStyle w:val="Prrafodelista"/>
        <w:rPr>
          <w:rFonts w:ascii="Verdana" w:hAnsi="Verdana" w:cs="Arial"/>
          <w:sz w:val="2"/>
          <w:szCs w:val="20"/>
        </w:rPr>
      </w:pPr>
    </w:p>
    <w:p w:rsidR="001E5348" w:rsidRPr="00DF7345" w:rsidRDefault="001E5348" w:rsidP="001E5348">
      <w:pPr>
        <w:pStyle w:val="Prrafodelista"/>
        <w:rPr>
          <w:rFonts w:ascii="Verdana" w:hAnsi="Verdana" w:cs="Arial"/>
          <w:sz w:val="6"/>
          <w:szCs w:val="20"/>
        </w:rPr>
      </w:pPr>
    </w:p>
    <w:p w:rsidR="001E5348" w:rsidRPr="00970BBA" w:rsidRDefault="001E5348" w:rsidP="0015653D">
      <w:pPr>
        <w:pStyle w:val="NormalWeb"/>
        <w:numPr>
          <w:ilvl w:val="0"/>
          <w:numId w:val="30"/>
        </w:numPr>
        <w:spacing w:before="0" w:beforeAutospacing="0" w:after="0" w:afterAutospacing="0"/>
        <w:ind w:left="426" w:hanging="426"/>
        <w:jc w:val="both"/>
        <w:rPr>
          <w:rFonts w:ascii="Verdana" w:hAnsi="Verdana" w:cs="Arial"/>
          <w:sz w:val="20"/>
          <w:szCs w:val="20"/>
        </w:rPr>
      </w:pPr>
      <w:r>
        <w:rPr>
          <w:rFonts w:ascii="Verdana" w:hAnsi="Verdana" w:cs="Arial"/>
          <w:sz w:val="20"/>
          <w:szCs w:val="20"/>
        </w:rPr>
        <w:t xml:space="preserve">Requerir mensualmente a la Gobernación de Nariño para que </w:t>
      </w:r>
      <w:r w:rsidR="00400AD8">
        <w:rPr>
          <w:rFonts w:ascii="Verdana" w:hAnsi="Verdana" w:cs="Arial"/>
          <w:sz w:val="20"/>
          <w:szCs w:val="20"/>
        </w:rPr>
        <w:t>c</w:t>
      </w:r>
      <w:r>
        <w:rPr>
          <w:rFonts w:ascii="Verdana" w:hAnsi="Verdana" w:cs="Arial"/>
          <w:sz w:val="20"/>
          <w:szCs w:val="20"/>
        </w:rPr>
        <w:t xml:space="preserve">onsignen oportunamente a la Dirección Nacional del Tesoro </w:t>
      </w:r>
      <w:r w:rsidRPr="00970BBA">
        <w:rPr>
          <w:rFonts w:ascii="Verdana" w:hAnsi="Verdana" w:cs="Arial"/>
          <w:color w:val="222222"/>
          <w:sz w:val="20"/>
          <w:szCs w:val="20"/>
          <w:lang w:eastAsia="es-CO"/>
        </w:rPr>
        <w:t>los rendimientos financieros</w:t>
      </w:r>
      <w:r>
        <w:rPr>
          <w:rFonts w:ascii="Verdana" w:hAnsi="Verdana" w:cs="Arial"/>
          <w:color w:val="222222"/>
          <w:sz w:val="20"/>
          <w:szCs w:val="20"/>
          <w:lang w:eastAsia="es-CO"/>
        </w:rPr>
        <w:t>.</w:t>
      </w:r>
    </w:p>
    <w:p w:rsidR="001E5348" w:rsidRPr="001E5348" w:rsidRDefault="001E5348" w:rsidP="001E5348">
      <w:pPr>
        <w:pStyle w:val="NormalWeb"/>
        <w:spacing w:before="0" w:beforeAutospacing="0" w:after="0" w:afterAutospacing="0"/>
        <w:ind w:left="426"/>
        <w:jc w:val="both"/>
        <w:rPr>
          <w:rFonts w:ascii="Verdana" w:hAnsi="Verdana" w:cs="Arial"/>
          <w:sz w:val="8"/>
          <w:szCs w:val="20"/>
        </w:rPr>
      </w:pPr>
    </w:p>
    <w:p w:rsidR="001E5348" w:rsidRPr="001E5348" w:rsidRDefault="001E5348" w:rsidP="001E5348">
      <w:pPr>
        <w:pStyle w:val="Prrafodelista"/>
        <w:rPr>
          <w:rFonts w:ascii="Verdana" w:hAnsi="Verdana" w:cs="Arial"/>
          <w:sz w:val="2"/>
          <w:szCs w:val="20"/>
        </w:rPr>
      </w:pPr>
    </w:p>
    <w:p w:rsidR="00F4467F" w:rsidRPr="00CC58FD" w:rsidRDefault="00D26EB7" w:rsidP="0015653D">
      <w:pPr>
        <w:pStyle w:val="NormalWeb"/>
        <w:numPr>
          <w:ilvl w:val="0"/>
          <w:numId w:val="30"/>
        </w:numPr>
        <w:spacing w:before="0" w:beforeAutospacing="0" w:after="0" w:afterAutospacing="0"/>
        <w:ind w:left="426" w:hanging="426"/>
        <w:jc w:val="both"/>
        <w:rPr>
          <w:rStyle w:val="Textoennegrita"/>
          <w:rFonts w:ascii="Verdana" w:hAnsi="Verdana" w:cs="Arial"/>
          <w:b w:val="0"/>
          <w:bCs w:val="0"/>
          <w:sz w:val="20"/>
          <w:szCs w:val="20"/>
        </w:rPr>
      </w:pPr>
      <w:r w:rsidRPr="001E5348">
        <w:rPr>
          <w:rFonts w:ascii="Verdana" w:hAnsi="Verdana" w:cs="Arial"/>
          <w:sz w:val="20"/>
          <w:szCs w:val="20"/>
        </w:rPr>
        <w:t>Por último, el seguimiento de este tipo de convenios, evidencia que a pesar de la actividad que ejerza el superviso</w:t>
      </w:r>
      <w:r w:rsidR="00073B04">
        <w:rPr>
          <w:rFonts w:ascii="Verdana" w:hAnsi="Verdana" w:cs="Arial"/>
          <w:sz w:val="20"/>
          <w:szCs w:val="20"/>
        </w:rPr>
        <w:t>r del convenio por parte de la U</w:t>
      </w:r>
      <w:r w:rsidRPr="001E5348">
        <w:rPr>
          <w:rFonts w:ascii="Verdana" w:hAnsi="Verdana" w:cs="Arial"/>
          <w:sz w:val="20"/>
          <w:szCs w:val="20"/>
        </w:rPr>
        <w:t xml:space="preserve">nidad, no es suficiente, pues no se está observando efectividad frente al desarrollo y cumplimiento del objeto del convenio por los retrasos de la contraparte. Lo anterior, permite sugerir, estudiar nuevas posibilidades para el control y exigencias frente a las partes con las cuales se suscriben los convenios. </w:t>
      </w:r>
      <w:r w:rsidR="0025470B" w:rsidRPr="001E5348">
        <w:rPr>
          <w:rStyle w:val="Textoennegrita"/>
          <w:rFonts w:ascii="Verdana" w:hAnsi="Verdana" w:cs="Arial"/>
          <w:b w:val="0"/>
          <w:sz w:val="20"/>
          <w:szCs w:val="20"/>
        </w:rPr>
        <w:t xml:space="preserve">Si bien es cierto se observa gestión por parte de la Supervisora, no hay avance en la ejecución del convenio es así como solo hasta la fecha de realización de esta auditoría, se observa un avance del 18% y han transcurrido quince (15) meses en la ejecución del </w:t>
      </w:r>
      <w:r w:rsidR="00073B04">
        <w:rPr>
          <w:rStyle w:val="Textoennegrita"/>
          <w:rFonts w:ascii="Verdana" w:hAnsi="Verdana" w:cs="Arial"/>
          <w:b w:val="0"/>
          <w:sz w:val="20"/>
          <w:szCs w:val="20"/>
        </w:rPr>
        <w:t>mismo</w:t>
      </w:r>
      <w:r w:rsidR="0025470B" w:rsidRPr="001E5348">
        <w:rPr>
          <w:rStyle w:val="Textoennegrita"/>
          <w:rFonts w:ascii="Verdana" w:hAnsi="Verdana" w:cs="Arial"/>
          <w:b w:val="0"/>
          <w:sz w:val="20"/>
          <w:szCs w:val="20"/>
        </w:rPr>
        <w:t>.</w:t>
      </w:r>
    </w:p>
    <w:p w:rsidR="00CC58FD" w:rsidRDefault="00CC58FD" w:rsidP="00CC58FD">
      <w:pPr>
        <w:pStyle w:val="NormalWeb"/>
        <w:spacing w:before="0" w:beforeAutospacing="0" w:after="0" w:afterAutospacing="0"/>
        <w:jc w:val="both"/>
        <w:rPr>
          <w:rStyle w:val="Textoennegrita"/>
          <w:rFonts w:ascii="Verdana" w:hAnsi="Verdana" w:cs="Arial"/>
          <w:b w:val="0"/>
          <w:sz w:val="20"/>
          <w:szCs w:val="20"/>
        </w:rPr>
      </w:pPr>
    </w:p>
    <w:p w:rsidR="00CC58FD" w:rsidRPr="001E5348" w:rsidRDefault="00CC58FD" w:rsidP="00CC58FD">
      <w:pPr>
        <w:pStyle w:val="NormalWeb"/>
        <w:numPr>
          <w:ilvl w:val="0"/>
          <w:numId w:val="30"/>
        </w:numPr>
        <w:spacing w:before="0" w:beforeAutospacing="0" w:after="0" w:afterAutospacing="0"/>
        <w:ind w:left="426" w:hanging="426"/>
        <w:jc w:val="both"/>
        <w:rPr>
          <w:rFonts w:ascii="Verdana" w:hAnsi="Verdana" w:cs="Arial"/>
          <w:sz w:val="20"/>
          <w:szCs w:val="20"/>
        </w:rPr>
      </w:pPr>
      <w:r>
        <w:rPr>
          <w:rStyle w:val="Textoennegrita"/>
          <w:rFonts w:ascii="Verdana" w:hAnsi="Verdana" w:cs="Arial"/>
          <w:b w:val="0"/>
          <w:sz w:val="20"/>
          <w:szCs w:val="20"/>
        </w:rPr>
        <w:t xml:space="preserve">El Grupo de administrativa y </w:t>
      </w:r>
      <w:r w:rsidR="00D01BE5">
        <w:rPr>
          <w:rStyle w:val="Textoennegrita"/>
          <w:rFonts w:ascii="Verdana" w:hAnsi="Verdana" w:cs="Arial"/>
          <w:b w:val="0"/>
          <w:sz w:val="20"/>
          <w:szCs w:val="20"/>
        </w:rPr>
        <w:t>Gestión</w:t>
      </w:r>
      <w:r>
        <w:rPr>
          <w:rStyle w:val="Textoennegrita"/>
          <w:rFonts w:ascii="Verdana" w:hAnsi="Verdana" w:cs="Arial"/>
          <w:b w:val="0"/>
          <w:sz w:val="20"/>
          <w:szCs w:val="20"/>
        </w:rPr>
        <w:t xml:space="preserve"> Documental, debe archivar oportunamente la documentación que </w:t>
      </w:r>
      <w:r w:rsidR="00141B7E">
        <w:rPr>
          <w:rStyle w:val="Textoennegrita"/>
          <w:rFonts w:ascii="Verdana" w:hAnsi="Verdana" w:cs="Arial"/>
          <w:b w:val="0"/>
          <w:sz w:val="20"/>
          <w:szCs w:val="20"/>
        </w:rPr>
        <w:t xml:space="preserve">es </w:t>
      </w:r>
      <w:r>
        <w:rPr>
          <w:rStyle w:val="Textoennegrita"/>
          <w:rFonts w:ascii="Verdana" w:hAnsi="Verdana" w:cs="Arial"/>
          <w:b w:val="0"/>
          <w:sz w:val="20"/>
          <w:szCs w:val="20"/>
        </w:rPr>
        <w:t>enviada así como mantener las carpetas contractuales conforme a lo establecido en las tablas de retención documental.</w:t>
      </w:r>
      <w:r w:rsidR="00A0431B">
        <w:rPr>
          <w:rStyle w:val="Textoennegrita"/>
          <w:rFonts w:ascii="Verdana" w:hAnsi="Verdana" w:cs="Arial"/>
          <w:b w:val="0"/>
          <w:sz w:val="20"/>
          <w:szCs w:val="20"/>
        </w:rPr>
        <w:t xml:space="preserve"> </w:t>
      </w:r>
    </w:p>
    <w:sectPr w:rsidR="00CC58FD" w:rsidRPr="001E5348" w:rsidSect="00EE192F">
      <w:headerReference w:type="even" r:id="rId10"/>
      <w:headerReference w:type="default" r:id="rId11"/>
      <w:footerReference w:type="default" r:id="rId12"/>
      <w:headerReference w:type="first" r:id="rId13"/>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08C" w:rsidRDefault="0099208C">
      <w:pPr>
        <w:spacing w:after="0"/>
      </w:pPr>
      <w:r>
        <w:separator/>
      </w:r>
    </w:p>
  </w:endnote>
  <w:endnote w:type="continuationSeparator" w:id="0">
    <w:p w:rsidR="0099208C" w:rsidRDefault="009920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D5" w:rsidRPr="00E51C96" w:rsidRDefault="007217D5">
    <w:pPr>
      <w:pStyle w:val="Piedepgina"/>
      <w:jc w:val="right"/>
      <w:rPr>
        <w:sz w:val="16"/>
        <w:szCs w:val="16"/>
      </w:rPr>
    </w:pPr>
  </w:p>
  <w:p w:rsidR="007217D5" w:rsidRDefault="00721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08C" w:rsidRDefault="0099208C">
      <w:pPr>
        <w:spacing w:after="0"/>
      </w:pPr>
      <w:r>
        <w:separator/>
      </w:r>
    </w:p>
  </w:footnote>
  <w:footnote w:type="continuationSeparator" w:id="0">
    <w:p w:rsidR="0099208C" w:rsidRDefault="0099208C">
      <w:pPr>
        <w:spacing w:after="0"/>
      </w:pPr>
      <w:r>
        <w:continuationSeparator/>
      </w:r>
    </w:p>
  </w:footnote>
  <w:footnote w:id="1">
    <w:p w:rsidR="007217D5" w:rsidRPr="00B543DE" w:rsidRDefault="007217D5">
      <w:pPr>
        <w:pStyle w:val="Textonotapie"/>
        <w:rPr>
          <w:lang w:val="es-CO"/>
        </w:rPr>
      </w:pPr>
      <w:r>
        <w:rPr>
          <w:rStyle w:val="Refdenotaalpie"/>
        </w:rPr>
        <w:footnoteRef/>
      </w:r>
      <w:r>
        <w:t xml:space="preserve"> </w:t>
      </w:r>
      <w:r>
        <w:rPr>
          <w:lang w:val="es-CO"/>
        </w:rPr>
        <w:t>Inciso 2 artículo 40 de la Ley 80 de 1993.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D5" w:rsidRDefault="007217D5">
    <w:pPr>
      <w:pStyle w:val="Encabezado"/>
    </w:pPr>
    <w:r>
      <w:rPr>
        <w:noProof/>
        <w:lang w:val="es-ES" w:eastAsia="es-ES"/>
      </w:rPr>
      <w:drawing>
        <wp:anchor distT="0" distB="0" distL="114300" distR="114300" simplePos="0" relativeHeight="251656704" behindDoc="1" locked="0" layoutInCell="1" allowOverlap="1" wp14:anchorId="35F5912F" wp14:editId="28CF925D">
          <wp:simplePos x="0" y="0"/>
          <wp:positionH relativeFrom="margin">
            <wp:align>center</wp:align>
          </wp:positionH>
          <wp:positionV relativeFrom="margin">
            <wp:align>center</wp:align>
          </wp:positionV>
          <wp:extent cx="8096250" cy="10477500"/>
          <wp:effectExtent l="0" t="0" r="0" b="0"/>
          <wp:wrapNone/>
          <wp:docPr id="5" name="Imagen 5"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D5" w:rsidRDefault="007217D5">
    <w:pPr>
      <w:pStyle w:val="Encabezado"/>
      <w:jc w:val="right"/>
    </w:pPr>
  </w:p>
  <w:p w:rsidR="007217D5" w:rsidRDefault="007217D5">
    <w:pPr>
      <w:pStyle w:val="Encabezado"/>
      <w:jc w:val="right"/>
    </w:pPr>
  </w:p>
  <w:p w:rsidR="007217D5" w:rsidRDefault="007217D5">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7217D5" w:rsidTr="00A03798">
      <w:trPr>
        <w:trHeight w:val="844"/>
      </w:trPr>
      <w:tc>
        <w:tcPr>
          <w:tcW w:w="3306" w:type="dxa"/>
          <w:vMerge w:val="restart"/>
        </w:tcPr>
        <w:p w:rsidR="007217D5" w:rsidRDefault="007217D5" w:rsidP="00860EFA">
          <w:pPr>
            <w:pStyle w:val="Encabezado"/>
            <w:jc w:val="center"/>
          </w:pPr>
          <w:r>
            <w:rPr>
              <w:noProof/>
              <w:lang w:val="es-ES" w:eastAsia="es-ES"/>
            </w:rPr>
            <w:drawing>
              <wp:anchor distT="0" distB="0" distL="114300" distR="114300" simplePos="0" relativeHeight="251657728" behindDoc="0" locked="0" layoutInCell="1" allowOverlap="1" wp14:anchorId="327906AC" wp14:editId="6801CB40">
                <wp:simplePos x="0" y="0"/>
                <wp:positionH relativeFrom="margin">
                  <wp:align>center</wp:align>
                </wp:positionH>
                <wp:positionV relativeFrom="margin">
                  <wp:posOffset>192100</wp:posOffset>
                </wp:positionV>
                <wp:extent cx="1713600" cy="4968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7217D5" w:rsidRPr="00752678" w:rsidRDefault="007217D5" w:rsidP="00860EFA">
          <w:pPr>
            <w:pStyle w:val="Encabezado"/>
            <w:jc w:val="center"/>
            <w:rPr>
              <w:rFonts w:ascii="Arial" w:hAnsi="Arial" w:cs="Arial"/>
              <w:sz w:val="26"/>
              <w:szCs w:val="26"/>
            </w:rPr>
          </w:pPr>
          <w:r w:rsidRPr="00752678">
            <w:rPr>
              <w:rFonts w:ascii="Arial" w:hAnsi="Arial" w:cs="Arial"/>
              <w:b/>
              <w:noProof/>
              <w:sz w:val="26"/>
              <w:szCs w:val="26"/>
              <w:lang w:eastAsia="es-CO"/>
            </w:rPr>
            <w:t xml:space="preserve">INFORME </w:t>
          </w:r>
          <w:r>
            <w:rPr>
              <w:rFonts w:ascii="Arial" w:hAnsi="Arial" w:cs="Arial"/>
              <w:b/>
              <w:noProof/>
              <w:sz w:val="26"/>
              <w:szCs w:val="26"/>
              <w:lang w:eastAsia="es-CO"/>
            </w:rPr>
            <w:t xml:space="preserve">FINAL </w:t>
          </w:r>
          <w:r w:rsidRPr="00752678">
            <w:rPr>
              <w:rFonts w:ascii="Arial" w:hAnsi="Arial" w:cs="Arial"/>
              <w:b/>
              <w:noProof/>
              <w:sz w:val="26"/>
              <w:szCs w:val="26"/>
              <w:lang w:eastAsia="es-CO"/>
            </w:rPr>
            <w:t>DE AUDITORÍA INTERNA</w:t>
          </w:r>
        </w:p>
      </w:tc>
      <w:tc>
        <w:tcPr>
          <w:tcW w:w="2346" w:type="dxa"/>
          <w:vMerge w:val="restart"/>
          <w:vAlign w:val="center"/>
        </w:tcPr>
        <w:p w:rsidR="007217D5" w:rsidRPr="00075304" w:rsidRDefault="007217D5"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7217D5" w:rsidRPr="00075304" w:rsidRDefault="007217D5" w:rsidP="00860EFA">
          <w:pPr>
            <w:pStyle w:val="Encabezado"/>
            <w:rPr>
              <w:rFonts w:ascii="Arial" w:hAnsi="Arial" w:cs="Arial"/>
              <w:b/>
              <w:sz w:val="16"/>
              <w:szCs w:val="22"/>
            </w:rPr>
          </w:pPr>
        </w:p>
        <w:p w:rsidR="007217D5" w:rsidRPr="00EA5962" w:rsidRDefault="007217D5" w:rsidP="00860EFA">
          <w:pPr>
            <w:pStyle w:val="Encabezado"/>
            <w:rPr>
              <w:rFonts w:ascii="Arial" w:hAnsi="Arial" w:cs="Arial"/>
              <w:b/>
              <w:sz w:val="16"/>
              <w:szCs w:val="22"/>
            </w:rPr>
          </w:pPr>
          <w:r w:rsidRPr="00EA5962">
            <w:rPr>
              <w:rFonts w:ascii="Arial" w:hAnsi="Arial" w:cs="Arial"/>
              <w:b/>
              <w:sz w:val="16"/>
              <w:szCs w:val="22"/>
            </w:rPr>
            <w:t>VERSIÓN: 02</w:t>
          </w:r>
        </w:p>
        <w:p w:rsidR="007217D5" w:rsidRPr="00D27B4C" w:rsidRDefault="007217D5" w:rsidP="00860EFA">
          <w:pPr>
            <w:pStyle w:val="Encabezado"/>
            <w:rPr>
              <w:rFonts w:ascii="Arial" w:hAnsi="Arial" w:cs="Arial"/>
              <w:b/>
              <w:sz w:val="16"/>
              <w:szCs w:val="22"/>
              <w:highlight w:val="yellow"/>
            </w:rPr>
          </w:pPr>
        </w:p>
        <w:p w:rsidR="007217D5" w:rsidRDefault="007217D5"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24/02/2015</w:t>
          </w:r>
        </w:p>
        <w:p w:rsidR="007217D5" w:rsidRDefault="007217D5" w:rsidP="00860EFA">
          <w:pPr>
            <w:pStyle w:val="Encabezado"/>
            <w:rPr>
              <w:rFonts w:ascii="Arial" w:hAnsi="Arial" w:cs="Arial"/>
              <w:b/>
              <w:sz w:val="16"/>
              <w:szCs w:val="22"/>
            </w:rPr>
          </w:pPr>
        </w:p>
        <w:p w:rsidR="007217D5" w:rsidRPr="00860EFA" w:rsidRDefault="0099208C"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007217D5" w:rsidRPr="00860EFA">
                <w:rPr>
                  <w:rFonts w:ascii="Arial" w:hAnsi="Arial" w:cs="Arial"/>
                  <w:sz w:val="16"/>
                  <w:szCs w:val="16"/>
                  <w:lang w:val="es-ES"/>
                </w:rPr>
                <w:t xml:space="preserve">PÁGINA </w:t>
              </w:r>
              <w:r w:rsidR="007217D5" w:rsidRPr="00860EFA">
                <w:rPr>
                  <w:rFonts w:ascii="Arial" w:hAnsi="Arial" w:cs="Arial"/>
                  <w:b/>
                  <w:bCs/>
                  <w:sz w:val="16"/>
                  <w:szCs w:val="16"/>
                </w:rPr>
                <w:fldChar w:fldCharType="begin"/>
              </w:r>
              <w:r w:rsidR="007217D5" w:rsidRPr="00860EFA">
                <w:rPr>
                  <w:rFonts w:ascii="Arial" w:hAnsi="Arial" w:cs="Arial"/>
                  <w:b/>
                  <w:bCs/>
                  <w:sz w:val="16"/>
                  <w:szCs w:val="16"/>
                </w:rPr>
                <w:instrText>PAGE</w:instrText>
              </w:r>
              <w:r w:rsidR="007217D5" w:rsidRPr="00860EFA">
                <w:rPr>
                  <w:rFonts w:ascii="Arial" w:hAnsi="Arial" w:cs="Arial"/>
                  <w:b/>
                  <w:bCs/>
                  <w:sz w:val="16"/>
                  <w:szCs w:val="16"/>
                </w:rPr>
                <w:fldChar w:fldCharType="separate"/>
              </w:r>
              <w:r w:rsidR="007F3B91">
                <w:rPr>
                  <w:rFonts w:ascii="Arial" w:hAnsi="Arial" w:cs="Arial"/>
                  <w:b/>
                  <w:bCs/>
                  <w:noProof/>
                  <w:sz w:val="16"/>
                  <w:szCs w:val="16"/>
                </w:rPr>
                <w:t>2</w:t>
              </w:r>
              <w:r w:rsidR="007217D5" w:rsidRPr="00860EFA">
                <w:rPr>
                  <w:rFonts w:ascii="Arial" w:hAnsi="Arial" w:cs="Arial"/>
                  <w:b/>
                  <w:bCs/>
                  <w:sz w:val="16"/>
                  <w:szCs w:val="16"/>
                </w:rPr>
                <w:fldChar w:fldCharType="end"/>
              </w:r>
              <w:r w:rsidR="007217D5" w:rsidRPr="00860EFA">
                <w:rPr>
                  <w:rFonts w:ascii="Arial" w:hAnsi="Arial" w:cs="Arial"/>
                  <w:sz w:val="16"/>
                  <w:szCs w:val="16"/>
                  <w:lang w:val="es-ES"/>
                </w:rPr>
                <w:t xml:space="preserve"> de </w:t>
              </w:r>
              <w:r w:rsidR="007217D5" w:rsidRPr="00860EFA">
                <w:rPr>
                  <w:rFonts w:ascii="Arial" w:hAnsi="Arial" w:cs="Arial"/>
                  <w:b/>
                  <w:bCs/>
                  <w:sz w:val="16"/>
                  <w:szCs w:val="16"/>
                </w:rPr>
                <w:fldChar w:fldCharType="begin"/>
              </w:r>
              <w:r w:rsidR="007217D5" w:rsidRPr="00860EFA">
                <w:rPr>
                  <w:rFonts w:ascii="Arial" w:hAnsi="Arial" w:cs="Arial"/>
                  <w:b/>
                  <w:bCs/>
                  <w:sz w:val="16"/>
                  <w:szCs w:val="16"/>
                </w:rPr>
                <w:instrText>NUMPAGES</w:instrText>
              </w:r>
              <w:r w:rsidR="007217D5" w:rsidRPr="00860EFA">
                <w:rPr>
                  <w:rFonts w:ascii="Arial" w:hAnsi="Arial" w:cs="Arial"/>
                  <w:b/>
                  <w:bCs/>
                  <w:sz w:val="16"/>
                  <w:szCs w:val="16"/>
                </w:rPr>
                <w:fldChar w:fldCharType="separate"/>
              </w:r>
              <w:r w:rsidR="007F3B91">
                <w:rPr>
                  <w:rFonts w:ascii="Arial" w:hAnsi="Arial" w:cs="Arial"/>
                  <w:b/>
                  <w:bCs/>
                  <w:noProof/>
                  <w:sz w:val="16"/>
                  <w:szCs w:val="16"/>
                </w:rPr>
                <w:t>23</w:t>
              </w:r>
              <w:r w:rsidR="007217D5" w:rsidRPr="00860EFA">
                <w:rPr>
                  <w:rFonts w:ascii="Arial" w:hAnsi="Arial" w:cs="Arial"/>
                  <w:b/>
                  <w:bCs/>
                  <w:sz w:val="16"/>
                  <w:szCs w:val="16"/>
                </w:rPr>
                <w:fldChar w:fldCharType="end"/>
              </w:r>
            </w:sdtContent>
          </w:sdt>
        </w:p>
        <w:p w:rsidR="007217D5" w:rsidRDefault="007217D5" w:rsidP="00860EFA">
          <w:pPr>
            <w:pStyle w:val="Encabezado"/>
            <w:rPr>
              <w:rFonts w:ascii="Arial" w:hAnsi="Arial" w:cs="Arial"/>
              <w:b/>
              <w:sz w:val="16"/>
              <w:szCs w:val="22"/>
            </w:rPr>
          </w:pPr>
          <w:r>
            <w:rPr>
              <w:rFonts w:ascii="Arial" w:hAnsi="Arial" w:cs="Arial"/>
              <w:b/>
              <w:sz w:val="16"/>
              <w:szCs w:val="22"/>
            </w:rPr>
            <w:t xml:space="preserve"> </w:t>
          </w:r>
        </w:p>
        <w:p w:rsidR="007217D5" w:rsidRPr="00171E31" w:rsidRDefault="007217D5" w:rsidP="00860EFA">
          <w:pPr>
            <w:pStyle w:val="Encabezado"/>
            <w:rPr>
              <w:rFonts w:ascii="Arial" w:hAnsi="Arial" w:cs="Arial"/>
              <w:b/>
              <w:sz w:val="16"/>
              <w:szCs w:val="22"/>
            </w:rPr>
          </w:pPr>
        </w:p>
      </w:tc>
    </w:tr>
    <w:tr w:rsidR="007217D5" w:rsidTr="00A03798">
      <w:trPr>
        <w:trHeight w:val="557"/>
      </w:trPr>
      <w:tc>
        <w:tcPr>
          <w:tcW w:w="3306" w:type="dxa"/>
          <w:vMerge/>
        </w:tcPr>
        <w:p w:rsidR="007217D5" w:rsidRDefault="007217D5" w:rsidP="00860EFA">
          <w:pPr>
            <w:pStyle w:val="Encabezado"/>
            <w:jc w:val="center"/>
            <w:rPr>
              <w:noProof/>
              <w:lang w:val="es-CO" w:eastAsia="es-CO"/>
            </w:rPr>
          </w:pPr>
        </w:p>
      </w:tc>
      <w:tc>
        <w:tcPr>
          <w:tcW w:w="4962" w:type="dxa"/>
          <w:vAlign w:val="center"/>
        </w:tcPr>
        <w:p w:rsidR="007217D5" w:rsidRDefault="007217D5"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7217D5" w:rsidRPr="005174B1" w:rsidRDefault="007217D5" w:rsidP="00860EFA">
          <w:pPr>
            <w:pStyle w:val="Encabezado"/>
            <w:rPr>
              <w:rFonts w:ascii="Arial" w:hAnsi="Arial" w:cs="Arial"/>
              <w:b/>
              <w:sz w:val="20"/>
              <w:szCs w:val="22"/>
            </w:rPr>
          </w:pPr>
        </w:p>
      </w:tc>
    </w:tr>
  </w:tbl>
  <w:p w:rsidR="007217D5" w:rsidRDefault="007217D5" w:rsidP="00BB156A">
    <w:pPr>
      <w:pStyle w:val="Encabezado"/>
      <w:tabs>
        <w:tab w:val="clear" w:pos="8504"/>
        <w:tab w:val="left" w:pos="4956"/>
        <w:tab w:val="left" w:pos="5664"/>
        <w:tab w:val="left" w:pos="6372"/>
      </w:tabs>
      <w:jc w:val="center"/>
      <w:rPr>
        <w:sz w:val="15"/>
        <w:szCs w:val="15"/>
      </w:rPr>
    </w:pPr>
  </w:p>
  <w:p w:rsidR="007217D5" w:rsidRPr="00BB156A" w:rsidRDefault="007217D5" w:rsidP="00BB156A">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D5" w:rsidRDefault="007217D5">
    <w:pPr>
      <w:pStyle w:val="Encabezado"/>
    </w:pPr>
    <w:r>
      <w:rPr>
        <w:noProof/>
        <w:lang w:val="es-ES" w:eastAsia="es-ES"/>
      </w:rPr>
      <w:drawing>
        <wp:anchor distT="0" distB="0" distL="114300" distR="114300" simplePos="0" relativeHeight="251658752" behindDoc="1" locked="0" layoutInCell="1" allowOverlap="1" wp14:anchorId="1BE1C664" wp14:editId="3F84A0F4">
          <wp:simplePos x="0" y="0"/>
          <wp:positionH relativeFrom="margin">
            <wp:align>center</wp:align>
          </wp:positionH>
          <wp:positionV relativeFrom="margin">
            <wp:align>center</wp:align>
          </wp:positionV>
          <wp:extent cx="8096250" cy="10477500"/>
          <wp:effectExtent l="0" t="0" r="0" b="0"/>
          <wp:wrapNone/>
          <wp:docPr id="7" name="Imagen 7"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F6ADD"/>
    <w:multiLevelType w:val="hybridMultilevel"/>
    <w:tmpl w:val="3BE4EBB2"/>
    <w:lvl w:ilvl="0" w:tplc="D20E059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A156738"/>
    <w:multiLevelType w:val="hybridMultilevel"/>
    <w:tmpl w:val="94529346"/>
    <w:lvl w:ilvl="0" w:tplc="240A000F">
      <w:start w:val="1"/>
      <w:numFmt w:val="decimal"/>
      <w:lvlText w:val="%1."/>
      <w:lvlJc w:val="left"/>
      <w:pPr>
        <w:ind w:left="1210" w:hanging="360"/>
      </w:pPr>
      <w:rPr>
        <w:rFonts w:hint="default"/>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2">
    <w:nsid w:val="0A5C1CB2"/>
    <w:multiLevelType w:val="hybridMultilevel"/>
    <w:tmpl w:val="1E4C8E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8D365D"/>
    <w:multiLevelType w:val="hybridMultilevel"/>
    <w:tmpl w:val="5FA813E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11D249D1"/>
    <w:multiLevelType w:val="hybridMultilevel"/>
    <w:tmpl w:val="82F8E5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3E021B0"/>
    <w:multiLevelType w:val="hybridMultilevel"/>
    <w:tmpl w:val="25EE8E2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
    <w:nsid w:val="15797890"/>
    <w:multiLevelType w:val="hybridMultilevel"/>
    <w:tmpl w:val="FC841634"/>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nsid w:val="1955793B"/>
    <w:multiLevelType w:val="hybridMultilevel"/>
    <w:tmpl w:val="34B8E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2CB7123"/>
    <w:multiLevelType w:val="multilevel"/>
    <w:tmpl w:val="5AE0D70C"/>
    <w:lvl w:ilvl="0">
      <w:start w:val="3"/>
      <w:numFmt w:val="decimal"/>
      <w:lvlText w:val="%1"/>
      <w:lvlJc w:val="left"/>
      <w:pPr>
        <w:ind w:left="360" w:hanging="360"/>
      </w:pPr>
      <w:rPr>
        <w:rFonts w:hint="default"/>
        <w:b/>
      </w:rPr>
    </w:lvl>
    <w:lvl w:ilvl="1">
      <w:start w:val="1"/>
      <w:numFmt w:val="decimal"/>
      <w:lvlText w:val="%1.%2"/>
      <w:lvlJc w:val="left"/>
      <w:pPr>
        <w:ind w:left="218" w:hanging="360"/>
      </w:pPr>
      <w:rPr>
        <w:rFonts w:hint="default"/>
        <w:b/>
      </w:rPr>
    </w:lvl>
    <w:lvl w:ilvl="2">
      <w:start w:val="1"/>
      <w:numFmt w:val="decimal"/>
      <w:lvlText w:val="%1.%2.%3"/>
      <w:lvlJc w:val="left"/>
      <w:pPr>
        <w:ind w:left="436" w:hanging="720"/>
      </w:pPr>
      <w:rPr>
        <w:rFonts w:hint="default"/>
        <w:b/>
      </w:rPr>
    </w:lvl>
    <w:lvl w:ilvl="3">
      <w:start w:val="1"/>
      <w:numFmt w:val="decimal"/>
      <w:lvlText w:val="%1.%2.%3.%4"/>
      <w:lvlJc w:val="left"/>
      <w:pPr>
        <w:ind w:left="294" w:hanging="720"/>
      </w:pPr>
      <w:rPr>
        <w:rFonts w:hint="default"/>
        <w:b/>
      </w:rPr>
    </w:lvl>
    <w:lvl w:ilvl="4">
      <w:start w:val="1"/>
      <w:numFmt w:val="decimal"/>
      <w:lvlText w:val="%1.%2.%3.%4.%5"/>
      <w:lvlJc w:val="left"/>
      <w:pPr>
        <w:ind w:left="152" w:hanging="720"/>
      </w:pPr>
      <w:rPr>
        <w:rFonts w:hint="default"/>
        <w:b/>
      </w:rPr>
    </w:lvl>
    <w:lvl w:ilvl="5">
      <w:start w:val="1"/>
      <w:numFmt w:val="decimal"/>
      <w:lvlText w:val="%1.%2.%3.%4.%5.%6"/>
      <w:lvlJc w:val="left"/>
      <w:pPr>
        <w:ind w:left="370" w:hanging="1080"/>
      </w:pPr>
      <w:rPr>
        <w:rFonts w:hint="default"/>
        <w:b/>
      </w:rPr>
    </w:lvl>
    <w:lvl w:ilvl="6">
      <w:start w:val="1"/>
      <w:numFmt w:val="decimal"/>
      <w:lvlText w:val="%1.%2.%3.%4.%5.%6.%7"/>
      <w:lvlJc w:val="left"/>
      <w:pPr>
        <w:ind w:left="228" w:hanging="1080"/>
      </w:pPr>
      <w:rPr>
        <w:rFonts w:hint="default"/>
        <w:b/>
      </w:rPr>
    </w:lvl>
    <w:lvl w:ilvl="7">
      <w:start w:val="1"/>
      <w:numFmt w:val="decimal"/>
      <w:lvlText w:val="%1.%2.%3.%4.%5.%6.%7.%8"/>
      <w:lvlJc w:val="left"/>
      <w:pPr>
        <w:ind w:left="86" w:hanging="1080"/>
      </w:pPr>
      <w:rPr>
        <w:rFonts w:hint="default"/>
        <w:b/>
      </w:rPr>
    </w:lvl>
    <w:lvl w:ilvl="8">
      <w:start w:val="1"/>
      <w:numFmt w:val="decimal"/>
      <w:lvlText w:val="%1.%2.%3.%4.%5.%6.%7.%8.%9"/>
      <w:lvlJc w:val="left"/>
      <w:pPr>
        <w:ind w:left="304" w:hanging="1440"/>
      </w:pPr>
      <w:rPr>
        <w:rFonts w:hint="default"/>
        <w:b/>
      </w:rPr>
    </w:lvl>
  </w:abstractNum>
  <w:abstractNum w:abstractNumId="9">
    <w:nsid w:val="282304AA"/>
    <w:multiLevelType w:val="hybridMultilevel"/>
    <w:tmpl w:val="14F08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C0D235C"/>
    <w:multiLevelType w:val="hybridMultilevel"/>
    <w:tmpl w:val="66203B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CDA6D82"/>
    <w:multiLevelType w:val="multilevel"/>
    <w:tmpl w:val="5F580802"/>
    <w:lvl w:ilvl="0">
      <w:start w:val="1"/>
      <w:numFmt w:val="decimal"/>
      <w:lvlText w:val="%1."/>
      <w:lvlJc w:val="left"/>
      <w:pPr>
        <w:ind w:left="1069" w:hanging="360"/>
      </w:pPr>
      <w:rPr>
        <w:rFonts w:hint="default"/>
        <w:b w:val="0"/>
      </w:rPr>
    </w:lvl>
    <w:lvl w:ilvl="1">
      <w:start w:val="2"/>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429" w:hanging="72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2">
    <w:nsid w:val="36661E84"/>
    <w:multiLevelType w:val="hybridMultilevel"/>
    <w:tmpl w:val="A650CF50"/>
    <w:lvl w:ilvl="0" w:tplc="C0C623F0">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6DC58D3"/>
    <w:multiLevelType w:val="hybridMultilevel"/>
    <w:tmpl w:val="A316F8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DC205C"/>
    <w:multiLevelType w:val="hybridMultilevel"/>
    <w:tmpl w:val="9664E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C070E7F"/>
    <w:multiLevelType w:val="hybridMultilevel"/>
    <w:tmpl w:val="10D638EC"/>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6">
    <w:nsid w:val="409B3BF5"/>
    <w:multiLevelType w:val="hybridMultilevel"/>
    <w:tmpl w:val="DF10EFC8"/>
    <w:lvl w:ilvl="0" w:tplc="240A0001">
      <w:start w:val="1"/>
      <w:numFmt w:val="bullet"/>
      <w:lvlText w:val=""/>
      <w:lvlJc w:val="left"/>
      <w:pPr>
        <w:ind w:left="928"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22C4629"/>
    <w:multiLevelType w:val="multilevel"/>
    <w:tmpl w:val="AFCE2476"/>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
    <w:nsid w:val="44D72556"/>
    <w:multiLevelType w:val="hybridMultilevel"/>
    <w:tmpl w:val="99A600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C5E7867"/>
    <w:multiLevelType w:val="hybridMultilevel"/>
    <w:tmpl w:val="73420888"/>
    <w:lvl w:ilvl="0" w:tplc="E44AB07E">
      <w:start w:val="1"/>
      <w:numFmt w:val="decimal"/>
      <w:lvlText w:val="%1."/>
      <w:lvlJc w:val="left"/>
      <w:pPr>
        <w:ind w:left="1222" w:hanging="360"/>
      </w:pPr>
      <w:rPr>
        <w:rFonts w:hint="default"/>
      </w:rPr>
    </w:lvl>
    <w:lvl w:ilvl="1" w:tplc="240A0019">
      <w:start w:val="1"/>
      <w:numFmt w:val="lowerLetter"/>
      <w:lvlText w:val="%2."/>
      <w:lvlJc w:val="left"/>
      <w:pPr>
        <w:ind w:left="1942" w:hanging="360"/>
      </w:pPr>
    </w:lvl>
    <w:lvl w:ilvl="2" w:tplc="240A001B" w:tentative="1">
      <w:start w:val="1"/>
      <w:numFmt w:val="lowerRoman"/>
      <w:lvlText w:val="%3."/>
      <w:lvlJc w:val="right"/>
      <w:pPr>
        <w:ind w:left="2662" w:hanging="180"/>
      </w:pPr>
    </w:lvl>
    <w:lvl w:ilvl="3" w:tplc="240A000F" w:tentative="1">
      <w:start w:val="1"/>
      <w:numFmt w:val="decimal"/>
      <w:lvlText w:val="%4."/>
      <w:lvlJc w:val="left"/>
      <w:pPr>
        <w:ind w:left="3382" w:hanging="360"/>
      </w:pPr>
    </w:lvl>
    <w:lvl w:ilvl="4" w:tplc="240A0019" w:tentative="1">
      <w:start w:val="1"/>
      <w:numFmt w:val="lowerLetter"/>
      <w:lvlText w:val="%5."/>
      <w:lvlJc w:val="left"/>
      <w:pPr>
        <w:ind w:left="4102" w:hanging="360"/>
      </w:pPr>
    </w:lvl>
    <w:lvl w:ilvl="5" w:tplc="240A001B" w:tentative="1">
      <w:start w:val="1"/>
      <w:numFmt w:val="lowerRoman"/>
      <w:lvlText w:val="%6."/>
      <w:lvlJc w:val="right"/>
      <w:pPr>
        <w:ind w:left="4822" w:hanging="180"/>
      </w:pPr>
    </w:lvl>
    <w:lvl w:ilvl="6" w:tplc="240A000F" w:tentative="1">
      <w:start w:val="1"/>
      <w:numFmt w:val="decimal"/>
      <w:lvlText w:val="%7."/>
      <w:lvlJc w:val="left"/>
      <w:pPr>
        <w:ind w:left="5542" w:hanging="360"/>
      </w:pPr>
    </w:lvl>
    <w:lvl w:ilvl="7" w:tplc="240A0019" w:tentative="1">
      <w:start w:val="1"/>
      <w:numFmt w:val="lowerLetter"/>
      <w:lvlText w:val="%8."/>
      <w:lvlJc w:val="left"/>
      <w:pPr>
        <w:ind w:left="6262" w:hanging="360"/>
      </w:pPr>
    </w:lvl>
    <w:lvl w:ilvl="8" w:tplc="240A001B" w:tentative="1">
      <w:start w:val="1"/>
      <w:numFmt w:val="lowerRoman"/>
      <w:lvlText w:val="%9."/>
      <w:lvlJc w:val="right"/>
      <w:pPr>
        <w:ind w:left="6982" w:hanging="180"/>
      </w:pPr>
    </w:lvl>
  </w:abstractNum>
  <w:abstractNum w:abstractNumId="20">
    <w:nsid w:val="4CF11012"/>
    <w:multiLevelType w:val="hybridMultilevel"/>
    <w:tmpl w:val="A416568A"/>
    <w:lvl w:ilvl="0" w:tplc="57FA84CA">
      <w:start w:val="1"/>
      <w:numFmt w:val="decimal"/>
      <w:lvlText w:val="%1."/>
      <w:lvlJc w:val="left"/>
      <w:pPr>
        <w:ind w:left="1080" w:hanging="360"/>
      </w:pPr>
      <w:rPr>
        <w:rFonts w:hint="default"/>
        <w:sz w:val="20"/>
        <w:szCs w:val="2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nsid w:val="4D3237CA"/>
    <w:multiLevelType w:val="hybridMultilevel"/>
    <w:tmpl w:val="09AE96B2"/>
    <w:lvl w:ilvl="0" w:tplc="A6A8EE50">
      <w:start w:val="7"/>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3897A19"/>
    <w:multiLevelType w:val="multilevel"/>
    <w:tmpl w:val="AD7E3DDE"/>
    <w:lvl w:ilvl="0">
      <w:start w:val="1"/>
      <w:numFmt w:val="decimal"/>
      <w:lvlText w:val="%1."/>
      <w:lvlJc w:val="left"/>
      <w:pPr>
        <w:ind w:left="72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23">
    <w:nsid w:val="558D5815"/>
    <w:multiLevelType w:val="hybridMultilevel"/>
    <w:tmpl w:val="386E2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A220B21"/>
    <w:multiLevelType w:val="multilevel"/>
    <w:tmpl w:val="4DC019D6"/>
    <w:lvl w:ilvl="0">
      <w:start w:val="1"/>
      <w:numFmt w:val="decimal"/>
      <w:lvlText w:val="%1."/>
      <w:lvlJc w:val="left"/>
      <w:pPr>
        <w:ind w:left="720" w:hanging="360"/>
      </w:pPr>
      <w:rPr>
        <w:rFonts w:hint="default"/>
      </w:rPr>
    </w:lvl>
    <w:lvl w:ilvl="1">
      <w:start w:val="5"/>
      <w:numFmt w:val="decimal"/>
      <w:isLgl/>
      <w:lvlText w:val="%1.%2"/>
      <w:lvlJc w:val="left"/>
      <w:pPr>
        <w:ind w:left="2520" w:hanging="720"/>
      </w:pPr>
      <w:rPr>
        <w:rFonts w:hint="default"/>
        <w:b/>
      </w:rPr>
    </w:lvl>
    <w:lvl w:ilvl="2">
      <w:start w:val="1"/>
      <w:numFmt w:val="decimal"/>
      <w:isLgl/>
      <w:lvlText w:val="%1.%2.%3"/>
      <w:lvlJc w:val="left"/>
      <w:pPr>
        <w:ind w:left="3960" w:hanging="720"/>
      </w:pPr>
      <w:rPr>
        <w:rFonts w:hint="default"/>
        <w:b/>
      </w:rPr>
    </w:lvl>
    <w:lvl w:ilvl="3">
      <w:start w:val="1"/>
      <w:numFmt w:val="decimal"/>
      <w:isLgl/>
      <w:lvlText w:val="%1.%2.%3.%4"/>
      <w:lvlJc w:val="left"/>
      <w:pPr>
        <w:ind w:left="5760" w:hanging="1080"/>
      </w:pPr>
      <w:rPr>
        <w:rFonts w:hint="default"/>
        <w:b/>
      </w:rPr>
    </w:lvl>
    <w:lvl w:ilvl="4">
      <w:start w:val="1"/>
      <w:numFmt w:val="decimal"/>
      <w:isLgl/>
      <w:lvlText w:val="%1.%2.%3.%4.%5"/>
      <w:lvlJc w:val="left"/>
      <w:pPr>
        <w:ind w:left="7560" w:hanging="1440"/>
      </w:pPr>
      <w:rPr>
        <w:rFonts w:hint="default"/>
        <w:b/>
      </w:rPr>
    </w:lvl>
    <w:lvl w:ilvl="5">
      <w:start w:val="1"/>
      <w:numFmt w:val="decimal"/>
      <w:isLgl/>
      <w:lvlText w:val="%1.%2.%3.%4.%5.%6"/>
      <w:lvlJc w:val="left"/>
      <w:pPr>
        <w:ind w:left="9000" w:hanging="1440"/>
      </w:pPr>
      <w:rPr>
        <w:rFonts w:hint="default"/>
        <w:b/>
      </w:rPr>
    </w:lvl>
    <w:lvl w:ilvl="6">
      <w:start w:val="1"/>
      <w:numFmt w:val="decimal"/>
      <w:isLgl/>
      <w:lvlText w:val="%1.%2.%3.%4.%5.%6.%7"/>
      <w:lvlJc w:val="left"/>
      <w:pPr>
        <w:ind w:left="10800" w:hanging="1800"/>
      </w:pPr>
      <w:rPr>
        <w:rFonts w:hint="default"/>
        <w:b/>
      </w:rPr>
    </w:lvl>
    <w:lvl w:ilvl="7">
      <w:start w:val="1"/>
      <w:numFmt w:val="decimal"/>
      <w:isLgl/>
      <w:lvlText w:val="%1.%2.%3.%4.%5.%6.%7.%8"/>
      <w:lvlJc w:val="left"/>
      <w:pPr>
        <w:ind w:left="12600" w:hanging="2160"/>
      </w:pPr>
      <w:rPr>
        <w:rFonts w:hint="default"/>
        <w:b/>
      </w:rPr>
    </w:lvl>
    <w:lvl w:ilvl="8">
      <w:start w:val="1"/>
      <w:numFmt w:val="decimal"/>
      <w:isLgl/>
      <w:lvlText w:val="%1.%2.%3.%4.%5.%6.%7.%8.%9"/>
      <w:lvlJc w:val="left"/>
      <w:pPr>
        <w:ind w:left="14040" w:hanging="2160"/>
      </w:pPr>
      <w:rPr>
        <w:rFonts w:hint="default"/>
        <w:b/>
      </w:rPr>
    </w:lvl>
  </w:abstractNum>
  <w:abstractNum w:abstractNumId="25">
    <w:nsid w:val="688636AF"/>
    <w:multiLevelType w:val="hybridMultilevel"/>
    <w:tmpl w:val="B17ECF14"/>
    <w:lvl w:ilvl="0" w:tplc="AFD64FBE">
      <w:start w:val="1"/>
      <w:numFmt w:val="decimal"/>
      <w:lvlText w:val="%1."/>
      <w:lvlJc w:val="left"/>
      <w:pPr>
        <w:ind w:left="1647" w:hanging="360"/>
      </w:pPr>
      <w:rPr>
        <w:rFonts w:hint="default"/>
      </w:rPr>
    </w:lvl>
    <w:lvl w:ilvl="1" w:tplc="240A0019" w:tentative="1">
      <w:start w:val="1"/>
      <w:numFmt w:val="lowerLetter"/>
      <w:lvlText w:val="%2."/>
      <w:lvlJc w:val="left"/>
      <w:pPr>
        <w:ind w:left="2367" w:hanging="360"/>
      </w:pPr>
    </w:lvl>
    <w:lvl w:ilvl="2" w:tplc="240A001B" w:tentative="1">
      <w:start w:val="1"/>
      <w:numFmt w:val="lowerRoman"/>
      <w:lvlText w:val="%3."/>
      <w:lvlJc w:val="right"/>
      <w:pPr>
        <w:ind w:left="3087" w:hanging="180"/>
      </w:pPr>
    </w:lvl>
    <w:lvl w:ilvl="3" w:tplc="240A000F" w:tentative="1">
      <w:start w:val="1"/>
      <w:numFmt w:val="decimal"/>
      <w:lvlText w:val="%4."/>
      <w:lvlJc w:val="left"/>
      <w:pPr>
        <w:ind w:left="3807" w:hanging="360"/>
      </w:pPr>
    </w:lvl>
    <w:lvl w:ilvl="4" w:tplc="240A0019" w:tentative="1">
      <w:start w:val="1"/>
      <w:numFmt w:val="lowerLetter"/>
      <w:lvlText w:val="%5."/>
      <w:lvlJc w:val="left"/>
      <w:pPr>
        <w:ind w:left="4527" w:hanging="360"/>
      </w:pPr>
    </w:lvl>
    <w:lvl w:ilvl="5" w:tplc="240A001B" w:tentative="1">
      <w:start w:val="1"/>
      <w:numFmt w:val="lowerRoman"/>
      <w:lvlText w:val="%6."/>
      <w:lvlJc w:val="right"/>
      <w:pPr>
        <w:ind w:left="5247" w:hanging="180"/>
      </w:pPr>
    </w:lvl>
    <w:lvl w:ilvl="6" w:tplc="240A000F" w:tentative="1">
      <w:start w:val="1"/>
      <w:numFmt w:val="decimal"/>
      <w:lvlText w:val="%7."/>
      <w:lvlJc w:val="left"/>
      <w:pPr>
        <w:ind w:left="5967" w:hanging="360"/>
      </w:pPr>
    </w:lvl>
    <w:lvl w:ilvl="7" w:tplc="240A0019" w:tentative="1">
      <w:start w:val="1"/>
      <w:numFmt w:val="lowerLetter"/>
      <w:lvlText w:val="%8."/>
      <w:lvlJc w:val="left"/>
      <w:pPr>
        <w:ind w:left="6687" w:hanging="360"/>
      </w:pPr>
    </w:lvl>
    <w:lvl w:ilvl="8" w:tplc="240A001B" w:tentative="1">
      <w:start w:val="1"/>
      <w:numFmt w:val="lowerRoman"/>
      <w:lvlText w:val="%9."/>
      <w:lvlJc w:val="right"/>
      <w:pPr>
        <w:ind w:left="7407" w:hanging="180"/>
      </w:pPr>
    </w:lvl>
  </w:abstractNum>
  <w:abstractNum w:abstractNumId="26">
    <w:nsid w:val="6BFA2EA1"/>
    <w:multiLevelType w:val="hybridMultilevel"/>
    <w:tmpl w:val="CDCED2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1115D34"/>
    <w:multiLevelType w:val="hybridMultilevel"/>
    <w:tmpl w:val="A36627FA"/>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nsid w:val="73F12AAC"/>
    <w:multiLevelType w:val="hybridMultilevel"/>
    <w:tmpl w:val="195886BA"/>
    <w:lvl w:ilvl="0" w:tplc="D2EAD72A">
      <w:start w:val="2"/>
      <w:numFmt w:val="bullet"/>
      <w:lvlText w:val=""/>
      <w:lvlJc w:val="left"/>
      <w:pPr>
        <w:ind w:left="1776" w:hanging="360"/>
      </w:pPr>
      <w:rPr>
        <w:rFonts w:ascii="Symbol" w:eastAsia="Times New Roman" w:hAnsi="Symbol" w:cs="Times New Roman" w:hint="default"/>
      </w:rPr>
    </w:lvl>
    <w:lvl w:ilvl="1" w:tplc="240A0001">
      <w:start w:val="1"/>
      <w:numFmt w:val="bullet"/>
      <w:lvlText w:val=""/>
      <w:lvlJc w:val="left"/>
      <w:pPr>
        <w:ind w:left="2496" w:hanging="360"/>
      </w:pPr>
      <w:rPr>
        <w:rFonts w:ascii="Symbol" w:hAnsi="Symbol"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nsid w:val="74D86197"/>
    <w:multiLevelType w:val="multilevel"/>
    <w:tmpl w:val="BEC66D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30">
    <w:nsid w:val="766674A1"/>
    <w:multiLevelType w:val="hybridMultilevel"/>
    <w:tmpl w:val="0C5EAE58"/>
    <w:lvl w:ilvl="0" w:tplc="71D20D04">
      <w:start w:val="1"/>
      <w:numFmt w:val="bullet"/>
      <w:lvlText w:val=""/>
      <w:lvlJc w:val="left"/>
      <w:pPr>
        <w:ind w:left="1287" w:hanging="360"/>
      </w:pPr>
      <w:rPr>
        <w:rFonts w:ascii="Symbol" w:hAnsi="Symbol" w:hint="default"/>
        <w:color w:val="auto"/>
      </w:rPr>
    </w:lvl>
    <w:lvl w:ilvl="1" w:tplc="71D20D04">
      <w:start w:val="1"/>
      <w:numFmt w:val="bullet"/>
      <w:lvlText w:val=""/>
      <w:lvlJc w:val="left"/>
      <w:pPr>
        <w:ind w:left="2007" w:hanging="360"/>
      </w:pPr>
      <w:rPr>
        <w:rFonts w:ascii="Symbol" w:hAnsi="Symbol" w:hint="default"/>
        <w:color w:val="auto"/>
      </w:rPr>
    </w:lvl>
    <w:lvl w:ilvl="2" w:tplc="E4CE61C8">
      <w:start w:val="3"/>
      <w:numFmt w:val="bullet"/>
      <w:lvlText w:val="-"/>
      <w:lvlJc w:val="left"/>
      <w:pPr>
        <w:ind w:left="2727" w:hanging="360"/>
      </w:pPr>
      <w:rPr>
        <w:rFonts w:ascii="Arial Narrow" w:eastAsia="Times New Roman" w:hAnsi="Arial Narrow" w:cs="Arial"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nsid w:val="77C056C7"/>
    <w:multiLevelType w:val="multilevel"/>
    <w:tmpl w:val="E3FE25A8"/>
    <w:lvl w:ilvl="0">
      <w:start w:val="1"/>
      <w:numFmt w:val="decimal"/>
      <w:lvlText w:val="%1."/>
      <w:lvlJc w:val="left"/>
      <w:pPr>
        <w:ind w:left="360" w:hanging="360"/>
      </w:pPr>
      <w:rPr>
        <w:rFonts w:hint="default"/>
        <w:b/>
      </w:rPr>
    </w:lvl>
    <w:lvl w:ilvl="1">
      <w:start w:val="1"/>
      <w:numFmt w:val="decimal"/>
      <w:isLgl/>
      <w:lvlText w:val="%1.%2."/>
      <w:lvlJc w:val="left"/>
      <w:pPr>
        <w:ind w:left="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79C679E0"/>
    <w:multiLevelType w:val="hybridMultilevel"/>
    <w:tmpl w:val="C9AE95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5"/>
  </w:num>
  <w:num w:numId="4">
    <w:abstractNumId w:val="30"/>
  </w:num>
  <w:num w:numId="5">
    <w:abstractNumId w:val="0"/>
  </w:num>
  <w:num w:numId="6">
    <w:abstractNumId w:val="11"/>
  </w:num>
  <w:num w:numId="7">
    <w:abstractNumId w:val="10"/>
  </w:num>
  <w:num w:numId="8">
    <w:abstractNumId w:val="19"/>
  </w:num>
  <w:num w:numId="9">
    <w:abstractNumId w:val="20"/>
  </w:num>
  <w:num w:numId="10">
    <w:abstractNumId w:val="1"/>
  </w:num>
  <w:num w:numId="11">
    <w:abstractNumId w:val="16"/>
  </w:num>
  <w:num w:numId="12">
    <w:abstractNumId w:val="29"/>
  </w:num>
  <w:num w:numId="13">
    <w:abstractNumId w:val="18"/>
  </w:num>
  <w:num w:numId="14">
    <w:abstractNumId w:val="26"/>
  </w:num>
  <w:num w:numId="15">
    <w:abstractNumId w:val="23"/>
  </w:num>
  <w:num w:numId="16">
    <w:abstractNumId w:val="14"/>
  </w:num>
  <w:num w:numId="17">
    <w:abstractNumId w:val="22"/>
  </w:num>
  <w:num w:numId="18">
    <w:abstractNumId w:val="15"/>
  </w:num>
  <w:num w:numId="19">
    <w:abstractNumId w:val="3"/>
  </w:num>
  <w:num w:numId="20">
    <w:abstractNumId w:val="12"/>
  </w:num>
  <w:num w:numId="21">
    <w:abstractNumId w:val="28"/>
  </w:num>
  <w:num w:numId="22">
    <w:abstractNumId w:val="21"/>
  </w:num>
  <w:num w:numId="23">
    <w:abstractNumId w:val="24"/>
  </w:num>
  <w:num w:numId="24">
    <w:abstractNumId w:val="6"/>
  </w:num>
  <w:num w:numId="25">
    <w:abstractNumId w:val="7"/>
  </w:num>
  <w:num w:numId="26">
    <w:abstractNumId w:val="17"/>
  </w:num>
  <w:num w:numId="27">
    <w:abstractNumId w:val="25"/>
  </w:num>
  <w:num w:numId="28">
    <w:abstractNumId w:val="27"/>
  </w:num>
  <w:num w:numId="29">
    <w:abstractNumId w:val="4"/>
  </w:num>
  <w:num w:numId="30">
    <w:abstractNumId w:val="9"/>
  </w:num>
  <w:num w:numId="31">
    <w:abstractNumId w:val="2"/>
  </w:num>
  <w:num w:numId="32">
    <w:abstractNumId w:val="13"/>
  </w:num>
  <w:num w:numId="33">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2D5D"/>
    <w:rsid w:val="00006540"/>
    <w:rsid w:val="000114C5"/>
    <w:rsid w:val="00013623"/>
    <w:rsid w:val="00015252"/>
    <w:rsid w:val="00021205"/>
    <w:rsid w:val="00021FA0"/>
    <w:rsid w:val="000222A9"/>
    <w:rsid w:val="0002357A"/>
    <w:rsid w:val="000265B4"/>
    <w:rsid w:val="00035906"/>
    <w:rsid w:val="00041248"/>
    <w:rsid w:val="000416B7"/>
    <w:rsid w:val="00046E51"/>
    <w:rsid w:val="00047A10"/>
    <w:rsid w:val="00050776"/>
    <w:rsid w:val="00050A2E"/>
    <w:rsid w:val="00051E56"/>
    <w:rsid w:val="00052E37"/>
    <w:rsid w:val="00053BBC"/>
    <w:rsid w:val="0005521D"/>
    <w:rsid w:val="00056F88"/>
    <w:rsid w:val="00062182"/>
    <w:rsid w:val="00065399"/>
    <w:rsid w:val="00066FB2"/>
    <w:rsid w:val="00072130"/>
    <w:rsid w:val="00073B04"/>
    <w:rsid w:val="00075304"/>
    <w:rsid w:val="00075400"/>
    <w:rsid w:val="0007798E"/>
    <w:rsid w:val="00080FC9"/>
    <w:rsid w:val="000839CC"/>
    <w:rsid w:val="00083C73"/>
    <w:rsid w:val="00084629"/>
    <w:rsid w:val="00087277"/>
    <w:rsid w:val="000872E6"/>
    <w:rsid w:val="00096A9C"/>
    <w:rsid w:val="00096E13"/>
    <w:rsid w:val="000A2F6A"/>
    <w:rsid w:val="000A3C94"/>
    <w:rsid w:val="000A4528"/>
    <w:rsid w:val="000A6FB7"/>
    <w:rsid w:val="000B1B69"/>
    <w:rsid w:val="000B1CAA"/>
    <w:rsid w:val="000B4393"/>
    <w:rsid w:val="000D0D69"/>
    <w:rsid w:val="000D19D6"/>
    <w:rsid w:val="000D55DB"/>
    <w:rsid w:val="000D5FE0"/>
    <w:rsid w:val="000E5FCF"/>
    <w:rsid w:val="000E7CD0"/>
    <w:rsid w:val="000F10D2"/>
    <w:rsid w:val="000F1D5D"/>
    <w:rsid w:val="000F287A"/>
    <w:rsid w:val="000F3375"/>
    <w:rsid w:val="000F46DB"/>
    <w:rsid w:val="000F539E"/>
    <w:rsid w:val="000F53E2"/>
    <w:rsid w:val="00105FBD"/>
    <w:rsid w:val="00106142"/>
    <w:rsid w:val="00106DF1"/>
    <w:rsid w:val="00110BEE"/>
    <w:rsid w:val="001111BB"/>
    <w:rsid w:val="00114FF0"/>
    <w:rsid w:val="00117D7A"/>
    <w:rsid w:val="001208D3"/>
    <w:rsid w:val="00125C49"/>
    <w:rsid w:val="00131EFA"/>
    <w:rsid w:val="00132868"/>
    <w:rsid w:val="001361F9"/>
    <w:rsid w:val="00136588"/>
    <w:rsid w:val="00137AAB"/>
    <w:rsid w:val="00141B7E"/>
    <w:rsid w:val="00141D2B"/>
    <w:rsid w:val="00145604"/>
    <w:rsid w:val="001458AE"/>
    <w:rsid w:val="00145DA0"/>
    <w:rsid w:val="0015115A"/>
    <w:rsid w:val="00151F9E"/>
    <w:rsid w:val="001536EC"/>
    <w:rsid w:val="001563CF"/>
    <w:rsid w:val="0015653D"/>
    <w:rsid w:val="001622B2"/>
    <w:rsid w:val="001644BB"/>
    <w:rsid w:val="00165786"/>
    <w:rsid w:val="00166B8B"/>
    <w:rsid w:val="00166DE2"/>
    <w:rsid w:val="00170458"/>
    <w:rsid w:val="0017045E"/>
    <w:rsid w:val="0017127A"/>
    <w:rsid w:val="00171E31"/>
    <w:rsid w:val="00174EF6"/>
    <w:rsid w:val="00177334"/>
    <w:rsid w:val="00181441"/>
    <w:rsid w:val="00182C88"/>
    <w:rsid w:val="00187F9F"/>
    <w:rsid w:val="00190119"/>
    <w:rsid w:val="001906FA"/>
    <w:rsid w:val="00191EDB"/>
    <w:rsid w:val="001942E2"/>
    <w:rsid w:val="001977B2"/>
    <w:rsid w:val="001A14C8"/>
    <w:rsid w:val="001A4320"/>
    <w:rsid w:val="001A595D"/>
    <w:rsid w:val="001A61B4"/>
    <w:rsid w:val="001B1713"/>
    <w:rsid w:val="001B3AE0"/>
    <w:rsid w:val="001B42A8"/>
    <w:rsid w:val="001B73D4"/>
    <w:rsid w:val="001B79C9"/>
    <w:rsid w:val="001C0767"/>
    <w:rsid w:val="001C2753"/>
    <w:rsid w:val="001C7330"/>
    <w:rsid w:val="001D62B2"/>
    <w:rsid w:val="001D672E"/>
    <w:rsid w:val="001E04DA"/>
    <w:rsid w:val="001E5348"/>
    <w:rsid w:val="001E7561"/>
    <w:rsid w:val="001F05FF"/>
    <w:rsid w:val="001F5D33"/>
    <w:rsid w:val="001F5E23"/>
    <w:rsid w:val="002006B0"/>
    <w:rsid w:val="00203CE6"/>
    <w:rsid w:val="00217165"/>
    <w:rsid w:val="0022123A"/>
    <w:rsid w:val="00221EDE"/>
    <w:rsid w:val="002241E9"/>
    <w:rsid w:val="002257C2"/>
    <w:rsid w:val="00234352"/>
    <w:rsid w:val="002354F6"/>
    <w:rsid w:val="00236B53"/>
    <w:rsid w:val="00241ABA"/>
    <w:rsid w:val="00242494"/>
    <w:rsid w:val="00244CA1"/>
    <w:rsid w:val="00244F56"/>
    <w:rsid w:val="00247540"/>
    <w:rsid w:val="002500AA"/>
    <w:rsid w:val="002523DA"/>
    <w:rsid w:val="0025470B"/>
    <w:rsid w:val="0025657A"/>
    <w:rsid w:val="00260188"/>
    <w:rsid w:val="00262B34"/>
    <w:rsid w:val="00266FD1"/>
    <w:rsid w:val="00273C21"/>
    <w:rsid w:val="0028577C"/>
    <w:rsid w:val="00286317"/>
    <w:rsid w:val="00287E9E"/>
    <w:rsid w:val="00290A4C"/>
    <w:rsid w:val="00291520"/>
    <w:rsid w:val="002921BA"/>
    <w:rsid w:val="002929B4"/>
    <w:rsid w:val="00293398"/>
    <w:rsid w:val="00297BFC"/>
    <w:rsid w:val="002A08EF"/>
    <w:rsid w:val="002A77E7"/>
    <w:rsid w:val="002A7A9C"/>
    <w:rsid w:val="002B2CB8"/>
    <w:rsid w:val="002B7A41"/>
    <w:rsid w:val="002C241F"/>
    <w:rsid w:val="002C2446"/>
    <w:rsid w:val="002C71D1"/>
    <w:rsid w:val="002D6E54"/>
    <w:rsid w:val="002D739F"/>
    <w:rsid w:val="002D7816"/>
    <w:rsid w:val="002E2341"/>
    <w:rsid w:val="002E4947"/>
    <w:rsid w:val="002E68C9"/>
    <w:rsid w:val="002F2E76"/>
    <w:rsid w:val="002F3246"/>
    <w:rsid w:val="002F54DA"/>
    <w:rsid w:val="002F72EA"/>
    <w:rsid w:val="002F7614"/>
    <w:rsid w:val="00301659"/>
    <w:rsid w:val="00306312"/>
    <w:rsid w:val="00306403"/>
    <w:rsid w:val="00310AE4"/>
    <w:rsid w:val="00312380"/>
    <w:rsid w:val="00315088"/>
    <w:rsid w:val="00315284"/>
    <w:rsid w:val="00315DEC"/>
    <w:rsid w:val="00321746"/>
    <w:rsid w:val="00323090"/>
    <w:rsid w:val="00327D50"/>
    <w:rsid w:val="00330E79"/>
    <w:rsid w:val="00332CC0"/>
    <w:rsid w:val="0034055F"/>
    <w:rsid w:val="00340598"/>
    <w:rsid w:val="0036513D"/>
    <w:rsid w:val="003653B5"/>
    <w:rsid w:val="0037439C"/>
    <w:rsid w:val="00376A9C"/>
    <w:rsid w:val="00377591"/>
    <w:rsid w:val="00377A6E"/>
    <w:rsid w:val="003823D8"/>
    <w:rsid w:val="0038346C"/>
    <w:rsid w:val="00383AA1"/>
    <w:rsid w:val="00387FBA"/>
    <w:rsid w:val="003900A2"/>
    <w:rsid w:val="0039141C"/>
    <w:rsid w:val="00393468"/>
    <w:rsid w:val="0039713D"/>
    <w:rsid w:val="003A2DA0"/>
    <w:rsid w:val="003A4199"/>
    <w:rsid w:val="003A5A6B"/>
    <w:rsid w:val="003B0748"/>
    <w:rsid w:val="003B1354"/>
    <w:rsid w:val="003B26DC"/>
    <w:rsid w:val="003B37C4"/>
    <w:rsid w:val="003B434D"/>
    <w:rsid w:val="003B7FFD"/>
    <w:rsid w:val="003C00D8"/>
    <w:rsid w:val="003C1E86"/>
    <w:rsid w:val="003C59CD"/>
    <w:rsid w:val="003C65BE"/>
    <w:rsid w:val="003C6ED6"/>
    <w:rsid w:val="003C7D7B"/>
    <w:rsid w:val="003D1A86"/>
    <w:rsid w:val="003D265E"/>
    <w:rsid w:val="003D2CF1"/>
    <w:rsid w:val="003D3DFF"/>
    <w:rsid w:val="003E3A13"/>
    <w:rsid w:val="003E5786"/>
    <w:rsid w:val="003F0155"/>
    <w:rsid w:val="003F071E"/>
    <w:rsid w:val="003F2555"/>
    <w:rsid w:val="003F49AB"/>
    <w:rsid w:val="003F5FA0"/>
    <w:rsid w:val="003F6F32"/>
    <w:rsid w:val="00400AD8"/>
    <w:rsid w:val="00402939"/>
    <w:rsid w:val="00403545"/>
    <w:rsid w:val="00404328"/>
    <w:rsid w:val="00407EE8"/>
    <w:rsid w:val="00412B3E"/>
    <w:rsid w:val="004131BB"/>
    <w:rsid w:val="004211B5"/>
    <w:rsid w:val="004217DC"/>
    <w:rsid w:val="004305E6"/>
    <w:rsid w:val="00433975"/>
    <w:rsid w:val="0043514A"/>
    <w:rsid w:val="00437613"/>
    <w:rsid w:val="00440E5C"/>
    <w:rsid w:val="0044373A"/>
    <w:rsid w:val="00443F44"/>
    <w:rsid w:val="004455C0"/>
    <w:rsid w:val="00447318"/>
    <w:rsid w:val="004514A5"/>
    <w:rsid w:val="00454736"/>
    <w:rsid w:val="00463B4E"/>
    <w:rsid w:val="00466EC7"/>
    <w:rsid w:val="00471AC5"/>
    <w:rsid w:val="00476DD6"/>
    <w:rsid w:val="004806A4"/>
    <w:rsid w:val="00482202"/>
    <w:rsid w:val="00482D04"/>
    <w:rsid w:val="00483BEC"/>
    <w:rsid w:val="00485E90"/>
    <w:rsid w:val="0049603B"/>
    <w:rsid w:val="004A0AD8"/>
    <w:rsid w:val="004A2F37"/>
    <w:rsid w:val="004A484F"/>
    <w:rsid w:val="004A553E"/>
    <w:rsid w:val="004B2E8B"/>
    <w:rsid w:val="004B7E93"/>
    <w:rsid w:val="004D4C5E"/>
    <w:rsid w:val="004E0ED7"/>
    <w:rsid w:val="004E32AC"/>
    <w:rsid w:val="004F02FF"/>
    <w:rsid w:val="004F05B9"/>
    <w:rsid w:val="0050432D"/>
    <w:rsid w:val="0050765B"/>
    <w:rsid w:val="00514940"/>
    <w:rsid w:val="005174B1"/>
    <w:rsid w:val="00520156"/>
    <w:rsid w:val="00520318"/>
    <w:rsid w:val="00523602"/>
    <w:rsid w:val="00524B24"/>
    <w:rsid w:val="005259FE"/>
    <w:rsid w:val="00530E2A"/>
    <w:rsid w:val="00537B21"/>
    <w:rsid w:val="00541F58"/>
    <w:rsid w:val="005427E4"/>
    <w:rsid w:val="00550EAE"/>
    <w:rsid w:val="00554D46"/>
    <w:rsid w:val="0055655A"/>
    <w:rsid w:val="00563446"/>
    <w:rsid w:val="00563A97"/>
    <w:rsid w:val="0056571C"/>
    <w:rsid w:val="00566B02"/>
    <w:rsid w:val="00571BEA"/>
    <w:rsid w:val="00574ED9"/>
    <w:rsid w:val="00580B82"/>
    <w:rsid w:val="00583F86"/>
    <w:rsid w:val="005843D5"/>
    <w:rsid w:val="0058600C"/>
    <w:rsid w:val="005876A4"/>
    <w:rsid w:val="00590A54"/>
    <w:rsid w:val="0059245F"/>
    <w:rsid w:val="005A141C"/>
    <w:rsid w:val="005B4407"/>
    <w:rsid w:val="005B46AB"/>
    <w:rsid w:val="005C1358"/>
    <w:rsid w:val="005C3375"/>
    <w:rsid w:val="005C346B"/>
    <w:rsid w:val="005C4186"/>
    <w:rsid w:val="005D0581"/>
    <w:rsid w:val="005D4477"/>
    <w:rsid w:val="005D5EC5"/>
    <w:rsid w:val="005D627C"/>
    <w:rsid w:val="005E2124"/>
    <w:rsid w:val="005E5AA4"/>
    <w:rsid w:val="005E6491"/>
    <w:rsid w:val="005E6CDC"/>
    <w:rsid w:val="005F1E7E"/>
    <w:rsid w:val="005F5D6F"/>
    <w:rsid w:val="005F721B"/>
    <w:rsid w:val="00600D56"/>
    <w:rsid w:val="00603550"/>
    <w:rsid w:val="00604520"/>
    <w:rsid w:val="006107B3"/>
    <w:rsid w:val="00614BA9"/>
    <w:rsid w:val="0062049E"/>
    <w:rsid w:val="00625C6E"/>
    <w:rsid w:val="00625E43"/>
    <w:rsid w:val="00626674"/>
    <w:rsid w:val="00632622"/>
    <w:rsid w:val="00632A8D"/>
    <w:rsid w:val="006336CE"/>
    <w:rsid w:val="0063625D"/>
    <w:rsid w:val="00643B53"/>
    <w:rsid w:val="0064776B"/>
    <w:rsid w:val="006503C9"/>
    <w:rsid w:val="0065202F"/>
    <w:rsid w:val="0065287A"/>
    <w:rsid w:val="00654A67"/>
    <w:rsid w:val="00657EEC"/>
    <w:rsid w:val="00666A9A"/>
    <w:rsid w:val="00666ED3"/>
    <w:rsid w:val="00670191"/>
    <w:rsid w:val="00671CFD"/>
    <w:rsid w:val="00675DBF"/>
    <w:rsid w:val="006779BF"/>
    <w:rsid w:val="00681368"/>
    <w:rsid w:val="0068140D"/>
    <w:rsid w:val="006830C9"/>
    <w:rsid w:val="00684AF0"/>
    <w:rsid w:val="00687ABC"/>
    <w:rsid w:val="006A1A17"/>
    <w:rsid w:val="006A27E9"/>
    <w:rsid w:val="006A6B5D"/>
    <w:rsid w:val="006B1010"/>
    <w:rsid w:val="006B1949"/>
    <w:rsid w:val="006B5344"/>
    <w:rsid w:val="006B53A1"/>
    <w:rsid w:val="006B7461"/>
    <w:rsid w:val="006C0975"/>
    <w:rsid w:val="006C0D5E"/>
    <w:rsid w:val="006C183A"/>
    <w:rsid w:val="006C226D"/>
    <w:rsid w:val="006C31FD"/>
    <w:rsid w:val="006D2E6B"/>
    <w:rsid w:val="006D3FCC"/>
    <w:rsid w:val="006D46AA"/>
    <w:rsid w:val="006D5319"/>
    <w:rsid w:val="006E07BE"/>
    <w:rsid w:val="006F19C5"/>
    <w:rsid w:val="006F1B2A"/>
    <w:rsid w:val="006F275D"/>
    <w:rsid w:val="006F3100"/>
    <w:rsid w:val="006F3883"/>
    <w:rsid w:val="00702EB2"/>
    <w:rsid w:val="00703072"/>
    <w:rsid w:val="00704B2C"/>
    <w:rsid w:val="007061CB"/>
    <w:rsid w:val="00707CEB"/>
    <w:rsid w:val="007115D4"/>
    <w:rsid w:val="00715295"/>
    <w:rsid w:val="007217D5"/>
    <w:rsid w:val="007218C5"/>
    <w:rsid w:val="0072262D"/>
    <w:rsid w:val="0073123D"/>
    <w:rsid w:val="00734BC5"/>
    <w:rsid w:val="00734D13"/>
    <w:rsid w:val="0073750F"/>
    <w:rsid w:val="00737E04"/>
    <w:rsid w:val="00741FDF"/>
    <w:rsid w:val="0074274C"/>
    <w:rsid w:val="00742EB5"/>
    <w:rsid w:val="00745422"/>
    <w:rsid w:val="00745C26"/>
    <w:rsid w:val="007462D7"/>
    <w:rsid w:val="00747B98"/>
    <w:rsid w:val="00750C8D"/>
    <w:rsid w:val="00751137"/>
    <w:rsid w:val="00752421"/>
    <w:rsid w:val="00752678"/>
    <w:rsid w:val="00757F9C"/>
    <w:rsid w:val="0076015E"/>
    <w:rsid w:val="00760ED9"/>
    <w:rsid w:val="0076144A"/>
    <w:rsid w:val="0076434F"/>
    <w:rsid w:val="007663B4"/>
    <w:rsid w:val="00773A6A"/>
    <w:rsid w:val="00774EF4"/>
    <w:rsid w:val="00775544"/>
    <w:rsid w:val="00775BC7"/>
    <w:rsid w:val="0078138E"/>
    <w:rsid w:val="007817F2"/>
    <w:rsid w:val="007841E1"/>
    <w:rsid w:val="00784F30"/>
    <w:rsid w:val="0078518E"/>
    <w:rsid w:val="0078636C"/>
    <w:rsid w:val="00791C68"/>
    <w:rsid w:val="00792049"/>
    <w:rsid w:val="00792633"/>
    <w:rsid w:val="0079272C"/>
    <w:rsid w:val="007A64A5"/>
    <w:rsid w:val="007B102C"/>
    <w:rsid w:val="007B2C4B"/>
    <w:rsid w:val="007B41D7"/>
    <w:rsid w:val="007B7BD4"/>
    <w:rsid w:val="007C2D0E"/>
    <w:rsid w:val="007C393E"/>
    <w:rsid w:val="007C3993"/>
    <w:rsid w:val="007C7DB6"/>
    <w:rsid w:val="007D08C3"/>
    <w:rsid w:val="007D58DF"/>
    <w:rsid w:val="007D5947"/>
    <w:rsid w:val="007E75CF"/>
    <w:rsid w:val="007F2B88"/>
    <w:rsid w:val="007F3B91"/>
    <w:rsid w:val="00800010"/>
    <w:rsid w:val="008014D4"/>
    <w:rsid w:val="00803762"/>
    <w:rsid w:val="00803C9B"/>
    <w:rsid w:val="008043EC"/>
    <w:rsid w:val="00807908"/>
    <w:rsid w:val="0081272A"/>
    <w:rsid w:val="00816BAB"/>
    <w:rsid w:val="00817D6B"/>
    <w:rsid w:val="00822278"/>
    <w:rsid w:val="00822416"/>
    <w:rsid w:val="008238FB"/>
    <w:rsid w:val="0082505C"/>
    <w:rsid w:val="00825A0B"/>
    <w:rsid w:val="00826F12"/>
    <w:rsid w:val="00827464"/>
    <w:rsid w:val="008275CD"/>
    <w:rsid w:val="0083363E"/>
    <w:rsid w:val="00833810"/>
    <w:rsid w:val="008338CB"/>
    <w:rsid w:val="00834192"/>
    <w:rsid w:val="008350F6"/>
    <w:rsid w:val="00846532"/>
    <w:rsid w:val="00851719"/>
    <w:rsid w:val="008532B5"/>
    <w:rsid w:val="00853B94"/>
    <w:rsid w:val="00860784"/>
    <w:rsid w:val="00860EFA"/>
    <w:rsid w:val="008631DA"/>
    <w:rsid w:val="00867395"/>
    <w:rsid w:val="00872468"/>
    <w:rsid w:val="00874A09"/>
    <w:rsid w:val="00877BBF"/>
    <w:rsid w:val="008850B1"/>
    <w:rsid w:val="00885882"/>
    <w:rsid w:val="00885FDA"/>
    <w:rsid w:val="008867EA"/>
    <w:rsid w:val="00896D33"/>
    <w:rsid w:val="008A0111"/>
    <w:rsid w:val="008A1394"/>
    <w:rsid w:val="008A3595"/>
    <w:rsid w:val="008A7CF9"/>
    <w:rsid w:val="008B2C81"/>
    <w:rsid w:val="008C0846"/>
    <w:rsid w:val="008C10B9"/>
    <w:rsid w:val="008C4224"/>
    <w:rsid w:val="008C7D25"/>
    <w:rsid w:val="008D503C"/>
    <w:rsid w:val="008D7AF3"/>
    <w:rsid w:val="008E1FA9"/>
    <w:rsid w:val="008E3801"/>
    <w:rsid w:val="008E6382"/>
    <w:rsid w:val="008E63F2"/>
    <w:rsid w:val="008E64E5"/>
    <w:rsid w:val="008F5BD3"/>
    <w:rsid w:val="00902FCF"/>
    <w:rsid w:val="00903607"/>
    <w:rsid w:val="00907B5E"/>
    <w:rsid w:val="0091105E"/>
    <w:rsid w:val="00912704"/>
    <w:rsid w:val="00914524"/>
    <w:rsid w:val="00914568"/>
    <w:rsid w:val="00916D13"/>
    <w:rsid w:val="00920FC9"/>
    <w:rsid w:val="009218B3"/>
    <w:rsid w:val="00922C69"/>
    <w:rsid w:val="00923442"/>
    <w:rsid w:val="00924FEF"/>
    <w:rsid w:val="009266C3"/>
    <w:rsid w:val="00927EFD"/>
    <w:rsid w:val="00930F5A"/>
    <w:rsid w:val="00942421"/>
    <w:rsid w:val="00946811"/>
    <w:rsid w:val="00950DA7"/>
    <w:rsid w:val="009546D6"/>
    <w:rsid w:val="00955B94"/>
    <w:rsid w:val="0096112A"/>
    <w:rsid w:val="00970BBA"/>
    <w:rsid w:val="00973EA6"/>
    <w:rsid w:val="0097776E"/>
    <w:rsid w:val="009812C7"/>
    <w:rsid w:val="009859CA"/>
    <w:rsid w:val="00986E86"/>
    <w:rsid w:val="009872C3"/>
    <w:rsid w:val="00991484"/>
    <w:rsid w:val="0099208C"/>
    <w:rsid w:val="00992231"/>
    <w:rsid w:val="0099431D"/>
    <w:rsid w:val="009A42CD"/>
    <w:rsid w:val="009A59A4"/>
    <w:rsid w:val="009A60A8"/>
    <w:rsid w:val="009A73AB"/>
    <w:rsid w:val="009B063F"/>
    <w:rsid w:val="009B3498"/>
    <w:rsid w:val="009B66EA"/>
    <w:rsid w:val="009C265D"/>
    <w:rsid w:val="009C525F"/>
    <w:rsid w:val="009C64D8"/>
    <w:rsid w:val="009C6F9B"/>
    <w:rsid w:val="009C7B1B"/>
    <w:rsid w:val="009D6130"/>
    <w:rsid w:val="009D7818"/>
    <w:rsid w:val="009E0C76"/>
    <w:rsid w:val="009E12F1"/>
    <w:rsid w:val="009E22F1"/>
    <w:rsid w:val="009E4532"/>
    <w:rsid w:val="009F1005"/>
    <w:rsid w:val="00A00E59"/>
    <w:rsid w:val="00A016FC"/>
    <w:rsid w:val="00A03798"/>
    <w:rsid w:val="00A0381F"/>
    <w:rsid w:val="00A04152"/>
    <w:rsid w:val="00A0431B"/>
    <w:rsid w:val="00A04445"/>
    <w:rsid w:val="00A07F8A"/>
    <w:rsid w:val="00A16F07"/>
    <w:rsid w:val="00A22072"/>
    <w:rsid w:val="00A24A4E"/>
    <w:rsid w:val="00A35A9F"/>
    <w:rsid w:val="00A35CAD"/>
    <w:rsid w:val="00A4098B"/>
    <w:rsid w:val="00A42129"/>
    <w:rsid w:val="00A458E4"/>
    <w:rsid w:val="00A46E9E"/>
    <w:rsid w:val="00A46F02"/>
    <w:rsid w:val="00A50231"/>
    <w:rsid w:val="00A5321B"/>
    <w:rsid w:val="00A53B74"/>
    <w:rsid w:val="00A54029"/>
    <w:rsid w:val="00A54361"/>
    <w:rsid w:val="00A544CE"/>
    <w:rsid w:val="00A56495"/>
    <w:rsid w:val="00A5712B"/>
    <w:rsid w:val="00A57572"/>
    <w:rsid w:val="00A61B41"/>
    <w:rsid w:val="00A65066"/>
    <w:rsid w:val="00A679B2"/>
    <w:rsid w:val="00A70BA9"/>
    <w:rsid w:val="00A72CC2"/>
    <w:rsid w:val="00A76CD1"/>
    <w:rsid w:val="00A7732C"/>
    <w:rsid w:val="00A80E18"/>
    <w:rsid w:val="00A82B2F"/>
    <w:rsid w:val="00A83C5D"/>
    <w:rsid w:val="00A84C18"/>
    <w:rsid w:val="00A9078A"/>
    <w:rsid w:val="00A938DC"/>
    <w:rsid w:val="00A9423F"/>
    <w:rsid w:val="00AA10D2"/>
    <w:rsid w:val="00AA4FE7"/>
    <w:rsid w:val="00AB0CCE"/>
    <w:rsid w:val="00AB469C"/>
    <w:rsid w:val="00AB77BA"/>
    <w:rsid w:val="00AD19A3"/>
    <w:rsid w:val="00AD4183"/>
    <w:rsid w:val="00AD4253"/>
    <w:rsid w:val="00AD527B"/>
    <w:rsid w:val="00AD5AF0"/>
    <w:rsid w:val="00AD5F27"/>
    <w:rsid w:val="00AE4089"/>
    <w:rsid w:val="00AE45C1"/>
    <w:rsid w:val="00AE61CB"/>
    <w:rsid w:val="00AF0D32"/>
    <w:rsid w:val="00AF13C9"/>
    <w:rsid w:val="00AF28E6"/>
    <w:rsid w:val="00B01B35"/>
    <w:rsid w:val="00B02C01"/>
    <w:rsid w:val="00B04671"/>
    <w:rsid w:val="00B04CFD"/>
    <w:rsid w:val="00B0504F"/>
    <w:rsid w:val="00B06194"/>
    <w:rsid w:val="00B07556"/>
    <w:rsid w:val="00B10608"/>
    <w:rsid w:val="00B108A5"/>
    <w:rsid w:val="00B10A77"/>
    <w:rsid w:val="00B16107"/>
    <w:rsid w:val="00B244BE"/>
    <w:rsid w:val="00B24E0C"/>
    <w:rsid w:val="00B262C9"/>
    <w:rsid w:val="00B32C74"/>
    <w:rsid w:val="00B33265"/>
    <w:rsid w:val="00B349DE"/>
    <w:rsid w:val="00B40884"/>
    <w:rsid w:val="00B42314"/>
    <w:rsid w:val="00B46C62"/>
    <w:rsid w:val="00B53482"/>
    <w:rsid w:val="00B535B3"/>
    <w:rsid w:val="00B543DE"/>
    <w:rsid w:val="00B664FA"/>
    <w:rsid w:val="00B6768B"/>
    <w:rsid w:val="00B70C7B"/>
    <w:rsid w:val="00B818DE"/>
    <w:rsid w:val="00B82EDE"/>
    <w:rsid w:val="00B84145"/>
    <w:rsid w:val="00B877BD"/>
    <w:rsid w:val="00B877CC"/>
    <w:rsid w:val="00B91F95"/>
    <w:rsid w:val="00B934EB"/>
    <w:rsid w:val="00B97909"/>
    <w:rsid w:val="00BA0D91"/>
    <w:rsid w:val="00BA104A"/>
    <w:rsid w:val="00BA3682"/>
    <w:rsid w:val="00BA490C"/>
    <w:rsid w:val="00BA66F4"/>
    <w:rsid w:val="00BA71DC"/>
    <w:rsid w:val="00BB025C"/>
    <w:rsid w:val="00BB156A"/>
    <w:rsid w:val="00BB2D1B"/>
    <w:rsid w:val="00BC0D1E"/>
    <w:rsid w:val="00BC6BA2"/>
    <w:rsid w:val="00BD027D"/>
    <w:rsid w:val="00BD2535"/>
    <w:rsid w:val="00BD49D3"/>
    <w:rsid w:val="00BD5ACF"/>
    <w:rsid w:val="00BE0F83"/>
    <w:rsid w:val="00BE50A6"/>
    <w:rsid w:val="00BF0223"/>
    <w:rsid w:val="00BF3A9B"/>
    <w:rsid w:val="00BF575F"/>
    <w:rsid w:val="00BF584F"/>
    <w:rsid w:val="00BF77D1"/>
    <w:rsid w:val="00C02ACA"/>
    <w:rsid w:val="00C04C45"/>
    <w:rsid w:val="00C052B9"/>
    <w:rsid w:val="00C109E9"/>
    <w:rsid w:val="00C13CD3"/>
    <w:rsid w:val="00C1427B"/>
    <w:rsid w:val="00C20B1E"/>
    <w:rsid w:val="00C241E0"/>
    <w:rsid w:val="00C251D4"/>
    <w:rsid w:val="00C2751D"/>
    <w:rsid w:val="00C35D00"/>
    <w:rsid w:val="00C415B5"/>
    <w:rsid w:val="00C424BE"/>
    <w:rsid w:val="00C46370"/>
    <w:rsid w:val="00C46638"/>
    <w:rsid w:val="00C55B7B"/>
    <w:rsid w:val="00C560DD"/>
    <w:rsid w:val="00C60D0C"/>
    <w:rsid w:val="00C61516"/>
    <w:rsid w:val="00C618E5"/>
    <w:rsid w:val="00C623D9"/>
    <w:rsid w:val="00C65CA3"/>
    <w:rsid w:val="00C73F46"/>
    <w:rsid w:val="00C7450E"/>
    <w:rsid w:val="00C7656F"/>
    <w:rsid w:val="00C8714F"/>
    <w:rsid w:val="00C87C6F"/>
    <w:rsid w:val="00C91251"/>
    <w:rsid w:val="00C9155A"/>
    <w:rsid w:val="00C91CCB"/>
    <w:rsid w:val="00C935FE"/>
    <w:rsid w:val="00C97A50"/>
    <w:rsid w:val="00CA62FE"/>
    <w:rsid w:val="00CB1814"/>
    <w:rsid w:val="00CB5C3D"/>
    <w:rsid w:val="00CB6615"/>
    <w:rsid w:val="00CB7DF3"/>
    <w:rsid w:val="00CC1F0C"/>
    <w:rsid w:val="00CC4756"/>
    <w:rsid w:val="00CC58FD"/>
    <w:rsid w:val="00CC75CC"/>
    <w:rsid w:val="00CD73A2"/>
    <w:rsid w:val="00CD7616"/>
    <w:rsid w:val="00CE0CB8"/>
    <w:rsid w:val="00CE0CDF"/>
    <w:rsid w:val="00CE3FD8"/>
    <w:rsid w:val="00CF1AB6"/>
    <w:rsid w:val="00CF1E94"/>
    <w:rsid w:val="00CF2CDE"/>
    <w:rsid w:val="00CF43C5"/>
    <w:rsid w:val="00CF4A11"/>
    <w:rsid w:val="00CF526F"/>
    <w:rsid w:val="00CF63AB"/>
    <w:rsid w:val="00D01BE5"/>
    <w:rsid w:val="00D070C9"/>
    <w:rsid w:val="00D072E5"/>
    <w:rsid w:val="00D11AA4"/>
    <w:rsid w:val="00D17B0F"/>
    <w:rsid w:val="00D2285A"/>
    <w:rsid w:val="00D24FB4"/>
    <w:rsid w:val="00D26EB7"/>
    <w:rsid w:val="00D27B4C"/>
    <w:rsid w:val="00D30871"/>
    <w:rsid w:val="00D30D35"/>
    <w:rsid w:val="00D37438"/>
    <w:rsid w:val="00D37D8D"/>
    <w:rsid w:val="00D45786"/>
    <w:rsid w:val="00D4622D"/>
    <w:rsid w:val="00D47F08"/>
    <w:rsid w:val="00D54132"/>
    <w:rsid w:val="00D55146"/>
    <w:rsid w:val="00D5699F"/>
    <w:rsid w:val="00D56A39"/>
    <w:rsid w:val="00D60CE9"/>
    <w:rsid w:val="00D6225E"/>
    <w:rsid w:val="00D62C30"/>
    <w:rsid w:val="00D63B3B"/>
    <w:rsid w:val="00D65E24"/>
    <w:rsid w:val="00D70083"/>
    <w:rsid w:val="00D73F0B"/>
    <w:rsid w:val="00D76925"/>
    <w:rsid w:val="00D81EB7"/>
    <w:rsid w:val="00D82296"/>
    <w:rsid w:val="00D84A48"/>
    <w:rsid w:val="00D851C8"/>
    <w:rsid w:val="00D8640D"/>
    <w:rsid w:val="00D86B29"/>
    <w:rsid w:val="00D8738D"/>
    <w:rsid w:val="00D87F35"/>
    <w:rsid w:val="00D91DAF"/>
    <w:rsid w:val="00DA3EFF"/>
    <w:rsid w:val="00DB74AA"/>
    <w:rsid w:val="00DC11C0"/>
    <w:rsid w:val="00DC2137"/>
    <w:rsid w:val="00DC26ED"/>
    <w:rsid w:val="00DC35F4"/>
    <w:rsid w:val="00DC5382"/>
    <w:rsid w:val="00DD2A47"/>
    <w:rsid w:val="00DD3FA0"/>
    <w:rsid w:val="00DF0635"/>
    <w:rsid w:val="00DF2D4B"/>
    <w:rsid w:val="00DF61CF"/>
    <w:rsid w:val="00DF7345"/>
    <w:rsid w:val="00DF7453"/>
    <w:rsid w:val="00DF7F68"/>
    <w:rsid w:val="00E02216"/>
    <w:rsid w:val="00E042E9"/>
    <w:rsid w:val="00E112C0"/>
    <w:rsid w:val="00E17F9A"/>
    <w:rsid w:val="00E20CD1"/>
    <w:rsid w:val="00E45ECE"/>
    <w:rsid w:val="00E50204"/>
    <w:rsid w:val="00E51A6A"/>
    <w:rsid w:val="00E51C96"/>
    <w:rsid w:val="00E52BA4"/>
    <w:rsid w:val="00E53F38"/>
    <w:rsid w:val="00E56307"/>
    <w:rsid w:val="00E613EB"/>
    <w:rsid w:val="00E62BD0"/>
    <w:rsid w:val="00E64507"/>
    <w:rsid w:val="00E71BBA"/>
    <w:rsid w:val="00E72035"/>
    <w:rsid w:val="00E73C1B"/>
    <w:rsid w:val="00E74B4F"/>
    <w:rsid w:val="00E80823"/>
    <w:rsid w:val="00E82F7C"/>
    <w:rsid w:val="00E861A8"/>
    <w:rsid w:val="00E90A71"/>
    <w:rsid w:val="00EA010F"/>
    <w:rsid w:val="00EA189F"/>
    <w:rsid w:val="00EA30BF"/>
    <w:rsid w:val="00EA5962"/>
    <w:rsid w:val="00EA7502"/>
    <w:rsid w:val="00EB0488"/>
    <w:rsid w:val="00EB1581"/>
    <w:rsid w:val="00EB2102"/>
    <w:rsid w:val="00EB298A"/>
    <w:rsid w:val="00EB71EB"/>
    <w:rsid w:val="00EB7616"/>
    <w:rsid w:val="00EC5791"/>
    <w:rsid w:val="00ED0FC9"/>
    <w:rsid w:val="00ED34BE"/>
    <w:rsid w:val="00ED51B1"/>
    <w:rsid w:val="00ED66AB"/>
    <w:rsid w:val="00ED673A"/>
    <w:rsid w:val="00ED7F43"/>
    <w:rsid w:val="00EE192F"/>
    <w:rsid w:val="00EE79F1"/>
    <w:rsid w:val="00EE7F17"/>
    <w:rsid w:val="00EF5DB1"/>
    <w:rsid w:val="00EF7F45"/>
    <w:rsid w:val="00EF7F52"/>
    <w:rsid w:val="00F145EE"/>
    <w:rsid w:val="00F164B3"/>
    <w:rsid w:val="00F17210"/>
    <w:rsid w:val="00F2029A"/>
    <w:rsid w:val="00F2051D"/>
    <w:rsid w:val="00F209C1"/>
    <w:rsid w:val="00F2136B"/>
    <w:rsid w:val="00F237D2"/>
    <w:rsid w:val="00F24E1C"/>
    <w:rsid w:val="00F269B8"/>
    <w:rsid w:val="00F27610"/>
    <w:rsid w:val="00F32F87"/>
    <w:rsid w:val="00F338AD"/>
    <w:rsid w:val="00F40BEF"/>
    <w:rsid w:val="00F44079"/>
    <w:rsid w:val="00F4467F"/>
    <w:rsid w:val="00F45277"/>
    <w:rsid w:val="00F46FE2"/>
    <w:rsid w:val="00F47B64"/>
    <w:rsid w:val="00F51A58"/>
    <w:rsid w:val="00F546B6"/>
    <w:rsid w:val="00F54DC5"/>
    <w:rsid w:val="00F56143"/>
    <w:rsid w:val="00F618C7"/>
    <w:rsid w:val="00F656A1"/>
    <w:rsid w:val="00F65943"/>
    <w:rsid w:val="00F65D55"/>
    <w:rsid w:val="00F665FC"/>
    <w:rsid w:val="00F668F8"/>
    <w:rsid w:val="00F744C0"/>
    <w:rsid w:val="00F74683"/>
    <w:rsid w:val="00F75F19"/>
    <w:rsid w:val="00F77C4C"/>
    <w:rsid w:val="00F80322"/>
    <w:rsid w:val="00F81A6D"/>
    <w:rsid w:val="00F84BB3"/>
    <w:rsid w:val="00F85B51"/>
    <w:rsid w:val="00F87EEF"/>
    <w:rsid w:val="00F90A0E"/>
    <w:rsid w:val="00FA23DC"/>
    <w:rsid w:val="00FA5798"/>
    <w:rsid w:val="00FB47CA"/>
    <w:rsid w:val="00FB51C4"/>
    <w:rsid w:val="00FB55E2"/>
    <w:rsid w:val="00FC355E"/>
    <w:rsid w:val="00FC3CE4"/>
    <w:rsid w:val="00FC5695"/>
    <w:rsid w:val="00FC65C4"/>
    <w:rsid w:val="00FD07AC"/>
    <w:rsid w:val="00FD0C18"/>
    <w:rsid w:val="00FD0F61"/>
    <w:rsid w:val="00FD40C2"/>
    <w:rsid w:val="00FD639F"/>
    <w:rsid w:val="00FE0D3D"/>
    <w:rsid w:val="00FE4434"/>
    <w:rsid w:val="00FE674B"/>
    <w:rsid w:val="00FF24FF"/>
    <w:rsid w:val="00FF3762"/>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617327A-E808-4650-B6AC-1679D9B6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styleId="Hipervnculo">
    <w:name w:val="Hyperlink"/>
    <w:basedOn w:val="Fuentedeprrafopredeter"/>
    <w:uiPriority w:val="99"/>
    <w:unhideWhenUsed/>
    <w:rsid w:val="008631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696037655">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lombiacompra.gov.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lombiacompra.gov.c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AABB2-E580-4266-B2AD-25F73CF3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9035</Words>
  <Characters>49696</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58614</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Salazar Muñoz</dc:creator>
  <cp:keywords/>
  <dc:description/>
  <cp:lastModifiedBy>Marcela Muñoz Correa</cp:lastModifiedBy>
  <cp:revision>2</cp:revision>
  <cp:lastPrinted>2015-08-04T20:02:00Z</cp:lastPrinted>
  <dcterms:created xsi:type="dcterms:W3CDTF">2015-09-18T20:32:00Z</dcterms:created>
  <dcterms:modified xsi:type="dcterms:W3CDTF">2015-09-18T20:32:00Z</dcterms:modified>
</cp:coreProperties>
</file>