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998569095"/>
        <w:docPartObj>
          <w:docPartGallery w:val="Cover Pages"/>
          <w:docPartUnique/>
        </w:docPartObj>
      </w:sdtPr>
      <w:sdtEndPr>
        <w:rPr>
          <w:b/>
          <w:sz w:val="28"/>
        </w:rPr>
      </w:sdtEndPr>
      <w:sdtContent>
        <w:p w14:paraId="4E630BC8" w14:textId="77777777" w:rsidR="00AF7878" w:rsidRDefault="00AF7878" w:rsidP="00AF7878"/>
        <w:p w14:paraId="48C7CC7A" w14:textId="77777777" w:rsidR="00AF7878" w:rsidRDefault="00AF7878" w:rsidP="00AF7878"/>
        <w:p w14:paraId="0C0812BD" w14:textId="7FFD5FF7" w:rsidR="00AF7878" w:rsidRDefault="00AF7878" w:rsidP="005C6725">
          <w:pPr>
            <w:tabs>
              <w:tab w:val="center" w:pos="5040"/>
            </w:tabs>
            <w:rPr>
              <w:b/>
              <w:sz w:val="28"/>
            </w:rPr>
          </w:pPr>
          <w:r>
            <w:rPr>
              <w:b/>
              <w:sz w:val="28"/>
            </w:rPr>
            <w:tab/>
          </w:r>
        </w:p>
      </w:sdtContent>
    </w:sdt>
    <w:p w14:paraId="2CC388B8" w14:textId="77777777" w:rsidR="00AF7878" w:rsidRDefault="00AF7878" w:rsidP="00AF7878">
      <w:pPr>
        <w:rPr>
          <w:b/>
          <w:sz w:val="28"/>
        </w:rPr>
      </w:pPr>
    </w:p>
    <w:p w14:paraId="6460CD30" w14:textId="77777777" w:rsidR="00AF7878" w:rsidRDefault="00AF7878" w:rsidP="00AF7878">
      <w:pPr>
        <w:rPr>
          <w:b/>
          <w:sz w:val="28"/>
        </w:rPr>
      </w:pPr>
    </w:p>
    <w:p w14:paraId="70AC9C2D" w14:textId="75D18A8F" w:rsidR="00AF7878" w:rsidRDefault="005C6725" w:rsidP="00AF7878">
      <w:pPr>
        <w:rPr>
          <w:b/>
          <w:sz w:val="28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82880" distR="182880" simplePos="0" relativeHeight="251659264" behindDoc="0" locked="0" layoutInCell="1" allowOverlap="1" wp14:anchorId="5B841643" wp14:editId="63D0F302">
                <wp:simplePos x="0" y="0"/>
                <wp:positionH relativeFrom="margin">
                  <wp:posOffset>647700</wp:posOffset>
                </wp:positionH>
                <wp:positionV relativeFrom="page">
                  <wp:posOffset>3246799</wp:posOffset>
                </wp:positionV>
                <wp:extent cx="5039995" cy="962025"/>
                <wp:effectExtent l="0" t="0" r="8255" b="9525"/>
                <wp:wrapSquare wrapText="bothSides"/>
                <wp:docPr id="131" name="Cuadro de texto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999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0E1503" w14:textId="77777777" w:rsidR="00AF7878" w:rsidRPr="00CD49D2" w:rsidRDefault="00AF7878" w:rsidP="00AF7878">
                            <w:pPr>
                              <w:pStyle w:val="Sinespaciado"/>
                              <w:rPr>
                                <w:rFonts w:ascii="Verdana" w:hAnsi="Verdana"/>
                                <w:b/>
                                <w:sz w:val="36"/>
                                <w:szCs w:val="20"/>
                                <w:lang w:val="es-CO"/>
                              </w:rPr>
                            </w:pPr>
                            <w:r w:rsidRPr="00CD49D2">
                              <w:rPr>
                                <w:rFonts w:ascii="Verdana" w:hAnsi="Verdana"/>
                                <w:b/>
                                <w:sz w:val="36"/>
                                <w:szCs w:val="20"/>
                                <w:lang w:val="es-CO"/>
                              </w:rPr>
                              <w:t>INFORME DE CIERRE DE FASE DE DIAGNÓSTICO DE DAÑO COLECTIVO</w:t>
                            </w:r>
                          </w:p>
                          <w:p w14:paraId="1448BE47" w14:textId="77777777" w:rsidR="00AF7878" w:rsidRPr="00047626" w:rsidRDefault="00AF7878" w:rsidP="00AF7878">
                            <w:pPr>
                              <w:pStyle w:val="Sinespaciado"/>
                              <w:rPr>
                                <w:b/>
                                <w:i/>
                                <w:caps/>
                                <w:szCs w:val="28"/>
                                <w:lang w:val="es-CO"/>
                              </w:rPr>
                            </w:pPr>
                            <w:r w:rsidRPr="00047626">
                              <w:rPr>
                                <w:b/>
                                <w:i/>
                                <w:caps/>
                                <w:szCs w:val="28"/>
                                <w:lang w:val="es-CO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  <w:i/>
                                  <w:caps/>
                                  <w:szCs w:val="28"/>
                                  <w:lang w:val="es-CO"/>
                                </w:rPr>
                                <w:alias w:val="Subtítulo"/>
                                <w:tag w:val=""/>
                                <w:id w:val="-2090151685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b/>
                                    <w:i/>
                                    <w:caps/>
                                    <w:szCs w:val="28"/>
                                    <w:lang w:val="es-CO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B841643" id="_x0000_t202" coordsize="21600,21600" o:spt="202" path="m,l,21600r21600,l21600,xe">
                <v:stroke joinstyle="miter"/>
                <v:path gradientshapeok="t" o:connecttype="rect"/>
              </v:shapetype>
              <v:shape id="Cuadro de texto 131" o:spid="_x0000_s1026" type="#_x0000_t202" style="position:absolute;margin-left:51pt;margin-top:255.65pt;width:396.85pt;height:75.75pt;z-index:251659264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" filled="f" stroked="f" strokeweight=".5pt">
                <v:textbox inset="0,0,0,0">
                  <w:txbxContent>
                    <w:p w14:paraId="010E1503" w14:textId="77777777" w:rsidR="00AF7878" w:rsidRPr="00CD49D2" w:rsidRDefault="00AF7878" w:rsidP="00AF7878">
                      <w:pPr>
                        <w:pStyle w:val="Sinespaciado"/>
                        <w:rPr>
                          <w:rFonts w:ascii="Verdana" w:hAnsi="Verdana"/>
                          <w:b/>
                          <w:sz w:val="36"/>
                          <w:szCs w:val="20"/>
                          <w:lang w:val="es-CO"/>
                        </w:rPr>
                      </w:pPr>
                      <w:r w:rsidRPr="00CD49D2">
                        <w:rPr>
                          <w:rFonts w:ascii="Verdana" w:hAnsi="Verdana"/>
                          <w:b/>
                          <w:sz w:val="36"/>
                          <w:szCs w:val="20"/>
                          <w:lang w:val="es-CO"/>
                        </w:rPr>
                        <w:t>INFORME DE CIERRE DE FASE DE DIAGNÓSTICO DE DAÑO COLECTIVO</w:t>
                      </w:r>
                    </w:p>
                    <w:p w14:paraId="1448BE47" w14:textId="77777777" w:rsidR="00AF7878" w:rsidRPr="00047626" w:rsidRDefault="00AF7878" w:rsidP="00AF7878">
                      <w:pPr>
                        <w:pStyle w:val="Sinespaciado"/>
                        <w:rPr>
                          <w:b/>
                          <w:i/>
                          <w:caps/>
                          <w:szCs w:val="28"/>
                          <w:lang w:val="es-CO"/>
                        </w:rPr>
                      </w:pPr>
                      <w:r w:rsidRPr="00047626">
                        <w:rPr>
                          <w:b/>
                          <w:i/>
                          <w:caps/>
                          <w:szCs w:val="28"/>
                          <w:lang w:val="es-CO"/>
                        </w:rPr>
                        <w:t xml:space="preserve"> </w:t>
                      </w:r>
                      <w:sdt>
                        <w:sdtPr>
                          <w:rPr>
                            <w:b/>
                            <w:i/>
                            <w:caps/>
                            <w:szCs w:val="28"/>
                            <w:lang w:val="es-CO"/>
                          </w:rPr>
                          <w:alias w:val="Subtítulo"/>
                          <w:tag w:val=""/>
                          <w:id w:val="-2090151685"/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>
                            <w:rPr>
                              <w:b/>
                              <w:i/>
                              <w:caps/>
                              <w:szCs w:val="28"/>
                              <w:lang w:val="es-CO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28F06036" w14:textId="50CD7A16" w:rsidR="00AF7878" w:rsidRDefault="00AF7878" w:rsidP="00AF7878">
      <w:pPr>
        <w:rPr>
          <w:b/>
          <w:sz w:val="28"/>
        </w:rPr>
      </w:pPr>
    </w:p>
    <w:p w14:paraId="28A7C6D1" w14:textId="71180477" w:rsidR="00AF7878" w:rsidRDefault="00AF7878" w:rsidP="00AF7878">
      <w:pPr>
        <w:rPr>
          <w:b/>
          <w:sz w:val="28"/>
        </w:rPr>
      </w:pPr>
    </w:p>
    <w:p w14:paraId="08323E19" w14:textId="77777777" w:rsidR="00AF7878" w:rsidRDefault="00AF7878" w:rsidP="00AF7878">
      <w:pPr>
        <w:rPr>
          <w:b/>
          <w:sz w:val="28"/>
        </w:rPr>
      </w:pPr>
    </w:p>
    <w:p w14:paraId="2C3A6FC9" w14:textId="566FB264" w:rsidR="00DA163D" w:rsidRPr="00CD49D2" w:rsidRDefault="00AF7878" w:rsidP="005C6725">
      <w:pPr>
        <w:ind w:left="5664"/>
        <w:jc w:val="right"/>
        <w:rPr>
          <w:rFonts w:ascii="Verdana" w:hAnsi="Verdana"/>
          <w:i/>
          <w:sz w:val="20"/>
          <w:szCs w:val="20"/>
        </w:rPr>
      </w:pPr>
      <w:r w:rsidRPr="00CD49D2">
        <w:rPr>
          <w:rFonts w:ascii="Verdana" w:hAnsi="Verdana"/>
          <w:i/>
          <w:sz w:val="20"/>
          <w:szCs w:val="20"/>
        </w:rPr>
        <w:t>Este informe es un análisis cualitativo de la implementación de la fase y da cuenta de la aplicación de los guiones metodológicos.</w:t>
      </w:r>
    </w:p>
    <w:p w14:paraId="3418D538" w14:textId="37B8A3E7" w:rsidR="00DA163D" w:rsidRDefault="00DA163D" w:rsidP="00AF7878">
      <w:pPr>
        <w:rPr>
          <w:b/>
          <w:sz w:val="28"/>
        </w:rPr>
      </w:pPr>
    </w:p>
    <w:p w14:paraId="4174B799" w14:textId="35B44AE4" w:rsidR="00DA163D" w:rsidRDefault="00DA163D" w:rsidP="00AF7878">
      <w:pPr>
        <w:rPr>
          <w:b/>
          <w:sz w:val="28"/>
        </w:rPr>
      </w:pPr>
    </w:p>
    <w:p w14:paraId="60A9CC4A" w14:textId="77777777" w:rsidR="00DA163D" w:rsidRDefault="00DA163D" w:rsidP="00AF7878">
      <w:pPr>
        <w:rPr>
          <w:b/>
          <w:sz w:val="28"/>
        </w:rPr>
      </w:pP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413"/>
        <w:gridCol w:w="2702"/>
        <w:gridCol w:w="2279"/>
      </w:tblGrid>
      <w:tr w:rsidR="00AF7878" w:rsidRPr="00CD49D2" w14:paraId="44CC161A" w14:textId="77777777" w:rsidTr="00521452">
        <w:tc>
          <w:tcPr>
            <w:tcW w:w="5110" w:type="dxa"/>
          </w:tcPr>
          <w:p w14:paraId="4E258BEC" w14:textId="77777777" w:rsidR="00AF7878" w:rsidRPr="00CD49D2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  <w:r w:rsidRPr="00CD49D2">
              <w:rPr>
                <w:rFonts w:ascii="Verdana" w:hAnsi="Verdana"/>
                <w:b/>
                <w:sz w:val="20"/>
                <w:szCs w:val="20"/>
              </w:rPr>
              <w:br w:type="page"/>
            </w:r>
            <w:r w:rsidRPr="00CD49D2">
              <w:rPr>
                <w:rFonts w:ascii="Verdana" w:hAnsi="Verdana"/>
                <w:sz w:val="20"/>
                <w:szCs w:val="20"/>
              </w:rPr>
              <w:t>Elaborado por:</w:t>
            </w:r>
          </w:p>
          <w:p w14:paraId="1175BFB8" w14:textId="77777777" w:rsidR="00AF7878" w:rsidRPr="00CD49D2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</w:p>
          <w:p w14:paraId="6D48A74B" w14:textId="77777777" w:rsidR="00AF7878" w:rsidRPr="00CD49D2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</w:p>
          <w:p w14:paraId="1746E3F5" w14:textId="77777777" w:rsidR="00AF7878" w:rsidRPr="00CD49D2" w:rsidRDefault="00AF7878" w:rsidP="00521452">
            <w:pPr>
              <w:rPr>
                <w:rFonts w:ascii="Verdana" w:hAnsi="Verdana"/>
                <w:b/>
                <w:sz w:val="20"/>
                <w:szCs w:val="20"/>
              </w:rPr>
            </w:pPr>
            <w:r w:rsidRPr="00CD49D2">
              <w:rPr>
                <w:rFonts w:ascii="Verdana" w:hAnsi="Verdana"/>
                <w:sz w:val="20"/>
                <w:szCs w:val="20"/>
              </w:rPr>
              <w:t>_________________________________________________</w:t>
            </w:r>
          </w:p>
          <w:p w14:paraId="15A3DD49" w14:textId="77777777" w:rsidR="00AF7878" w:rsidRPr="00CD49D2" w:rsidRDefault="00AF7878" w:rsidP="00521452">
            <w:pPr>
              <w:rPr>
                <w:rFonts w:ascii="Verdana" w:hAnsi="Verdana"/>
                <w:b/>
                <w:sz w:val="20"/>
                <w:szCs w:val="20"/>
              </w:rPr>
            </w:pPr>
            <w:r w:rsidRPr="00CD49D2">
              <w:rPr>
                <w:rFonts w:ascii="Verdana" w:hAnsi="Verdana"/>
                <w:b/>
                <w:sz w:val="20"/>
                <w:szCs w:val="20"/>
              </w:rPr>
              <w:t>NOMBRE COMPLETO</w:t>
            </w:r>
          </w:p>
          <w:p w14:paraId="4A6D0499" w14:textId="77777777" w:rsidR="00AF7878" w:rsidRPr="00CD49D2" w:rsidRDefault="00EC36B8" w:rsidP="00521452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alias w:val="Elaborado por:"/>
                <w:tag w:val="Elaborado por:"/>
                <w:id w:val="722403320"/>
                <w:placeholder>
                  <w:docPart w:val="97E63F19AE3DAC45883B6CB34A83E75F"/>
                </w:placeholder>
                <w:comboBox>
                  <w:listItem w:displayText="Seleccione" w:value="Seleccione"/>
                  <w:listItem w:displayText="Gerente de Caso" w:value="1"/>
                  <w:listItem w:displayText="Enlace de Reparación Colectiva" w:value="2"/>
                </w:comboBox>
              </w:sdtPr>
              <w:sdtEndPr/>
              <w:sdtContent>
                <w:r w:rsidR="00AF7878" w:rsidRPr="00CD49D2">
                  <w:rPr>
                    <w:rFonts w:ascii="Verdana" w:hAnsi="Verdana"/>
                    <w:sz w:val="20"/>
                    <w:szCs w:val="20"/>
                  </w:rPr>
                  <w:t>Seleccione</w:t>
                </w:r>
              </w:sdtContent>
            </w:sdt>
          </w:p>
        </w:tc>
        <w:tc>
          <w:tcPr>
            <w:tcW w:w="5110" w:type="dxa"/>
            <w:gridSpan w:val="2"/>
          </w:tcPr>
          <w:p w14:paraId="53563B92" w14:textId="77777777" w:rsidR="00AF7878" w:rsidRPr="00CD49D2" w:rsidRDefault="00AF7878" w:rsidP="00521452">
            <w:pPr>
              <w:rPr>
                <w:rFonts w:ascii="Verdana" w:hAnsi="Verdana"/>
                <w:b/>
                <w:sz w:val="20"/>
                <w:szCs w:val="20"/>
              </w:rPr>
            </w:pPr>
            <w:r w:rsidRPr="00CD49D2">
              <w:rPr>
                <w:rFonts w:ascii="Verdana" w:hAnsi="Verdana"/>
                <w:sz w:val="20"/>
                <w:szCs w:val="20"/>
              </w:rPr>
              <w:t>Revisión por:</w:t>
            </w:r>
            <w:r w:rsidRPr="00CD49D2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14:paraId="2E382FA6" w14:textId="77777777" w:rsidR="00AF7878" w:rsidRPr="00CD49D2" w:rsidRDefault="00AF7878" w:rsidP="0052145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3C88C474" w14:textId="77777777" w:rsidR="00AF7878" w:rsidRPr="00CD49D2" w:rsidRDefault="00AF7878" w:rsidP="0052145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65E5651D" w14:textId="77777777" w:rsidR="00AF7878" w:rsidRPr="00CD49D2" w:rsidRDefault="00AF7878" w:rsidP="00521452">
            <w:pPr>
              <w:rPr>
                <w:rFonts w:ascii="Verdana" w:hAnsi="Verdana"/>
                <w:b/>
                <w:sz w:val="20"/>
                <w:szCs w:val="20"/>
              </w:rPr>
            </w:pPr>
            <w:r w:rsidRPr="00CD49D2">
              <w:rPr>
                <w:rFonts w:ascii="Verdana" w:hAnsi="Verdana"/>
                <w:b/>
                <w:sz w:val="20"/>
                <w:szCs w:val="20"/>
              </w:rPr>
              <w:t>_________________________________________________</w:t>
            </w:r>
          </w:p>
          <w:p w14:paraId="2C64F49C" w14:textId="77777777" w:rsidR="00AF7878" w:rsidRPr="00CD49D2" w:rsidRDefault="00AF7878" w:rsidP="00521452">
            <w:pPr>
              <w:rPr>
                <w:rFonts w:ascii="Verdana" w:hAnsi="Verdana"/>
                <w:b/>
                <w:sz w:val="20"/>
                <w:szCs w:val="20"/>
              </w:rPr>
            </w:pPr>
            <w:r w:rsidRPr="00CD49D2">
              <w:rPr>
                <w:rFonts w:ascii="Verdana" w:hAnsi="Verdana"/>
                <w:b/>
                <w:sz w:val="20"/>
                <w:szCs w:val="20"/>
              </w:rPr>
              <w:t>NOMBRE COMPLETO</w:t>
            </w:r>
          </w:p>
          <w:p w14:paraId="3808CDCD" w14:textId="77777777" w:rsidR="00AF7878" w:rsidRPr="00CD49D2" w:rsidRDefault="00EC36B8" w:rsidP="00521452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alias w:val="Aprobado por:"/>
                <w:tag w:val="Aprobado por:"/>
                <w:id w:val="-699164028"/>
                <w:placeholder>
                  <w:docPart w:val="0D51D45724B1624B9AD2290F1700C2F3"/>
                </w:placeholder>
                <w:comboBox>
                  <w:listItem w:displayText="Seleccione" w:value="Seleccione"/>
                  <w:listItem w:displayText="Subdirector(a) de Reparación Colectiva" w:value="1"/>
                  <w:listItem w:displayText="Director(a) Territorial" w:value="2"/>
                  <w:listItem w:displayText="Coordinador de Zona" w:value="3"/>
                </w:comboBox>
              </w:sdtPr>
              <w:sdtEndPr/>
              <w:sdtContent>
                <w:r w:rsidR="00AF7878" w:rsidRPr="00CD49D2">
                  <w:rPr>
                    <w:rFonts w:ascii="Verdana" w:hAnsi="Verdana"/>
                    <w:sz w:val="20"/>
                    <w:szCs w:val="20"/>
                  </w:rPr>
                  <w:t>Seleccione</w:t>
                </w:r>
              </w:sdtContent>
            </w:sdt>
          </w:p>
        </w:tc>
      </w:tr>
      <w:tr w:rsidR="00AF7878" w:rsidRPr="00CD49D2" w14:paraId="04DD115D" w14:textId="77777777" w:rsidTr="00521452">
        <w:tc>
          <w:tcPr>
            <w:tcW w:w="5110" w:type="dxa"/>
          </w:tcPr>
          <w:p w14:paraId="6478BB1C" w14:textId="77777777" w:rsidR="00AF7878" w:rsidRPr="00CD49D2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  <w:r w:rsidRPr="00CD49D2">
              <w:rPr>
                <w:rFonts w:ascii="Verdana" w:hAnsi="Verdana"/>
                <w:sz w:val="20"/>
                <w:szCs w:val="20"/>
              </w:rPr>
              <w:t xml:space="preserve">Fecha de elaboración: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alias w:val="Fecha de elaboración"/>
                <w:tag w:val="Fecha de elaboración"/>
                <w:id w:val="1015733441"/>
                <w:placeholder>
                  <w:docPart w:val="52B317A95B2CBF4CB73046EB00E2E5DF"/>
                </w:placeholder>
                <w:showingPlcHdr/>
                <w:date w:fullDate="2014-10-26T00:00:00Z">
                  <w:dateFormat w:val="d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Pr="00CD49D2">
                  <w:rPr>
                    <w:rStyle w:val="Textodelmarcadordeposicin"/>
                    <w:rFonts w:ascii="Verdana" w:hAnsi="Verdana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5110" w:type="dxa"/>
            <w:gridSpan w:val="2"/>
          </w:tcPr>
          <w:p w14:paraId="06AF0EF2" w14:textId="77777777" w:rsidR="00AF7878" w:rsidRPr="00CD49D2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  <w:r w:rsidRPr="00CD49D2">
              <w:rPr>
                <w:rFonts w:ascii="Verdana" w:hAnsi="Verdana"/>
                <w:sz w:val="20"/>
                <w:szCs w:val="20"/>
              </w:rPr>
              <w:t xml:space="preserve">Fecha de aprobación: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alias w:val="Fecha de aprobación"/>
                <w:tag w:val="Fecha de aprobación"/>
                <w:id w:val="-6837701"/>
                <w:placeholder>
                  <w:docPart w:val="8DEE751615662846AF78377645784D22"/>
                </w:placeholder>
                <w:showingPlcHdr/>
                <w:date w:fullDate="2014-10-26T00:00:00Z">
                  <w:dateFormat w:val="d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Pr="00CD49D2">
                  <w:rPr>
                    <w:rStyle w:val="Textodelmarcadordeposicin"/>
                    <w:rFonts w:ascii="Verdana" w:hAnsi="Verdana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</w:tr>
      <w:tr w:rsidR="00AF7878" w:rsidRPr="00CD49D2" w14:paraId="2EFAA4A0" w14:textId="77777777" w:rsidTr="00521452">
        <w:tc>
          <w:tcPr>
            <w:tcW w:w="8472" w:type="dxa"/>
            <w:gridSpan w:val="2"/>
          </w:tcPr>
          <w:p w14:paraId="2FEFE026" w14:textId="77777777" w:rsidR="00AF7878" w:rsidRPr="00CD49D2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  <w:r w:rsidRPr="00CD49D2">
              <w:rPr>
                <w:rFonts w:ascii="Verdana" w:hAnsi="Verdana"/>
                <w:sz w:val="20"/>
                <w:szCs w:val="20"/>
              </w:rPr>
              <w:t>Fase de la Ruta de Reparación Colectiva:</w:t>
            </w:r>
          </w:p>
          <w:p w14:paraId="2076D099" w14:textId="77777777" w:rsidR="00AF7878" w:rsidRPr="00CD49D2" w:rsidRDefault="00AF7878" w:rsidP="00521452">
            <w:pPr>
              <w:rPr>
                <w:rFonts w:ascii="Verdana" w:hAnsi="Verdana"/>
                <w:b/>
                <w:sz w:val="20"/>
                <w:szCs w:val="20"/>
              </w:rPr>
            </w:pPr>
            <w:r w:rsidRPr="00CD49D2">
              <w:rPr>
                <w:rFonts w:ascii="Verdana" w:hAnsi="Verdana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/>
                  <w:b/>
                  <w:sz w:val="20"/>
                  <w:szCs w:val="20"/>
                </w:rPr>
                <w:alias w:val="Fase"/>
                <w:tag w:val="Tipo de Sujeto de Reparación Colectiva"/>
                <w:id w:val="-1593471275"/>
                <w:placeholder>
                  <w:docPart w:val="702BCE7A4ADCF5409F9378B0D9676823"/>
                </w:placeholder>
                <w:comboBox>
                  <w:listItem w:displayText="Seleccione" w:value="Seleccione"/>
                  <w:listItem w:displayText="Acercamiento" w:value="1"/>
                  <w:listItem w:displayText="Alistamiento" w:value="2"/>
                  <w:listItem w:displayText="Diagnóstico del Daño" w:value="3"/>
                  <w:listItem w:displayText="Caracterización del Daño" w:value="4"/>
                  <w:listItem w:displayText="Diseño y Formulación del Plan Integral de Reparación Colectiva" w:value="5"/>
                  <w:listItem w:displayText="Implementación y Seguimiento" w:value="6"/>
                </w:comboBox>
              </w:sdtPr>
              <w:sdtEndPr/>
              <w:sdtContent>
                <w:r w:rsidRPr="00CD49D2">
                  <w:rPr>
                    <w:rFonts w:ascii="Verdana" w:hAnsi="Verdana"/>
                    <w:b/>
                    <w:sz w:val="20"/>
                    <w:szCs w:val="20"/>
                  </w:rPr>
                  <w:t>Seleccione</w:t>
                </w:r>
              </w:sdtContent>
            </w:sdt>
          </w:p>
        </w:tc>
        <w:tc>
          <w:tcPr>
            <w:tcW w:w="1748" w:type="dxa"/>
          </w:tcPr>
          <w:p w14:paraId="092D394E" w14:textId="77777777" w:rsidR="00AF7878" w:rsidRPr="00CD49D2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  <w:r w:rsidRPr="00CD49D2">
              <w:rPr>
                <w:rFonts w:ascii="Verdana" w:hAnsi="Verdana"/>
                <w:sz w:val="20"/>
                <w:szCs w:val="20"/>
              </w:rPr>
              <w:t>Páginas:</w:t>
            </w:r>
          </w:p>
          <w:p w14:paraId="26FC0FE6" w14:textId="598CBE0E" w:rsidR="00AF7878" w:rsidRPr="00CD49D2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  <w:r w:rsidRPr="00CD49D2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</w:tbl>
    <w:p w14:paraId="3772EF89" w14:textId="77777777" w:rsidR="00AF7878" w:rsidRPr="00DA163D" w:rsidRDefault="00AF7878" w:rsidP="00AF7878">
      <w:pPr>
        <w:jc w:val="center"/>
        <w:rPr>
          <w:rFonts w:ascii="Verdana" w:hAnsi="Verdana"/>
          <w:b/>
          <w:sz w:val="22"/>
          <w:szCs w:val="22"/>
        </w:rPr>
      </w:pPr>
      <w:r w:rsidRPr="00DA163D">
        <w:rPr>
          <w:rFonts w:ascii="Verdana" w:hAnsi="Verdana"/>
          <w:b/>
          <w:sz w:val="22"/>
          <w:szCs w:val="22"/>
        </w:rPr>
        <w:lastRenderedPageBreak/>
        <w:t>INFORME DE FASE DE DIAGNÓSTICO DE DAÑO COLECTIVO</w:t>
      </w:r>
    </w:p>
    <w:p w14:paraId="4F5C2399" w14:textId="77777777" w:rsidR="00AF7878" w:rsidRPr="00EA077E" w:rsidRDefault="00AF7878" w:rsidP="00AF7878">
      <w:pPr>
        <w:pStyle w:val="Prrafodelista"/>
        <w:numPr>
          <w:ilvl w:val="0"/>
          <w:numId w:val="16"/>
        </w:numPr>
        <w:spacing w:after="160" w:line="259" w:lineRule="auto"/>
        <w:rPr>
          <w:b/>
        </w:rPr>
      </w:pPr>
      <w:r w:rsidRPr="00DA163D">
        <w:rPr>
          <w:rFonts w:ascii="Verdana" w:hAnsi="Verdana"/>
          <w:b/>
          <w:sz w:val="22"/>
          <w:szCs w:val="22"/>
        </w:rPr>
        <w:t>INFORMACIÓN GENERAL</w:t>
      </w: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82"/>
        <w:gridCol w:w="2002"/>
        <w:gridCol w:w="1730"/>
        <w:gridCol w:w="2980"/>
      </w:tblGrid>
      <w:tr w:rsidR="00AF7878" w:rsidRPr="00DA163D" w14:paraId="37B5E5AA" w14:textId="77777777" w:rsidTr="00521452">
        <w:tc>
          <w:tcPr>
            <w:tcW w:w="2830" w:type="dxa"/>
          </w:tcPr>
          <w:p w14:paraId="1CCE93B4" w14:textId="77777777" w:rsidR="00AF7878" w:rsidRPr="00DA163D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  <w:r w:rsidRPr="00DA163D">
              <w:rPr>
                <w:rFonts w:ascii="Verdana" w:hAnsi="Verdana"/>
                <w:sz w:val="20"/>
                <w:szCs w:val="20"/>
              </w:rPr>
              <w:t>Fecha del Informe:</w:t>
            </w:r>
          </w:p>
          <w:sdt>
            <w:sdtPr>
              <w:rPr>
                <w:rFonts w:ascii="Verdana" w:hAnsi="Verdana"/>
                <w:sz w:val="20"/>
                <w:szCs w:val="20"/>
              </w:rPr>
              <w:alias w:val="Fecha del informe"/>
              <w:tag w:val="Fecha del informe"/>
              <w:id w:val="-409387361"/>
              <w:placeholder>
                <w:docPart w:val="CF987C1A20CE6A408BEE4BE02A264D89"/>
              </w:placeholder>
              <w:showingPlcHdr/>
              <w:date w:fullDate="2014-10-26T00:00:00Z">
                <w:dateFormat w:val="dd/MM/yyyy"/>
                <w:lid w:val="es-CO"/>
                <w:storeMappedDataAs w:val="dateTime"/>
                <w:calendar w:val="gregorian"/>
              </w:date>
            </w:sdtPr>
            <w:sdtEndPr/>
            <w:sdtContent>
              <w:p w14:paraId="3C05222E" w14:textId="77777777" w:rsidR="00AF7878" w:rsidRPr="00DA163D" w:rsidRDefault="00AF7878" w:rsidP="00521452">
                <w:pPr>
                  <w:rPr>
                    <w:rFonts w:ascii="Verdana" w:hAnsi="Verdana"/>
                    <w:sz w:val="20"/>
                    <w:szCs w:val="20"/>
                    <w:lang w:val="en-US"/>
                  </w:rPr>
                </w:pPr>
                <w:r w:rsidRPr="00DA163D">
                  <w:rPr>
                    <w:rStyle w:val="Textodelmarcadordeposicin"/>
                    <w:rFonts w:ascii="Verdana" w:hAnsi="Verdana"/>
                    <w:sz w:val="20"/>
                    <w:szCs w:val="20"/>
                    <w:lang w:val="en-US"/>
                  </w:rPr>
                  <w:t>Click here to enter a date.</w:t>
                </w:r>
              </w:p>
            </w:sdtContent>
          </w:sdt>
        </w:tc>
        <w:tc>
          <w:tcPr>
            <w:tcW w:w="7240" w:type="dxa"/>
            <w:gridSpan w:val="3"/>
          </w:tcPr>
          <w:p w14:paraId="2BFD049F" w14:textId="77777777" w:rsidR="00AF7878" w:rsidRPr="00DA163D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  <w:r w:rsidRPr="00DA163D">
              <w:rPr>
                <w:rFonts w:ascii="Verdana" w:hAnsi="Verdana"/>
                <w:sz w:val="20"/>
                <w:szCs w:val="20"/>
              </w:rPr>
              <w:t>Elaborado por:</w:t>
            </w:r>
          </w:p>
          <w:p w14:paraId="24A70D4C" w14:textId="77777777" w:rsidR="00AF7878" w:rsidRPr="00DA163D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F7878" w:rsidRPr="00DA163D" w14:paraId="706C66E0" w14:textId="77777777" w:rsidTr="00521452">
        <w:tc>
          <w:tcPr>
            <w:tcW w:w="6941" w:type="dxa"/>
            <w:gridSpan w:val="3"/>
          </w:tcPr>
          <w:p w14:paraId="5838886B" w14:textId="77777777" w:rsidR="00AF7878" w:rsidRPr="00DA163D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  <w:r w:rsidRPr="00DA163D">
              <w:rPr>
                <w:rFonts w:ascii="Verdana" w:hAnsi="Verdana"/>
                <w:sz w:val="20"/>
                <w:szCs w:val="20"/>
              </w:rPr>
              <w:t>Nombre del Sujeto de Reparación Colectiva - SRC:</w:t>
            </w:r>
          </w:p>
          <w:p w14:paraId="0BD64CA9" w14:textId="77777777" w:rsidR="00AF7878" w:rsidRPr="00DA163D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</w:p>
          <w:p w14:paraId="3747B66D" w14:textId="77777777" w:rsidR="00AF7878" w:rsidRPr="00DA163D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29" w:type="dxa"/>
          </w:tcPr>
          <w:p w14:paraId="552E54EE" w14:textId="77777777" w:rsidR="00AF7878" w:rsidRPr="00DA163D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  <w:r w:rsidRPr="00DA163D">
              <w:rPr>
                <w:rFonts w:ascii="Verdana" w:hAnsi="Verdana"/>
                <w:sz w:val="20"/>
                <w:szCs w:val="20"/>
              </w:rPr>
              <w:t>No. Identificación del SRC:</w:t>
            </w:r>
          </w:p>
          <w:p w14:paraId="6D7D066D" w14:textId="77777777" w:rsidR="00AF7878" w:rsidRPr="00DA163D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F7878" w:rsidRPr="00DA163D" w14:paraId="24AECB7B" w14:textId="77777777" w:rsidTr="00521452">
        <w:trPr>
          <w:trHeight w:val="569"/>
        </w:trPr>
        <w:tc>
          <w:tcPr>
            <w:tcW w:w="5035" w:type="dxa"/>
            <w:gridSpan w:val="2"/>
            <w:vAlign w:val="center"/>
          </w:tcPr>
          <w:p w14:paraId="09B39325" w14:textId="77777777" w:rsidR="00AF7878" w:rsidRPr="00DA163D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  <w:r w:rsidRPr="00DA163D">
              <w:rPr>
                <w:rFonts w:ascii="Verdana" w:hAnsi="Verdana"/>
                <w:sz w:val="20"/>
                <w:szCs w:val="20"/>
              </w:rPr>
              <w:t>Tipo de Sujeto de Reparación Colectiva:</w:t>
            </w:r>
          </w:p>
          <w:p w14:paraId="492097FB" w14:textId="77777777" w:rsidR="00AF7878" w:rsidRPr="00DA163D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  <w:r w:rsidRPr="00DA163D">
              <w:rPr>
                <w:rFonts w:ascii="Verdana" w:hAnsi="Verdana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alias w:val="Tipo"/>
                <w:tag w:val="Tipo de Sujeto de Reparación Colectiva"/>
                <w:id w:val="-1330979911"/>
                <w:placeholder>
                  <w:docPart w:val="19271AA63B873449B5E9E54DEA11D84B"/>
                </w:placeholder>
                <w:comboBox>
                  <w:listItem w:displayText="Seleccione" w:value="Seleccione"/>
                  <w:listItem w:displayText="Comunidad" w:value="Comunidad"/>
                  <w:listItem w:displayText="Grupo" w:value="Grupo"/>
                  <w:listItem w:displayText="Organización" w:value="Organización"/>
                </w:comboBox>
              </w:sdtPr>
              <w:sdtEndPr/>
              <w:sdtContent>
                <w:r w:rsidRPr="00DA163D">
                  <w:rPr>
                    <w:rFonts w:ascii="Verdana" w:hAnsi="Verdana"/>
                    <w:sz w:val="20"/>
                    <w:szCs w:val="20"/>
                  </w:rPr>
                  <w:t>Seleccione</w:t>
                </w:r>
              </w:sdtContent>
            </w:sdt>
          </w:p>
        </w:tc>
        <w:tc>
          <w:tcPr>
            <w:tcW w:w="5035" w:type="dxa"/>
            <w:gridSpan w:val="2"/>
            <w:vAlign w:val="center"/>
          </w:tcPr>
          <w:p w14:paraId="0273521A" w14:textId="77777777" w:rsidR="00AF7878" w:rsidRPr="00DA163D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  <w:r w:rsidRPr="00DA163D">
              <w:rPr>
                <w:rFonts w:ascii="Verdana" w:hAnsi="Verdana"/>
                <w:sz w:val="20"/>
                <w:szCs w:val="20"/>
              </w:rPr>
              <w:t>Étnico/No Étnico:</w:t>
            </w:r>
          </w:p>
          <w:p w14:paraId="1D2161BA" w14:textId="77777777" w:rsidR="00AF7878" w:rsidRPr="00DA163D" w:rsidRDefault="00EC36B8" w:rsidP="00521452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alias w:val="Étnico"/>
                <w:tag w:val="Tipo de Sujeto de Reparación Colectiva"/>
                <w:id w:val="-308396031"/>
                <w:placeholder>
                  <w:docPart w:val="FA0A51B57F22A54A9E0C7B3EED401945"/>
                </w:placeholder>
                <w:comboBox>
                  <w:listItem w:displayText="Seleccione" w:value="Seleccione"/>
                  <w:listItem w:displayText="Sujeto de Reparación Colectiva Étnico" w:value="Sujeto de Reparación Colectiva Étnico"/>
                  <w:listItem w:displayText="Sujeto de Reparación Colectiva No Étnico" w:value="Sujeto de Reparación Colectiva No Étnico"/>
                </w:comboBox>
              </w:sdtPr>
              <w:sdtEndPr/>
              <w:sdtContent>
                <w:r w:rsidR="00AF7878" w:rsidRPr="00DA163D">
                  <w:rPr>
                    <w:rFonts w:ascii="Verdana" w:hAnsi="Verdana"/>
                    <w:sz w:val="20"/>
                    <w:szCs w:val="20"/>
                  </w:rPr>
                  <w:t>Seleccione</w:t>
                </w:r>
              </w:sdtContent>
            </w:sdt>
          </w:p>
        </w:tc>
      </w:tr>
      <w:tr w:rsidR="00AF7878" w:rsidRPr="00DA163D" w14:paraId="1F468BE7" w14:textId="77777777" w:rsidTr="00521452">
        <w:trPr>
          <w:trHeight w:val="563"/>
        </w:trPr>
        <w:tc>
          <w:tcPr>
            <w:tcW w:w="10070" w:type="dxa"/>
            <w:gridSpan w:val="4"/>
            <w:vAlign w:val="center"/>
          </w:tcPr>
          <w:p w14:paraId="60C0ECEC" w14:textId="77777777" w:rsidR="00AF7878" w:rsidRPr="00DA163D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  <w:r w:rsidRPr="00DA163D">
              <w:rPr>
                <w:rFonts w:ascii="Verdana" w:hAnsi="Verdana"/>
                <w:sz w:val="20"/>
                <w:szCs w:val="20"/>
              </w:rPr>
              <w:t>Fase de la Ruta de Reparación Colectiva:</w:t>
            </w:r>
          </w:p>
          <w:p w14:paraId="644DFF43" w14:textId="77777777" w:rsidR="00AF7878" w:rsidRPr="00DA163D" w:rsidRDefault="00EC36B8" w:rsidP="00521452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alias w:val="Fase"/>
                <w:tag w:val="Tipo de Sujeto de Reparación Colectiva"/>
                <w:id w:val="-1188130423"/>
                <w:placeholder>
                  <w:docPart w:val="9F51DB155F51064F8695FA42F0F1EC8D"/>
                </w:placeholder>
                <w:comboBox>
                  <w:listItem w:displayText="Seleccione" w:value="Seleccione"/>
                  <w:listItem w:displayText="Identificación" w:value="Identificación"/>
                  <w:listItem w:displayText="Alistamiento" w:value="2"/>
                  <w:listItem w:displayText="Diagnóstico del Daño" w:value="3"/>
                  <w:listItem w:displayText="Caracterización del Daño" w:value="4"/>
                  <w:listItem w:displayText="Diseño y Formulación del Plan Integral de Reparación Colectiva" w:value="5"/>
                  <w:listItem w:displayText="Implementación del Plan Integral de Reparación Colectiva" w:value="6"/>
                </w:comboBox>
              </w:sdtPr>
              <w:sdtEndPr/>
              <w:sdtContent>
                <w:r w:rsidR="00AF7878" w:rsidRPr="00DA163D">
                  <w:rPr>
                    <w:rFonts w:ascii="Verdana" w:hAnsi="Verdana"/>
                    <w:sz w:val="20"/>
                    <w:szCs w:val="20"/>
                  </w:rPr>
                  <w:t>Seleccione</w:t>
                </w:r>
              </w:sdtContent>
            </w:sdt>
          </w:p>
        </w:tc>
      </w:tr>
      <w:tr w:rsidR="00AF7878" w:rsidRPr="00EC36B8" w14:paraId="7D5B59D8" w14:textId="77777777" w:rsidTr="00521452">
        <w:tc>
          <w:tcPr>
            <w:tcW w:w="5035" w:type="dxa"/>
            <w:gridSpan w:val="2"/>
          </w:tcPr>
          <w:p w14:paraId="7071D93C" w14:textId="77777777" w:rsidR="00AF7878" w:rsidRPr="00DA163D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  <w:r w:rsidRPr="00DA163D">
              <w:rPr>
                <w:rFonts w:ascii="Verdana" w:hAnsi="Verdana"/>
                <w:sz w:val="20"/>
                <w:szCs w:val="20"/>
              </w:rPr>
              <w:t xml:space="preserve">Periodo de la fase:  </w:t>
            </w:r>
          </w:p>
          <w:p w14:paraId="5AA7B51A" w14:textId="77777777" w:rsidR="00AF7878" w:rsidRPr="00DA163D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  <w:r w:rsidRPr="00DA163D">
              <w:rPr>
                <w:rFonts w:ascii="Verdana" w:hAnsi="Verdana"/>
                <w:sz w:val="20"/>
                <w:szCs w:val="20"/>
              </w:rPr>
              <w:t xml:space="preserve">Inicio: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alias w:val="Fecha del Inicial"/>
                <w:tag w:val="Fecha del Inicial"/>
                <w:id w:val="-793822107"/>
                <w:showingPlcHdr/>
                <w:date w:fullDate="2014-10-26T00:00:00Z">
                  <w:dateFormat w:val="d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Pr="00DA163D">
                  <w:rPr>
                    <w:rStyle w:val="Textodelmarcadordeposicin"/>
                    <w:rFonts w:ascii="Verdana" w:hAnsi="Verdana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5035" w:type="dxa"/>
            <w:gridSpan w:val="2"/>
          </w:tcPr>
          <w:p w14:paraId="6EDB8C45" w14:textId="77777777" w:rsidR="00AF7878" w:rsidRPr="00DA163D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</w:p>
          <w:p w14:paraId="77A12D7F" w14:textId="77777777" w:rsidR="00AF7878" w:rsidRPr="00DA163D" w:rsidRDefault="00AF7878" w:rsidP="00521452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DA163D">
              <w:rPr>
                <w:rFonts w:ascii="Verdana" w:hAnsi="Verdana"/>
                <w:sz w:val="20"/>
                <w:szCs w:val="20"/>
                <w:lang w:val="en-US"/>
              </w:rPr>
              <w:t>Terminación</w:t>
            </w:r>
            <w:proofErr w:type="spellEnd"/>
            <w:r w:rsidRPr="00DA163D">
              <w:rPr>
                <w:rFonts w:ascii="Verdana" w:hAnsi="Verdana"/>
                <w:sz w:val="20"/>
                <w:szCs w:val="20"/>
                <w:lang w:val="en-US"/>
              </w:rPr>
              <w:t xml:space="preserve">: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alias w:val="Fecha del Final"/>
                <w:tag w:val="Fecha del Final"/>
                <w:id w:val="-1914458614"/>
                <w:showingPlcHdr/>
                <w:date w:fullDate="2014-10-26T00:00:00Z">
                  <w:dateFormat w:val="d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Pr="00DA163D">
                  <w:rPr>
                    <w:rStyle w:val="Textodelmarcadordeposicin"/>
                    <w:rFonts w:ascii="Verdana" w:hAnsi="Verdana"/>
                    <w:sz w:val="20"/>
                    <w:szCs w:val="20"/>
                    <w:lang w:val="en-US"/>
                  </w:rPr>
                  <w:t>Click here to enter a date.</w:t>
                </w:r>
              </w:sdtContent>
            </w:sdt>
          </w:p>
        </w:tc>
      </w:tr>
      <w:tr w:rsidR="00AF7878" w:rsidRPr="00DA163D" w14:paraId="15376112" w14:textId="77777777" w:rsidTr="00521452">
        <w:tc>
          <w:tcPr>
            <w:tcW w:w="10070" w:type="dxa"/>
            <w:gridSpan w:val="4"/>
          </w:tcPr>
          <w:p w14:paraId="78DBB80F" w14:textId="79B409D4" w:rsidR="00AF7878" w:rsidRPr="00DA163D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  <w:r w:rsidRPr="00DA163D">
              <w:rPr>
                <w:rFonts w:ascii="Verdana" w:hAnsi="Verdana"/>
                <w:sz w:val="20"/>
                <w:szCs w:val="20"/>
              </w:rPr>
              <w:t>Profesionales de apoyo:</w:t>
            </w:r>
          </w:p>
          <w:p w14:paraId="20310FC9" w14:textId="77777777" w:rsidR="00AF7878" w:rsidRPr="00DA163D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893BB38" w14:textId="161B99A5" w:rsidR="00AF7878" w:rsidRDefault="00AF7878" w:rsidP="00AF7878"/>
    <w:p w14:paraId="3BE21753" w14:textId="6BA59075" w:rsidR="005C6725" w:rsidRDefault="005C6725" w:rsidP="00AF7878"/>
    <w:p w14:paraId="49A3D961" w14:textId="2DD74843" w:rsidR="005C6725" w:rsidRDefault="005C6725" w:rsidP="00AF7878"/>
    <w:p w14:paraId="36FC0D01" w14:textId="7E8BB0F5" w:rsidR="005C6725" w:rsidRDefault="005C6725" w:rsidP="00AF7878"/>
    <w:p w14:paraId="50109FCA" w14:textId="28CEDABB" w:rsidR="005C6725" w:rsidRDefault="005C6725" w:rsidP="00AF7878"/>
    <w:p w14:paraId="22AA0350" w14:textId="6F4DE38F" w:rsidR="005C6725" w:rsidRDefault="005C6725" w:rsidP="00AF7878"/>
    <w:p w14:paraId="1A1FDA70" w14:textId="530BCD55" w:rsidR="005C6725" w:rsidRDefault="005C6725" w:rsidP="00AF7878"/>
    <w:p w14:paraId="06D11D22" w14:textId="1F57605E" w:rsidR="005C6725" w:rsidRDefault="005C6725" w:rsidP="00AF7878"/>
    <w:p w14:paraId="7618C6C5" w14:textId="2F8E5E7E" w:rsidR="005C6725" w:rsidRDefault="005C6725" w:rsidP="00AF7878"/>
    <w:p w14:paraId="03CBC30C" w14:textId="3B064A79" w:rsidR="005C6725" w:rsidRDefault="005C6725" w:rsidP="00AF7878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1650584226"/>
        <w:docPartObj>
          <w:docPartGallery w:val="Table of Contents"/>
          <w:docPartUnique/>
        </w:docPartObj>
      </w:sdtPr>
      <w:sdtEndPr>
        <w:rPr>
          <w:rFonts w:ascii="Cambria" w:eastAsia="Cambria" w:hAnsi="Cambria" w:cs="Times New Roman"/>
          <w:b/>
          <w:bCs/>
          <w:sz w:val="24"/>
          <w:szCs w:val="24"/>
        </w:rPr>
      </w:sdtEndPr>
      <w:sdtContent>
        <w:p w14:paraId="2682185B" w14:textId="77777777" w:rsidR="00AF7878" w:rsidRPr="006B2442" w:rsidRDefault="00AF7878" w:rsidP="00AF7878">
          <w:pPr>
            <w:pStyle w:val="TtuloTDC"/>
            <w:jc w:val="center"/>
            <w:rPr>
              <w:b/>
              <w:color w:val="auto"/>
            </w:rPr>
          </w:pPr>
          <w:r w:rsidRPr="006B2442">
            <w:rPr>
              <w:b/>
              <w:color w:val="auto"/>
              <w:lang w:val="es-ES"/>
            </w:rPr>
            <w:t>Tabla de contenido</w:t>
          </w:r>
        </w:p>
        <w:p w14:paraId="2F4205C6" w14:textId="06EB8A83" w:rsidR="00AA51D7" w:rsidRDefault="00AF7878">
          <w:pPr>
            <w:pStyle w:val="TDC1"/>
            <w:rPr>
              <w:rFonts w:eastAsiaTheme="minorEastAsia"/>
              <w:noProof/>
              <w:sz w:val="24"/>
              <w:szCs w:val="24"/>
              <w:lang w:eastAsia="es-ES_tradn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7989860" w:history="1">
            <w:r w:rsidR="00AA51D7" w:rsidRPr="0056228A">
              <w:rPr>
                <w:rStyle w:val="Hipervnculo"/>
                <w:rFonts w:ascii="Verdana" w:hAnsi="Verdana"/>
                <w:noProof/>
              </w:rPr>
              <w:t>1.</w:t>
            </w:r>
            <w:r w:rsidR="00AA51D7">
              <w:rPr>
                <w:rFonts w:eastAsiaTheme="minorEastAsia"/>
                <w:noProof/>
                <w:sz w:val="24"/>
                <w:szCs w:val="24"/>
                <w:lang w:eastAsia="es-ES_tradnl"/>
              </w:rPr>
              <w:tab/>
            </w:r>
            <w:r w:rsidR="00AA51D7" w:rsidRPr="0056228A">
              <w:rPr>
                <w:rStyle w:val="Hipervnculo"/>
                <w:rFonts w:ascii="Verdana" w:hAnsi="Verdana"/>
                <w:noProof/>
              </w:rPr>
              <w:t>OBJETIVOS</w:t>
            </w:r>
            <w:r w:rsidR="00AA51D7">
              <w:rPr>
                <w:noProof/>
                <w:webHidden/>
              </w:rPr>
              <w:tab/>
            </w:r>
            <w:r w:rsidR="00AA51D7">
              <w:rPr>
                <w:noProof/>
                <w:webHidden/>
              </w:rPr>
              <w:fldChar w:fldCharType="begin"/>
            </w:r>
            <w:r w:rsidR="00AA51D7">
              <w:rPr>
                <w:noProof/>
                <w:webHidden/>
              </w:rPr>
              <w:instrText xml:space="preserve"> PAGEREF _Toc97989860 \h </w:instrText>
            </w:r>
            <w:r w:rsidR="00AA51D7">
              <w:rPr>
                <w:noProof/>
                <w:webHidden/>
              </w:rPr>
            </w:r>
            <w:r w:rsidR="00AA51D7">
              <w:rPr>
                <w:noProof/>
                <w:webHidden/>
              </w:rPr>
              <w:fldChar w:fldCharType="separate"/>
            </w:r>
            <w:r w:rsidR="00AA51D7">
              <w:rPr>
                <w:noProof/>
                <w:webHidden/>
              </w:rPr>
              <w:t>4</w:t>
            </w:r>
            <w:r w:rsidR="00AA51D7">
              <w:rPr>
                <w:noProof/>
                <w:webHidden/>
              </w:rPr>
              <w:fldChar w:fldCharType="end"/>
            </w:r>
          </w:hyperlink>
        </w:p>
        <w:p w14:paraId="12E43C8C" w14:textId="61CF6AC7" w:rsidR="00AA51D7" w:rsidRDefault="00EC36B8">
          <w:pPr>
            <w:pStyle w:val="TDC1"/>
            <w:rPr>
              <w:rFonts w:eastAsiaTheme="minorEastAsia"/>
              <w:noProof/>
              <w:sz w:val="24"/>
              <w:szCs w:val="24"/>
              <w:lang w:eastAsia="es-ES_tradnl"/>
            </w:rPr>
          </w:pPr>
          <w:hyperlink w:anchor="_Toc97989861" w:history="1">
            <w:r w:rsidR="00AA51D7" w:rsidRPr="0056228A">
              <w:rPr>
                <w:rStyle w:val="Hipervnculo"/>
                <w:rFonts w:ascii="Verdana" w:hAnsi="Verdana"/>
                <w:noProof/>
              </w:rPr>
              <w:t>1.1.</w:t>
            </w:r>
            <w:r w:rsidR="00AA51D7">
              <w:rPr>
                <w:rFonts w:eastAsiaTheme="minorEastAsia"/>
                <w:noProof/>
                <w:sz w:val="24"/>
                <w:szCs w:val="24"/>
                <w:lang w:eastAsia="es-ES_tradnl"/>
              </w:rPr>
              <w:tab/>
            </w:r>
            <w:r w:rsidR="00AA51D7" w:rsidRPr="0056228A">
              <w:rPr>
                <w:rStyle w:val="Hipervnculo"/>
                <w:rFonts w:ascii="Verdana" w:hAnsi="Verdana"/>
                <w:noProof/>
              </w:rPr>
              <w:t>GENERAL. (Este objetivo no debe modificarse)</w:t>
            </w:r>
            <w:r w:rsidR="00AA51D7">
              <w:rPr>
                <w:noProof/>
                <w:webHidden/>
              </w:rPr>
              <w:tab/>
            </w:r>
            <w:r w:rsidR="00AA51D7">
              <w:rPr>
                <w:noProof/>
                <w:webHidden/>
              </w:rPr>
              <w:fldChar w:fldCharType="begin"/>
            </w:r>
            <w:r w:rsidR="00AA51D7">
              <w:rPr>
                <w:noProof/>
                <w:webHidden/>
              </w:rPr>
              <w:instrText xml:space="preserve"> PAGEREF _Toc97989861 \h </w:instrText>
            </w:r>
            <w:r w:rsidR="00AA51D7">
              <w:rPr>
                <w:noProof/>
                <w:webHidden/>
              </w:rPr>
            </w:r>
            <w:r w:rsidR="00AA51D7">
              <w:rPr>
                <w:noProof/>
                <w:webHidden/>
              </w:rPr>
              <w:fldChar w:fldCharType="separate"/>
            </w:r>
            <w:r w:rsidR="00AA51D7">
              <w:rPr>
                <w:noProof/>
                <w:webHidden/>
              </w:rPr>
              <w:t>4</w:t>
            </w:r>
            <w:r w:rsidR="00AA51D7">
              <w:rPr>
                <w:noProof/>
                <w:webHidden/>
              </w:rPr>
              <w:fldChar w:fldCharType="end"/>
            </w:r>
          </w:hyperlink>
        </w:p>
        <w:p w14:paraId="58F38280" w14:textId="65552DCB" w:rsidR="00AA51D7" w:rsidRDefault="00EC36B8">
          <w:pPr>
            <w:pStyle w:val="TDC1"/>
            <w:rPr>
              <w:rFonts w:eastAsiaTheme="minorEastAsia"/>
              <w:noProof/>
              <w:sz w:val="24"/>
              <w:szCs w:val="24"/>
              <w:lang w:eastAsia="es-ES_tradnl"/>
            </w:rPr>
          </w:pPr>
          <w:hyperlink w:anchor="_Toc97989862" w:history="1">
            <w:r w:rsidR="00AA51D7" w:rsidRPr="0056228A">
              <w:rPr>
                <w:rStyle w:val="Hipervnculo"/>
                <w:rFonts w:ascii="Verdana" w:hAnsi="Verdana"/>
                <w:noProof/>
              </w:rPr>
              <w:t>1.2.</w:t>
            </w:r>
            <w:r w:rsidR="00AA51D7">
              <w:rPr>
                <w:rFonts w:eastAsiaTheme="minorEastAsia"/>
                <w:noProof/>
                <w:sz w:val="24"/>
                <w:szCs w:val="24"/>
                <w:lang w:eastAsia="es-ES_tradnl"/>
              </w:rPr>
              <w:tab/>
            </w:r>
            <w:r w:rsidR="00AA51D7" w:rsidRPr="0056228A">
              <w:rPr>
                <w:rStyle w:val="Hipervnculo"/>
                <w:rFonts w:ascii="Verdana" w:hAnsi="Verdana"/>
                <w:noProof/>
              </w:rPr>
              <w:t>ESPECIFICOS. (Este objetivo no debe modificarse)</w:t>
            </w:r>
            <w:r w:rsidR="00AA51D7">
              <w:rPr>
                <w:noProof/>
                <w:webHidden/>
              </w:rPr>
              <w:tab/>
            </w:r>
            <w:r w:rsidR="00AA51D7">
              <w:rPr>
                <w:noProof/>
                <w:webHidden/>
              </w:rPr>
              <w:fldChar w:fldCharType="begin"/>
            </w:r>
            <w:r w:rsidR="00AA51D7">
              <w:rPr>
                <w:noProof/>
                <w:webHidden/>
              </w:rPr>
              <w:instrText xml:space="preserve"> PAGEREF _Toc97989862 \h </w:instrText>
            </w:r>
            <w:r w:rsidR="00AA51D7">
              <w:rPr>
                <w:noProof/>
                <w:webHidden/>
              </w:rPr>
            </w:r>
            <w:r w:rsidR="00AA51D7">
              <w:rPr>
                <w:noProof/>
                <w:webHidden/>
              </w:rPr>
              <w:fldChar w:fldCharType="separate"/>
            </w:r>
            <w:r w:rsidR="00AA51D7">
              <w:rPr>
                <w:noProof/>
                <w:webHidden/>
              </w:rPr>
              <w:t>4</w:t>
            </w:r>
            <w:r w:rsidR="00AA51D7">
              <w:rPr>
                <w:noProof/>
                <w:webHidden/>
              </w:rPr>
              <w:fldChar w:fldCharType="end"/>
            </w:r>
          </w:hyperlink>
        </w:p>
        <w:p w14:paraId="10E258D2" w14:textId="53DCCA33" w:rsidR="00AA51D7" w:rsidRDefault="00EC36B8">
          <w:pPr>
            <w:pStyle w:val="TDC1"/>
            <w:rPr>
              <w:rFonts w:eastAsiaTheme="minorEastAsia"/>
              <w:noProof/>
              <w:sz w:val="24"/>
              <w:szCs w:val="24"/>
              <w:lang w:eastAsia="es-ES_tradnl"/>
            </w:rPr>
          </w:pPr>
          <w:hyperlink w:anchor="_Toc97989863" w:history="1">
            <w:r w:rsidR="00AA51D7" w:rsidRPr="0056228A">
              <w:rPr>
                <w:rStyle w:val="Hipervnculo"/>
                <w:rFonts w:ascii="Verdana" w:hAnsi="Verdana"/>
                <w:noProof/>
              </w:rPr>
              <w:t>2.</w:t>
            </w:r>
            <w:r w:rsidR="00AA51D7">
              <w:rPr>
                <w:rFonts w:eastAsiaTheme="minorEastAsia"/>
                <w:noProof/>
                <w:sz w:val="24"/>
                <w:szCs w:val="24"/>
                <w:lang w:eastAsia="es-ES_tradnl"/>
              </w:rPr>
              <w:tab/>
            </w:r>
            <w:r w:rsidR="00AA51D7" w:rsidRPr="0056228A">
              <w:rPr>
                <w:rStyle w:val="Hipervnculo"/>
                <w:rFonts w:ascii="Verdana" w:hAnsi="Verdana"/>
                <w:noProof/>
              </w:rPr>
              <w:t>ANTECEDENTES.</w:t>
            </w:r>
            <w:r w:rsidR="00AA51D7">
              <w:rPr>
                <w:noProof/>
                <w:webHidden/>
              </w:rPr>
              <w:tab/>
            </w:r>
            <w:r w:rsidR="00AA51D7">
              <w:rPr>
                <w:noProof/>
                <w:webHidden/>
              </w:rPr>
              <w:fldChar w:fldCharType="begin"/>
            </w:r>
            <w:r w:rsidR="00AA51D7">
              <w:rPr>
                <w:noProof/>
                <w:webHidden/>
              </w:rPr>
              <w:instrText xml:space="preserve"> PAGEREF _Toc97989863 \h </w:instrText>
            </w:r>
            <w:r w:rsidR="00AA51D7">
              <w:rPr>
                <w:noProof/>
                <w:webHidden/>
              </w:rPr>
            </w:r>
            <w:r w:rsidR="00AA51D7">
              <w:rPr>
                <w:noProof/>
                <w:webHidden/>
              </w:rPr>
              <w:fldChar w:fldCharType="separate"/>
            </w:r>
            <w:r w:rsidR="00AA51D7">
              <w:rPr>
                <w:noProof/>
                <w:webHidden/>
              </w:rPr>
              <w:t>4</w:t>
            </w:r>
            <w:r w:rsidR="00AA51D7">
              <w:rPr>
                <w:noProof/>
                <w:webHidden/>
              </w:rPr>
              <w:fldChar w:fldCharType="end"/>
            </w:r>
          </w:hyperlink>
        </w:p>
        <w:p w14:paraId="56762E7A" w14:textId="66A7FC2D" w:rsidR="00AA51D7" w:rsidRDefault="00EC36B8">
          <w:pPr>
            <w:pStyle w:val="TDC1"/>
            <w:rPr>
              <w:rFonts w:eastAsiaTheme="minorEastAsia"/>
              <w:noProof/>
              <w:sz w:val="24"/>
              <w:szCs w:val="24"/>
              <w:lang w:eastAsia="es-ES_tradnl"/>
            </w:rPr>
          </w:pPr>
          <w:hyperlink w:anchor="_Toc97989864" w:history="1">
            <w:r w:rsidR="00AA51D7" w:rsidRPr="0056228A">
              <w:rPr>
                <w:rStyle w:val="Hipervnculo"/>
                <w:rFonts w:ascii="Verdana" w:hAnsi="Verdana"/>
                <w:noProof/>
              </w:rPr>
              <w:t>3.</w:t>
            </w:r>
            <w:r w:rsidR="00AA51D7">
              <w:rPr>
                <w:rFonts w:eastAsiaTheme="minorEastAsia"/>
                <w:noProof/>
                <w:sz w:val="24"/>
                <w:szCs w:val="24"/>
                <w:lang w:eastAsia="es-ES_tradnl"/>
              </w:rPr>
              <w:tab/>
            </w:r>
            <w:r w:rsidR="00AA51D7" w:rsidRPr="0056228A">
              <w:rPr>
                <w:rStyle w:val="Hipervnculo"/>
                <w:rFonts w:ascii="Verdana" w:hAnsi="Verdana"/>
                <w:noProof/>
              </w:rPr>
              <w:t>DESARROLLO DE LA FASE</w:t>
            </w:r>
            <w:r w:rsidR="00AA51D7">
              <w:rPr>
                <w:noProof/>
                <w:webHidden/>
              </w:rPr>
              <w:tab/>
            </w:r>
            <w:r w:rsidR="00AA51D7">
              <w:rPr>
                <w:noProof/>
                <w:webHidden/>
              </w:rPr>
              <w:fldChar w:fldCharType="begin"/>
            </w:r>
            <w:r w:rsidR="00AA51D7">
              <w:rPr>
                <w:noProof/>
                <w:webHidden/>
              </w:rPr>
              <w:instrText xml:space="preserve"> PAGEREF _Toc97989864 \h </w:instrText>
            </w:r>
            <w:r w:rsidR="00AA51D7">
              <w:rPr>
                <w:noProof/>
                <w:webHidden/>
              </w:rPr>
            </w:r>
            <w:r w:rsidR="00AA51D7">
              <w:rPr>
                <w:noProof/>
                <w:webHidden/>
              </w:rPr>
              <w:fldChar w:fldCharType="separate"/>
            </w:r>
            <w:r w:rsidR="00AA51D7">
              <w:rPr>
                <w:noProof/>
                <w:webHidden/>
              </w:rPr>
              <w:t>4</w:t>
            </w:r>
            <w:r w:rsidR="00AA51D7">
              <w:rPr>
                <w:noProof/>
                <w:webHidden/>
              </w:rPr>
              <w:fldChar w:fldCharType="end"/>
            </w:r>
          </w:hyperlink>
        </w:p>
        <w:p w14:paraId="0EE1F562" w14:textId="5A3D59B8" w:rsidR="00AA51D7" w:rsidRDefault="00EC36B8">
          <w:pPr>
            <w:pStyle w:val="TDC1"/>
            <w:rPr>
              <w:rFonts w:eastAsiaTheme="minorEastAsia"/>
              <w:noProof/>
              <w:sz w:val="24"/>
              <w:szCs w:val="24"/>
              <w:lang w:eastAsia="es-ES_tradnl"/>
            </w:rPr>
          </w:pPr>
          <w:hyperlink w:anchor="_Toc97989865" w:history="1">
            <w:r w:rsidR="00AA51D7" w:rsidRPr="0056228A">
              <w:rPr>
                <w:rStyle w:val="Hipervnculo"/>
                <w:rFonts w:ascii="Verdana" w:hAnsi="Verdana"/>
                <w:noProof/>
              </w:rPr>
              <w:t>4.</w:t>
            </w:r>
            <w:r w:rsidR="00AA51D7">
              <w:rPr>
                <w:rFonts w:eastAsiaTheme="minorEastAsia"/>
                <w:noProof/>
                <w:sz w:val="24"/>
                <w:szCs w:val="24"/>
                <w:lang w:eastAsia="es-ES_tradnl"/>
              </w:rPr>
              <w:tab/>
            </w:r>
            <w:r w:rsidR="00AA51D7" w:rsidRPr="0056228A">
              <w:rPr>
                <w:rStyle w:val="Hipervnculo"/>
                <w:rFonts w:ascii="Verdana" w:hAnsi="Verdana"/>
                <w:noProof/>
              </w:rPr>
              <w:t>PRODUCTOS OBTENIDOS</w:t>
            </w:r>
            <w:r w:rsidR="00AA51D7">
              <w:rPr>
                <w:noProof/>
                <w:webHidden/>
              </w:rPr>
              <w:tab/>
            </w:r>
            <w:r w:rsidR="00AA51D7">
              <w:rPr>
                <w:noProof/>
                <w:webHidden/>
              </w:rPr>
              <w:fldChar w:fldCharType="begin"/>
            </w:r>
            <w:r w:rsidR="00AA51D7">
              <w:rPr>
                <w:noProof/>
                <w:webHidden/>
              </w:rPr>
              <w:instrText xml:space="preserve"> PAGEREF _Toc97989865 \h </w:instrText>
            </w:r>
            <w:r w:rsidR="00AA51D7">
              <w:rPr>
                <w:noProof/>
                <w:webHidden/>
              </w:rPr>
            </w:r>
            <w:r w:rsidR="00AA51D7">
              <w:rPr>
                <w:noProof/>
                <w:webHidden/>
              </w:rPr>
              <w:fldChar w:fldCharType="separate"/>
            </w:r>
            <w:r w:rsidR="00AA51D7">
              <w:rPr>
                <w:noProof/>
                <w:webHidden/>
              </w:rPr>
              <w:t>5</w:t>
            </w:r>
            <w:r w:rsidR="00AA51D7">
              <w:rPr>
                <w:noProof/>
                <w:webHidden/>
              </w:rPr>
              <w:fldChar w:fldCharType="end"/>
            </w:r>
          </w:hyperlink>
        </w:p>
        <w:p w14:paraId="0D8F7C22" w14:textId="7A815663" w:rsidR="00AA51D7" w:rsidRDefault="00EC36B8">
          <w:pPr>
            <w:pStyle w:val="TDC1"/>
            <w:rPr>
              <w:rFonts w:eastAsiaTheme="minorEastAsia"/>
              <w:noProof/>
              <w:sz w:val="24"/>
              <w:szCs w:val="24"/>
              <w:lang w:eastAsia="es-ES_tradnl"/>
            </w:rPr>
          </w:pPr>
          <w:hyperlink w:anchor="_Toc97989866" w:history="1">
            <w:r w:rsidR="00AA51D7" w:rsidRPr="0056228A">
              <w:rPr>
                <w:rStyle w:val="Hipervnculo"/>
                <w:rFonts w:ascii="Verdana" w:hAnsi="Verdana"/>
                <w:noProof/>
              </w:rPr>
              <w:t>5.</w:t>
            </w:r>
            <w:r w:rsidR="00AA51D7">
              <w:rPr>
                <w:rFonts w:eastAsiaTheme="minorEastAsia"/>
                <w:noProof/>
                <w:sz w:val="24"/>
                <w:szCs w:val="24"/>
                <w:lang w:eastAsia="es-ES_tradnl"/>
              </w:rPr>
              <w:tab/>
            </w:r>
            <w:r w:rsidR="00AA51D7" w:rsidRPr="0056228A">
              <w:rPr>
                <w:rStyle w:val="Hipervnculo"/>
                <w:rFonts w:ascii="Verdana" w:hAnsi="Verdana"/>
                <w:noProof/>
              </w:rPr>
              <w:t>PRESUPUESTO (INFORMACIÓN FINANCIERA)</w:t>
            </w:r>
            <w:r w:rsidR="00AA51D7">
              <w:rPr>
                <w:noProof/>
                <w:webHidden/>
              </w:rPr>
              <w:tab/>
            </w:r>
            <w:r w:rsidR="00AA51D7">
              <w:rPr>
                <w:noProof/>
                <w:webHidden/>
              </w:rPr>
              <w:fldChar w:fldCharType="begin"/>
            </w:r>
            <w:r w:rsidR="00AA51D7">
              <w:rPr>
                <w:noProof/>
                <w:webHidden/>
              </w:rPr>
              <w:instrText xml:space="preserve"> PAGEREF _Toc97989866 \h </w:instrText>
            </w:r>
            <w:r w:rsidR="00AA51D7">
              <w:rPr>
                <w:noProof/>
                <w:webHidden/>
              </w:rPr>
            </w:r>
            <w:r w:rsidR="00AA51D7">
              <w:rPr>
                <w:noProof/>
                <w:webHidden/>
              </w:rPr>
              <w:fldChar w:fldCharType="separate"/>
            </w:r>
            <w:r w:rsidR="00AA51D7">
              <w:rPr>
                <w:noProof/>
                <w:webHidden/>
              </w:rPr>
              <w:t>6</w:t>
            </w:r>
            <w:r w:rsidR="00AA51D7">
              <w:rPr>
                <w:noProof/>
                <w:webHidden/>
              </w:rPr>
              <w:fldChar w:fldCharType="end"/>
            </w:r>
          </w:hyperlink>
        </w:p>
        <w:p w14:paraId="5499DB6C" w14:textId="76AEA26D" w:rsidR="00AA51D7" w:rsidRDefault="00EC36B8">
          <w:pPr>
            <w:pStyle w:val="TDC1"/>
            <w:rPr>
              <w:rFonts w:eastAsiaTheme="minorEastAsia"/>
              <w:noProof/>
              <w:sz w:val="24"/>
              <w:szCs w:val="24"/>
              <w:lang w:eastAsia="es-ES_tradnl"/>
            </w:rPr>
          </w:pPr>
          <w:hyperlink w:anchor="_Toc97989867" w:history="1">
            <w:r w:rsidR="00AA51D7" w:rsidRPr="0056228A">
              <w:rPr>
                <w:rStyle w:val="Hipervnculo"/>
                <w:rFonts w:ascii="Verdana" w:hAnsi="Verdana"/>
                <w:noProof/>
              </w:rPr>
              <w:t>6.</w:t>
            </w:r>
            <w:r w:rsidR="00AA51D7">
              <w:rPr>
                <w:rFonts w:eastAsiaTheme="minorEastAsia"/>
                <w:noProof/>
                <w:sz w:val="24"/>
                <w:szCs w:val="24"/>
                <w:lang w:eastAsia="es-ES_tradnl"/>
              </w:rPr>
              <w:tab/>
            </w:r>
            <w:r w:rsidR="00AA51D7" w:rsidRPr="0056228A">
              <w:rPr>
                <w:rStyle w:val="Hipervnculo"/>
                <w:rFonts w:ascii="Verdana" w:hAnsi="Verdana"/>
                <w:noProof/>
              </w:rPr>
              <w:t>RETROALIMENTACIÓN DE LA FASE</w:t>
            </w:r>
            <w:r w:rsidR="00AA51D7">
              <w:rPr>
                <w:noProof/>
                <w:webHidden/>
              </w:rPr>
              <w:tab/>
            </w:r>
            <w:r w:rsidR="00AA51D7">
              <w:rPr>
                <w:noProof/>
                <w:webHidden/>
              </w:rPr>
              <w:fldChar w:fldCharType="begin"/>
            </w:r>
            <w:r w:rsidR="00AA51D7">
              <w:rPr>
                <w:noProof/>
                <w:webHidden/>
              </w:rPr>
              <w:instrText xml:space="preserve"> PAGEREF _Toc97989867 \h </w:instrText>
            </w:r>
            <w:r w:rsidR="00AA51D7">
              <w:rPr>
                <w:noProof/>
                <w:webHidden/>
              </w:rPr>
            </w:r>
            <w:r w:rsidR="00AA51D7">
              <w:rPr>
                <w:noProof/>
                <w:webHidden/>
              </w:rPr>
              <w:fldChar w:fldCharType="separate"/>
            </w:r>
            <w:r w:rsidR="00AA51D7">
              <w:rPr>
                <w:noProof/>
                <w:webHidden/>
              </w:rPr>
              <w:t>6</w:t>
            </w:r>
            <w:r w:rsidR="00AA51D7">
              <w:rPr>
                <w:noProof/>
                <w:webHidden/>
              </w:rPr>
              <w:fldChar w:fldCharType="end"/>
            </w:r>
          </w:hyperlink>
        </w:p>
        <w:p w14:paraId="2D83AB7B" w14:textId="02C750A1" w:rsidR="00AA51D7" w:rsidRDefault="00EC36B8">
          <w:pPr>
            <w:pStyle w:val="TDC1"/>
            <w:rPr>
              <w:rFonts w:eastAsiaTheme="minorEastAsia"/>
              <w:noProof/>
              <w:sz w:val="24"/>
              <w:szCs w:val="24"/>
              <w:lang w:eastAsia="es-ES_tradnl"/>
            </w:rPr>
          </w:pPr>
          <w:hyperlink w:anchor="_Toc97989868" w:history="1">
            <w:r w:rsidR="00AA51D7" w:rsidRPr="0056228A">
              <w:rPr>
                <w:rStyle w:val="Hipervnculo"/>
                <w:rFonts w:ascii="Verdana" w:hAnsi="Verdana"/>
                <w:noProof/>
              </w:rPr>
              <w:t>6.1.</w:t>
            </w:r>
            <w:r w:rsidR="00AA51D7">
              <w:rPr>
                <w:rFonts w:eastAsiaTheme="minorEastAsia"/>
                <w:noProof/>
                <w:sz w:val="24"/>
                <w:szCs w:val="24"/>
                <w:lang w:eastAsia="es-ES_tradnl"/>
              </w:rPr>
              <w:tab/>
            </w:r>
            <w:r w:rsidR="00AA51D7" w:rsidRPr="0056228A">
              <w:rPr>
                <w:rStyle w:val="Hipervnculo"/>
                <w:rFonts w:ascii="Verdana" w:hAnsi="Verdana"/>
                <w:noProof/>
              </w:rPr>
              <w:t>Dificultades para el desarrollo de las actividades de la fase:</w:t>
            </w:r>
            <w:r w:rsidR="00AA51D7">
              <w:rPr>
                <w:noProof/>
                <w:webHidden/>
              </w:rPr>
              <w:tab/>
            </w:r>
            <w:r w:rsidR="00AA51D7">
              <w:rPr>
                <w:noProof/>
                <w:webHidden/>
              </w:rPr>
              <w:fldChar w:fldCharType="begin"/>
            </w:r>
            <w:r w:rsidR="00AA51D7">
              <w:rPr>
                <w:noProof/>
                <w:webHidden/>
              </w:rPr>
              <w:instrText xml:space="preserve"> PAGEREF _Toc97989868 \h </w:instrText>
            </w:r>
            <w:r w:rsidR="00AA51D7">
              <w:rPr>
                <w:noProof/>
                <w:webHidden/>
              </w:rPr>
            </w:r>
            <w:r w:rsidR="00AA51D7">
              <w:rPr>
                <w:noProof/>
                <w:webHidden/>
              </w:rPr>
              <w:fldChar w:fldCharType="separate"/>
            </w:r>
            <w:r w:rsidR="00AA51D7">
              <w:rPr>
                <w:noProof/>
                <w:webHidden/>
              </w:rPr>
              <w:t>6</w:t>
            </w:r>
            <w:r w:rsidR="00AA51D7">
              <w:rPr>
                <w:noProof/>
                <w:webHidden/>
              </w:rPr>
              <w:fldChar w:fldCharType="end"/>
            </w:r>
          </w:hyperlink>
        </w:p>
        <w:p w14:paraId="2F566115" w14:textId="33988D41" w:rsidR="00AA51D7" w:rsidRDefault="00EC36B8">
          <w:pPr>
            <w:pStyle w:val="TDC1"/>
            <w:rPr>
              <w:rFonts w:eastAsiaTheme="minorEastAsia"/>
              <w:noProof/>
              <w:sz w:val="24"/>
              <w:szCs w:val="24"/>
              <w:lang w:eastAsia="es-ES_tradnl"/>
            </w:rPr>
          </w:pPr>
          <w:hyperlink w:anchor="_Toc97989869" w:history="1">
            <w:r w:rsidR="00AA51D7" w:rsidRPr="0056228A">
              <w:rPr>
                <w:rStyle w:val="Hipervnculo"/>
                <w:rFonts w:ascii="Verdana" w:hAnsi="Verdana"/>
                <w:noProof/>
              </w:rPr>
              <w:t>6.2.</w:t>
            </w:r>
            <w:r w:rsidR="00AA51D7">
              <w:rPr>
                <w:rFonts w:eastAsiaTheme="minorEastAsia"/>
                <w:noProof/>
                <w:sz w:val="24"/>
                <w:szCs w:val="24"/>
                <w:lang w:eastAsia="es-ES_tradnl"/>
              </w:rPr>
              <w:tab/>
            </w:r>
            <w:r w:rsidR="00AA51D7" w:rsidRPr="0056228A">
              <w:rPr>
                <w:rStyle w:val="Hipervnculo"/>
                <w:rFonts w:ascii="Verdana" w:hAnsi="Verdana"/>
                <w:noProof/>
              </w:rPr>
              <w:t>Apropiación de la información sobre Reparación Colectiva, por parte de los miembros de la comunidad, grupo u organización:</w:t>
            </w:r>
            <w:r w:rsidR="00AA51D7">
              <w:rPr>
                <w:noProof/>
                <w:webHidden/>
              </w:rPr>
              <w:tab/>
            </w:r>
            <w:r w:rsidR="00AA51D7">
              <w:rPr>
                <w:noProof/>
                <w:webHidden/>
              </w:rPr>
              <w:fldChar w:fldCharType="begin"/>
            </w:r>
            <w:r w:rsidR="00AA51D7">
              <w:rPr>
                <w:noProof/>
                <w:webHidden/>
              </w:rPr>
              <w:instrText xml:space="preserve"> PAGEREF _Toc97989869 \h </w:instrText>
            </w:r>
            <w:r w:rsidR="00AA51D7">
              <w:rPr>
                <w:noProof/>
                <w:webHidden/>
              </w:rPr>
            </w:r>
            <w:r w:rsidR="00AA51D7">
              <w:rPr>
                <w:noProof/>
                <w:webHidden/>
              </w:rPr>
              <w:fldChar w:fldCharType="separate"/>
            </w:r>
            <w:r w:rsidR="00AA51D7">
              <w:rPr>
                <w:noProof/>
                <w:webHidden/>
              </w:rPr>
              <w:t>6</w:t>
            </w:r>
            <w:r w:rsidR="00AA51D7">
              <w:rPr>
                <w:noProof/>
                <w:webHidden/>
              </w:rPr>
              <w:fldChar w:fldCharType="end"/>
            </w:r>
          </w:hyperlink>
        </w:p>
        <w:p w14:paraId="1FD71C7A" w14:textId="7F6CF4F3" w:rsidR="00AA51D7" w:rsidRDefault="00EC36B8">
          <w:pPr>
            <w:pStyle w:val="TDC1"/>
            <w:rPr>
              <w:rFonts w:eastAsiaTheme="minorEastAsia"/>
              <w:noProof/>
              <w:sz w:val="24"/>
              <w:szCs w:val="24"/>
              <w:lang w:eastAsia="es-ES_tradnl"/>
            </w:rPr>
          </w:pPr>
          <w:hyperlink w:anchor="_Toc97989870" w:history="1">
            <w:r w:rsidR="00AA51D7" w:rsidRPr="0056228A">
              <w:rPr>
                <w:rStyle w:val="Hipervnculo"/>
                <w:rFonts w:ascii="Verdana" w:hAnsi="Verdana"/>
                <w:noProof/>
              </w:rPr>
              <w:t>6.3.</w:t>
            </w:r>
            <w:r w:rsidR="00AA51D7">
              <w:rPr>
                <w:rFonts w:eastAsiaTheme="minorEastAsia"/>
                <w:noProof/>
                <w:sz w:val="24"/>
                <w:szCs w:val="24"/>
                <w:lang w:eastAsia="es-ES_tradnl"/>
              </w:rPr>
              <w:tab/>
            </w:r>
            <w:r w:rsidR="00AA51D7" w:rsidRPr="0056228A">
              <w:rPr>
                <w:rStyle w:val="Hipervnculo"/>
                <w:rFonts w:ascii="Verdana" w:hAnsi="Verdana"/>
                <w:noProof/>
              </w:rPr>
              <w:t>Identificación de problemáticas al interior de la comunidad, grupo u organización:</w:t>
            </w:r>
            <w:r w:rsidR="00AA51D7">
              <w:rPr>
                <w:noProof/>
                <w:webHidden/>
              </w:rPr>
              <w:tab/>
            </w:r>
            <w:r w:rsidR="00AA51D7">
              <w:rPr>
                <w:noProof/>
                <w:webHidden/>
              </w:rPr>
              <w:fldChar w:fldCharType="begin"/>
            </w:r>
            <w:r w:rsidR="00AA51D7">
              <w:rPr>
                <w:noProof/>
                <w:webHidden/>
              </w:rPr>
              <w:instrText xml:space="preserve"> PAGEREF _Toc97989870 \h </w:instrText>
            </w:r>
            <w:r w:rsidR="00AA51D7">
              <w:rPr>
                <w:noProof/>
                <w:webHidden/>
              </w:rPr>
            </w:r>
            <w:r w:rsidR="00AA51D7">
              <w:rPr>
                <w:noProof/>
                <w:webHidden/>
              </w:rPr>
              <w:fldChar w:fldCharType="separate"/>
            </w:r>
            <w:r w:rsidR="00AA51D7">
              <w:rPr>
                <w:noProof/>
                <w:webHidden/>
              </w:rPr>
              <w:t>6</w:t>
            </w:r>
            <w:r w:rsidR="00AA51D7">
              <w:rPr>
                <w:noProof/>
                <w:webHidden/>
              </w:rPr>
              <w:fldChar w:fldCharType="end"/>
            </w:r>
          </w:hyperlink>
        </w:p>
        <w:p w14:paraId="1A6C307E" w14:textId="25A9771C" w:rsidR="00AA51D7" w:rsidRDefault="00EC36B8">
          <w:pPr>
            <w:pStyle w:val="TDC1"/>
            <w:rPr>
              <w:rFonts w:eastAsiaTheme="minorEastAsia"/>
              <w:noProof/>
              <w:sz w:val="24"/>
              <w:szCs w:val="24"/>
              <w:lang w:eastAsia="es-ES_tradnl"/>
            </w:rPr>
          </w:pPr>
          <w:hyperlink w:anchor="_Toc97989871" w:history="1">
            <w:r w:rsidR="00AA51D7" w:rsidRPr="0056228A">
              <w:rPr>
                <w:rStyle w:val="Hipervnculo"/>
                <w:rFonts w:ascii="Verdana" w:hAnsi="Verdana"/>
                <w:noProof/>
              </w:rPr>
              <w:t>7.</w:t>
            </w:r>
            <w:r w:rsidR="00AA51D7">
              <w:rPr>
                <w:rFonts w:eastAsiaTheme="minorEastAsia"/>
                <w:noProof/>
                <w:sz w:val="24"/>
                <w:szCs w:val="24"/>
                <w:lang w:eastAsia="es-ES_tradnl"/>
              </w:rPr>
              <w:tab/>
            </w:r>
            <w:r w:rsidR="00AA51D7" w:rsidRPr="0056228A">
              <w:rPr>
                <w:rStyle w:val="Hipervnculo"/>
                <w:rFonts w:ascii="Verdana" w:hAnsi="Verdana"/>
                <w:noProof/>
              </w:rPr>
              <w:t>SEGUIMIENTO A LAS CONDICIONES DE SEGURIDAD:</w:t>
            </w:r>
            <w:r w:rsidR="00AA51D7">
              <w:rPr>
                <w:noProof/>
                <w:webHidden/>
              </w:rPr>
              <w:tab/>
            </w:r>
            <w:r w:rsidR="00AA51D7">
              <w:rPr>
                <w:noProof/>
                <w:webHidden/>
              </w:rPr>
              <w:fldChar w:fldCharType="begin"/>
            </w:r>
            <w:r w:rsidR="00AA51D7">
              <w:rPr>
                <w:noProof/>
                <w:webHidden/>
              </w:rPr>
              <w:instrText xml:space="preserve"> PAGEREF _Toc97989871 \h </w:instrText>
            </w:r>
            <w:r w:rsidR="00AA51D7">
              <w:rPr>
                <w:noProof/>
                <w:webHidden/>
              </w:rPr>
            </w:r>
            <w:r w:rsidR="00AA51D7">
              <w:rPr>
                <w:noProof/>
                <w:webHidden/>
              </w:rPr>
              <w:fldChar w:fldCharType="separate"/>
            </w:r>
            <w:r w:rsidR="00AA51D7">
              <w:rPr>
                <w:noProof/>
                <w:webHidden/>
              </w:rPr>
              <w:t>7</w:t>
            </w:r>
            <w:r w:rsidR="00AA51D7">
              <w:rPr>
                <w:noProof/>
                <w:webHidden/>
              </w:rPr>
              <w:fldChar w:fldCharType="end"/>
            </w:r>
          </w:hyperlink>
        </w:p>
        <w:p w14:paraId="438CFFC8" w14:textId="727A6D5F" w:rsidR="00AA51D7" w:rsidRDefault="00EC36B8">
          <w:pPr>
            <w:pStyle w:val="TDC1"/>
            <w:rPr>
              <w:rFonts w:eastAsiaTheme="minorEastAsia"/>
              <w:noProof/>
              <w:sz w:val="24"/>
              <w:szCs w:val="24"/>
              <w:lang w:eastAsia="es-ES_tradnl"/>
            </w:rPr>
          </w:pPr>
          <w:hyperlink w:anchor="_Toc97989872" w:history="1">
            <w:r w:rsidR="00AA51D7" w:rsidRPr="0056228A">
              <w:rPr>
                <w:rStyle w:val="Hipervnculo"/>
                <w:rFonts w:ascii="Verdana" w:hAnsi="Verdana"/>
                <w:noProof/>
              </w:rPr>
              <w:t>8.</w:t>
            </w:r>
            <w:r w:rsidR="00AA51D7">
              <w:rPr>
                <w:rFonts w:eastAsiaTheme="minorEastAsia"/>
                <w:noProof/>
                <w:sz w:val="24"/>
                <w:szCs w:val="24"/>
                <w:lang w:eastAsia="es-ES_tradnl"/>
              </w:rPr>
              <w:tab/>
            </w:r>
            <w:r w:rsidR="00AA51D7" w:rsidRPr="0056228A">
              <w:rPr>
                <w:rStyle w:val="Hipervnculo"/>
                <w:rFonts w:ascii="Verdana" w:hAnsi="Verdana"/>
                <w:noProof/>
              </w:rPr>
              <w:t>CONCLUSIONES</w:t>
            </w:r>
            <w:r w:rsidR="00AA51D7">
              <w:rPr>
                <w:noProof/>
                <w:webHidden/>
              </w:rPr>
              <w:tab/>
            </w:r>
            <w:r w:rsidR="00AA51D7">
              <w:rPr>
                <w:noProof/>
                <w:webHidden/>
              </w:rPr>
              <w:fldChar w:fldCharType="begin"/>
            </w:r>
            <w:r w:rsidR="00AA51D7">
              <w:rPr>
                <w:noProof/>
                <w:webHidden/>
              </w:rPr>
              <w:instrText xml:space="preserve"> PAGEREF _Toc97989872 \h </w:instrText>
            </w:r>
            <w:r w:rsidR="00AA51D7">
              <w:rPr>
                <w:noProof/>
                <w:webHidden/>
              </w:rPr>
            </w:r>
            <w:r w:rsidR="00AA51D7">
              <w:rPr>
                <w:noProof/>
                <w:webHidden/>
              </w:rPr>
              <w:fldChar w:fldCharType="separate"/>
            </w:r>
            <w:r w:rsidR="00AA51D7">
              <w:rPr>
                <w:noProof/>
                <w:webHidden/>
              </w:rPr>
              <w:t>7</w:t>
            </w:r>
            <w:r w:rsidR="00AA51D7">
              <w:rPr>
                <w:noProof/>
                <w:webHidden/>
              </w:rPr>
              <w:fldChar w:fldCharType="end"/>
            </w:r>
          </w:hyperlink>
        </w:p>
        <w:p w14:paraId="133D635E" w14:textId="4E7E85B4" w:rsidR="00AA51D7" w:rsidRDefault="00EC36B8">
          <w:pPr>
            <w:pStyle w:val="TDC1"/>
            <w:rPr>
              <w:rFonts w:eastAsiaTheme="minorEastAsia"/>
              <w:noProof/>
              <w:sz w:val="24"/>
              <w:szCs w:val="24"/>
              <w:lang w:eastAsia="es-ES_tradnl"/>
            </w:rPr>
          </w:pPr>
          <w:hyperlink w:anchor="_Toc97989873" w:history="1">
            <w:r w:rsidR="00AA51D7" w:rsidRPr="0056228A">
              <w:rPr>
                <w:rStyle w:val="Hipervnculo"/>
                <w:rFonts w:ascii="Verdana" w:hAnsi="Verdana"/>
                <w:noProof/>
              </w:rPr>
              <w:t>9.</w:t>
            </w:r>
            <w:r w:rsidR="00AA51D7">
              <w:rPr>
                <w:rFonts w:eastAsiaTheme="minorEastAsia"/>
                <w:noProof/>
                <w:sz w:val="24"/>
                <w:szCs w:val="24"/>
                <w:lang w:eastAsia="es-ES_tradnl"/>
              </w:rPr>
              <w:tab/>
            </w:r>
            <w:r w:rsidR="00AA51D7" w:rsidRPr="0056228A">
              <w:rPr>
                <w:rStyle w:val="Hipervnculo"/>
                <w:rFonts w:ascii="Verdana" w:hAnsi="Verdana"/>
                <w:noProof/>
              </w:rPr>
              <w:t>RECOMENDACIONES:</w:t>
            </w:r>
            <w:r w:rsidR="00AA51D7">
              <w:rPr>
                <w:noProof/>
                <w:webHidden/>
              </w:rPr>
              <w:tab/>
            </w:r>
            <w:r w:rsidR="00AA51D7">
              <w:rPr>
                <w:noProof/>
                <w:webHidden/>
              </w:rPr>
              <w:fldChar w:fldCharType="begin"/>
            </w:r>
            <w:r w:rsidR="00AA51D7">
              <w:rPr>
                <w:noProof/>
                <w:webHidden/>
              </w:rPr>
              <w:instrText xml:space="preserve"> PAGEREF _Toc97989873 \h </w:instrText>
            </w:r>
            <w:r w:rsidR="00AA51D7">
              <w:rPr>
                <w:noProof/>
                <w:webHidden/>
              </w:rPr>
            </w:r>
            <w:r w:rsidR="00AA51D7">
              <w:rPr>
                <w:noProof/>
                <w:webHidden/>
              </w:rPr>
              <w:fldChar w:fldCharType="separate"/>
            </w:r>
            <w:r w:rsidR="00AA51D7">
              <w:rPr>
                <w:noProof/>
                <w:webHidden/>
              </w:rPr>
              <w:t>7</w:t>
            </w:r>
            <w:r w:rsidR="00AA51D7">
              <w:rPr>
                <w:noProof/>
                <w:webHidden/>
              </w:rPr>
              <w:fldChar w:fldCharType="end"/>
            </w:r>
          </w:hyperlink>
        </w:p>
        <w:p w14:paraId="3519BA1B" w14:textId="146B9068" w:rsidR="00AA51D7" w:rsidRDefault="00EC36B8">
          <w:pPr>
            <w:pStyle w:val="TDC1"/>
            <w:rPr>
              <w:rFonts w:eastAsiaTheme="minorEastAsia"/>
              <w:noProof/>
              <w:sz w:val="24"/>
              <w:szCs w:val="24"/>
              <w:lang w:eastAsia="es-ES_tradnl"/>
            </w:rPr>
          </w:pPr>
          <w:hyperlink w:anchor="_Toc97989874" w:history="1">
            <w:r w:rsidR="00AA51D7" w:rsidRPr="0056228A">
              <w:rPr>
                <w:rStyle w:val="Hipervnculo"/>
                <w:rFonts w:ascii="Verdana" w:hAnsi="Verdana"/>
                <w:noProof/>
              </w:rPr>
              <w:t>ANEXOS</w:t>
            </w:r>
            <w:r w:rsidR="00AA51D7">
              <w:rPr>
                <w:noProof/>
                <w:webHidden/>
              </w:rPr>
              <w:tab/>
            </w:r>
            <w:r w:rsidR="00AA51D7">
              <w:rPr>
                <w:noProof/>
                <w:webHidden/>
              </w:rPr>
              <w:fldChar w:fldCharType="begin"/>
            </w:r>
            <w:r w:rsidR="00AA51D7">
              <w:rPr>
                <w:noProof/>
                <w:webHidden/>
              </w:rPr>
              <w:instrText xml:space="preserve"> PAGEREF _Toc97989874 \h </w:instrText>
            </w:r>
            <w:r w:rsidR="00AA51D7">
              <w:rPr>
                <w:noProof/>
                <w:webHidden/>
              </w:rPr>
            </w:r>
            <w:r w:rsidR="00AA51D7">
              <w:rPr>
                <w:noProof/>
                <w:webHidden/>
              </w:rPr>
              <w:fldChar w:fldCharType="separate"/>
            </w:r>
            <w:r w:rsidR="00AA51D7">
              <w:rPr>
                <w:noProof/>
                <w:webHidden/>
              </w:rPr>
              <w:t>7</w:t>
            </w:r>
            <w:r w:rsidR="00AA51D7">
              <w:rPr>
                <w:noProof/>
                <w:webHidden/>
              </w:rPr>
              <w:fldChar w:fldCharType="end"/>
            </w:r>
          </w:hyperlink>
        </w:p>
        <w:p w14:paraId="4DC3A451" w14:textId="3705770D" w:rsidR="00AF7878" w:rsidRDefault="00AF7878" w:rsidP="00AF7878">
          <w:r>
            <w:rPr>
              <w:b/>
              <w:bCs/>
              <w:lang w:val="es-ES"/>
            </w:rPr>
            <w:fldChar w:fldCharType="end"/>
          </w:r>
        </w:p>
      </w:sdtContent>
    </w:sdt>
    <w:p w14:paraId="65839FA6" w14:textId="0AEA1396" w:rsidR="00AF7878" w:rsidRDefault="00AF7878" w:rsidP="00AF7878"/>
    <w:p w14:paraId="50FE27D9" w14:textId="414B9F2D" w:rsidR="00DA163D" w:rsidRDefault="00DA163D" w:rsidP="00AF7878"/>
    <w:p w14:paraId="0D26580B" w14:textId="130C578B" w:rsidR="00DA163D" w:rsidRDefault="00DA163D" w:rsidP="00AF7878"/>
    <w:p w14:paraId="5B873627" w14:textId="6D355B05" w:rsidR="00DA163D" w:rsidRDefault="00DA163D" w:rsidP="00AF7878"/>
    <w:p w14:paraId="32F1BB63" w14:textId="7EAEA671" w:rsidR="00DA163D" w:rsidRDefault="00DA163D" w:rsidP="00AF7878"/>
    <w:p w14:paraId="0D344952" w14:textId="29ED8377" w:rsidR="00DA163D" w:rsidRDefault="00DA163D" w:rsidP="00AF7878"/>
    <w:p w14:paraId="17D93A4F" w14:textId="039EA685" w:rsidR="00DA163D" w:rsidRDefault="00DA163D" w:rsidP="00AF7878"/>
    <w:p w14:paraId="7866EA2B" w14:textId="1F327A1F" w:rsidR="00DA163D" w:rsidRDefault="00DA163D" w:rsidP="00AF7878"/>
    <w:p w14:paraId="6E83AC89" w14:textId="4C7EE33A" w:rsidR="00DA163D" w:rsidRDefault="00DA163D" w:rsidP="00AF7878"/>
    <w:p w14:paraId="3AE011CB" w14:textId="41177DE6" w:rsidR="00DA163D" w:rsidRDefault="00DA163D" w:rsidP="00AF7878"/>
    <w:p w14:paraId="3D45C2A3" w14:textId="3848B823" w:rsidR="00DA163D" w:rsidRDefault="00DA163D" w:rsidP="00AF7878"/>
    <w:p w14:paraId="58CCF725" w14:textId="77777777" w:rsidR="00DA163D" w:rsidRDefault="00DA163D" w:rsidP="00AF7878"/>
    <w:p w14:paraId="0590968C" w14:textId="77777777" w:rsidR="00AF7878" w:rsidRPr="009F587B" w:rsidRDefault="00AF7878" w:rsidP="00AF7878"/>
    <w:p w14:paraId="7F8458DB" w14:textId="182710CF" w:rsidR="00AF7878" w:rsidRPr="00CD49D2" w:rsidRDefault="00AF7878" w:rsidP="005C6725">
      <w:pPr>
        <w:pStyle w:val="Ttulo1"/>
        <w:numPr>
          <w:ilvl w:val="0"/>
          <w:numId w:val="17"/>
        </w:numPr>
        <w:tabs>
          <w:tab w:val="num" w:pos="360"/>
        </w:tabs>
        <w:jc w:val="both"/>
        <w:rPr>
          <w:rFonts w:ascii="Verdana" w:hAnsi="Verdana"/>
          <w:sz w:val="22"/>
          <w:szCs w:val="22"/>
        </w:rPr>
      </w:pPr>
      <w:bookmarkStart w:id="0" w:name="_Toc97989860"/>
      <w:r w:rsidRPr="00CD49D2">
        <w:rPr>
          <w:rFonts w:ascii="Verdana" w:hAnsi="Verdana"/>
          <w:sz w:val="22"/>
          <w:szCs w:val="22"/>
        </w:rPr>
        <w:lastRenderedPageBreak/>
        <w:t>OBJETIVOS</w:t>
      </w:r>
      <w:bookmarkEnd w:id="0"/>
    </w:p>
    <w:p w14:paraId="1351CA10" w14:textId="2E543AFA" w:rsidR="00AF7878" w:rsidRPr="00CD49D2" w:rsidRDefault="00AF7878" w:rsidP="005C6725">
      <w:pPr>
        <w:pStyle w:val="Ttulo1"/>
        <w:numPr>
          <w:ilvl w:val="1"/>
          <w:numId w:val="17"/>
        </w:numPr>
        <w:tabs>
          <w:tab w:val="num" w:pos="1440"/>
        </w:tabs>
        <w:ind w:left="1440" w:hanging="360"/>
        <w:jc w:val="both"/>
        <w:rPr>
          <w:rFonts w:ascii="Verdana" w:hAnsi="Verdana"/>
          <w:sz w:val="20"/>
          <w:szCs w:val="20"/>
        </w:rPr>
      </w:pPr>
      <w:bookmarkStart w:id="1" w:name="_Toc97989861"/>
      <w:r w:rsidRPr="00CD49D2">
        <w:rPr>
          <w:rFonts w:ascii="Verdana" w:hAnsi="Verdana"/>
          <w:sz w:val="22"/>
          <w:szCs w:val="22"/>
        </w:rPr>
        <w:t>GENERAL</w:t>
      </w:r>
      <w:r w:rsidR="00DA163D" w:rsidRPr="005C6725">
        <w:rPr>
          <w:rFonts w:ascii="Verdana" w:hAnsi="Verdana"/>
          <w:sz w:val="20"/>
          <w:szCs w:val="20"/>
        </w:rPr>
        <w:t xml:space="preserve">. </w:t>
      </w:r>
      <w:r w:rsidR="005C6725" w:rsidRPr="00CD49D2">
        <w:rPr>
          <w:rFonts w:ascii="Verdana" w:hAnsi="Verdana"/>
          <w:color w:val="A6A6A6" w:themeColor="background1" w:themeShade="A6"/>
          <w:sz w:val="20"/>
          <w:szCs w:val="20"/>
        </w:rPr>
        <w:t>(Este objetivo no debe modificarse)</w:t>
      </w:r>
      <w:bookmarkEnd w:id="1"/>
    </w:p>
    <w:p w14:paraId="730F09C7" w14:textId="0B71E92C" w:rsidR="005C6725" w:rsidRPr="00CD49D2" w:rsidRDefault="00A770E4" w:rsidP="00F3634B">
      <w:pPr>
        <w:pStyle w:val="Prrafodelista"/>
        <w:spacing w:after="0"/>
        <w:ind w:left="1080"/>
        <w:jc w:val="both"/>
        <w:rPr>
          <w:rFonts w:ascii="Verdana" w:eastAsia="Times New Roman" w:hAnsi="Verdana"/>
          <w:sz w:val="20"/>
          <w:szCs w:val="20"/>
          <w:lang w:val="es-CO" w:eastAsia="es-ES_tradnl"/>
        </w:rPr>
      </w:pPr>
      <w:r w:rsidRPr="00CD49D2">
        <w:rPr>
          <w:rFonts w:ascii="Verdana" w:eastAsia="Times New Roman" w:hAnsi="Verdana"/>
          <w:sz w:val="20"/>
          <w:szCs w:val="20"/>
          <w:lang w:val="es-CO" w:eastAsia="es-ES_tradnl"/>
        </w:rPr>
        <w:t>Profundizar en</w:t>
      </w:r>
      <w:r w:rsidR="005C6725" w:rsidRPr="00CD49D2">
        <w:rPr>
          <w:rFonts w:ascii="Verdana" w:eastAsia="Times New Roman" w:hAnsi="Verdana"/>
          <w:sz w:val="20"/>
          <w:szCs w:val="20"/>
          <w:lang w:val="es-CO" w:eastAsia="es-ES_tradnl"/>
        </w:rPr>
        <w:t xml:space="preserve"> la identificación de los daños ocasionados a los atributos, bus-cando establecer cómo estaban estos antes del conflicto armado, qué pasó con </w:t>
      </w:r>
      <w:r w:rsidR="004E6151" w:rsidRPr="00CD49D2">
        <w:rPr>
          <w:rFonts w:ascii="Verdana" w:eastAsia="Times New Roman" w:hAnsi="Verdana"/>
          <w:sz w:val="20"/>
          <w:szCs w:val="20"/>
          <w:lang w:val="es-CO" w:eastAsia="es-ES_tradnl"/>
        </w:rPr>
        <w:t>ellos durante</w:t>
      </w:r>
      <w:r w:rsidR="005C6725" w:rsidRPr="00CD49D2">
        <w:rPr>
          <w:rFonts w:ascii="Verdana" w:eastAsia="Times New Roman" w:hAnsi="Verdana"/>
          <w:sz w:val="20"/>
          <w:szCs w:val="20"/>
          <w:lang w:val="es-CO" w:eastAsia="es-ES_tradnl"/>
        </w:rPr>
        <w:t xml:space="preserve"> los hechos de violencia y cómo se encuentran en la actualidad. </w:t>
      </w:r>
    </w:p>
    <w:p w14:paraId="43C18F12" w14:textId="77777777" w:rsidR="00AF7878" w:rsidRPr="00CD49D2" w:rsidRDefault="00AF7878" w:rsidP="00CD49D2">
      <w:pPr>
        <w:jc w:val="both"/>
        <w:rPr>
          <w:rFonts w:ascii="Verdana" w:hAnsi="Verdana"/>
          <w:i/>
          <w:sz w:val="20"/>
          <w:szCs w:val="20"/>
        </w:rPr>
      </w:pPr>
    </w:p>
    <w:p w14:paraId="739A7569" w14:textId="3916E34B" w:rsidR="00AF7878" w:rsidRPr="00CD49D2" w:rsidRDefault="004E6151" w:rsidP="00CD49D2">
      <w:pPr>
        <w:pStyle w:val="Ttulo1"/>
        <w:numPr>
          <w:ilvl w:val="1"/>
          <w:numId w:val="17"/>
        </w:numPr>
        <w:tabs>
          <w:tab w:val="num" w:pos="1440"/>
        </w:tabs>
        <w:ind w:left="1440" w:hanging="360"/>
        <w:jc w:val="both"/>
        <w:rPr>
          <w:rFonts w:ascii="Verdana" w:hAnsi="Verdana"/>
          <w:color w:val="A6A6A6" w:themeColor="background1" w:themeShade="A6"/>
          <w:sz w:val="20"/>
          <w:szCs w:val="20"/>
        </w:rPr>
      </w:pPr>
      <w:bookmarkStart w:id="2" w:name="_Toc97989862"/>
      <w:r w:rsidRPr="00CD49D2">
        <w:rPr>
          <w:rFonts w:ascii="Verdana" w:hAnsi="Verdana"/>
          <w:sz w:val="22"/>
          <w:szCs w:val="22"/>
        </w:rPr>
        <w:t>ESPECÍFICOS</w:t>
      </w:r>
      <w:r w:rsidR="00DA163D" w:rsidRPr="00CD49D2">
        <w:rPr>
          <w:rFonts w:ascii="Verdana" w:hAnsi="Verdana"/>
          <w:sz w:val="20"/>
          <w:szCs w:val="20"/>
        </w:rPr>
        <w:t xml:space="preserve">. </w:t>
      </w:r>
      <w:r w:rsidR="00FA50C6" w:rsidRPr="00CD49D2">
        <w:rPr>
          <w:rFonts w:ascii="Verdana" w:hAnsi="Verdana"/>
          <w:color w:val="A6A6A6" w:themeColor="background1" w:themeShade="A6"/>
          <w:sz w:val="20"/>
          <w:szCs w:val="20"/>
        </w:rPr>
        <w:t>(Este objetivo no debe modificarse)</w:t>
      </w:r>
      <w:bookmarkEnd w:id="2"/>
    </w:p>
    <w:p w14:paraId="6C822BC2" w14:textId="66DEFA72" w:rsidR="004D5D15" w:rsidRPr="00CD49D2" w:rsidRDefault="00A52106" w:rsidP="00CD49D2">
      <w:pPr>
        <w:pStyle w:val="Prrafodelista"/>
        <w:numPr>
          <w:ilvl w:val="4"/>
          <w:numId w:val="17"/>
        </w:numPr>
        <w:spacing w:after="0" w:line="276" w:lineRule="auto"/>
        <w:jc w:val="both"/>
        <w:rPr>
          <w:rFonts w:ascii="Verdana" w:hAnsi="Verdana"/>
          <w:sz w:val="20"/>
          <w:szCs w:val="20"/>
          <w:lang w:val="es-CO"/>
        </w:rPr>
      </w:pPr>
      <w:r w:rsidRPr="00CD49D2">
        <w:rPr>
          <w:rFonts w:ascii="Verdana" w:hAnsi="Verdana"/>
          <w:sz w:val="20"/>
          <w:szCs w:val="20"/>
          <w:lang w:val="es-ES"/>
        </w:rPr>
        <w:t>Reconocer elementos de daño psicosocial en el colectivo, de acuerdo con cada uno de sus atributos.</w:t>
      </w:r>
    </w:p>
    <w:p w14:paraId="3858447F" w14:textId="49B53E60" w:rsidR="004D5D15" w:rsidRPr="00CD49D2" w:rsidRDefault="00FF3E8B" w:rsidP="00CD49D2">
      <w:pPr>
        <w:pStyle w:val="Prrafodelista"/>
        <w:numPr>
          <w:ilvl w:val="4"/>
          <w:numId w:val="17"/>
        </w:numPr>
        <w:spacing w:after="0" w:line="276" w:lineRule="auto"/>
        <w:jc w:val="both"/>
        <w:rPr>
          <w:rFonts w:ascii="Verdana" w:hAnsi="Verdana"/>
          <w:sz w:val="20"/>
          <w:szCs w:val="20"/>
          <w:lang w:val="es-CO"/>
        </w:rPr>
      </w:pPr>
      <w:r w:rsidRPr="00CD49D2">
        <w:rPr>
          <w:rFonts w:ascii="Verdana" w:hAnsi="Verdana"/>
          <w:sz w:val="20"/>
          <w:szCs w:val="20"/>
        </w:rPr>
        <w:t xml:space="preserve">Recoger percepciones de </w:t>
      </w:r>
      <w:r w:rsidR="004D5D15" w:rsidRPr="00CD49D2">
        <w:rPr>
          <w:rFonts w:ascii="Verdana" w:hAnsi="Verdana"/>
          <w:sz w:val="20"/>
          <w:szCs w:val="20"/>
        </w:rPr>
        <w:t xml:space="preserve">los </w:t>
      </w:r>
      <w:r w:rsidRPr="00CD49D2">
        <w:rPr>
          <w:rFonts w:ascii="Verdana" w:hAnsi="Verdana"/>
          <w:sz w:val="20"/>
          <w:szCs w:val="20"/>
        </w:rPr>
        <w:t xml:space="preserve">miembros </w:t>
      </w:r>
      <w:r w:rsidR="004D5D15" w:rsidRPr="00CD49D2">
        <w:rPr>
          <w:rFonts w:ascii="Verdana" w:hAnsi="Verdana"/>
          <w:sz w:val="20"/>
          <w:szCs w:val="20"/>
        </w:rPr>
        <w:t>del colectivo</w:t>
      </w:r>
      <w:r w:rsidRPr="00CD49D2">
        <w:rPr>
          <w:rFonts w:ascii="Verdana" w:hAnsi="Verdana"/>
          <w:sz w:val="20"/>
          <w:szCs w:val="20"/>
        </w:rPr>
        <w:t xml:space="preserve"> sobre los hechos violentos y el daño causado, reconociendo el daño colectivo experimentado.</w:t>
      </w:r>
    </w:p>
    <w:p w14:paraId="01004F83" w14:textId="3A968389" w:rsidR="00EE30D1" w:rsidRPr="00CD49D2" w:rsidRDefault="004D5D15" w:rsidP="00CD49D2">
      <w:pPr>
        <w:pStyle w:val="Prrafodelista"/>
        <w:numPr>
          <w:ilvl w:val="4"/>
          <w:numId w:val="17"/>
        </w:numPr>
        <w:spacing w:after="0" w:line="276" w:lineRule="auto"/>
        <w:jc w:val="both"/>
        <w:rPr>
          <w:rFonts w:ascii="Verdana" w:hAnsi="Verdana" w:cs="Arial"/>
          <w:sz w:val="20"/>
          <w:szCs w:val="20"/>
          <w:lang w:eastAsia="es-ES"/>
        </w:rPr>
      </w:pPr>
      <w:r w:rsidRPr="00CD49D2">
        <w:rPr>
          <w:rFonts w:ascii="Verdana" w:hAnsi="Verdana"/>
          <w:sz w:val="20"/>
          <w:szCs w:val="20"/>
        </w:rPr>
        <w:t xml:space="preserve">Caracterizar los atributos </w:t>
      </w:r>
      <w:r w:rsidR="00EE30D1" w:rsidRPr="00CD49D2">
        <w:rPr>
          <w:rFonts w:ascii="Verdana" w:hAnsi="Verdana"/>
          <w:sz w:val="20"/>
          <w:szCs w:val="20"/>
        </w:rPr>
        <w:t xml:space="preserve">en términos de su preexistencia y el daño. </w:t>
      </w:r>
    </w:p>
    <w:p w14:paraId="32FE6E33" w14:textId="21A03493" w:rsidR="004D5D15" w:rsidRPr="00CD49D2" w:rsidRDefault="00EE30D1" w:rsidP="00CD49D2">
      <w:pPr>
        <w:pStyle w:val="Prrafodelista"/>
        <w:numPr>
          <w:ilvl w:val="4"/>
          <w:numId w:val="17"/>
        </w:numPr>
        <w:spacing w:after="0"/>
        <w:jc w:val="both"/>
        <w:rPr>
          <w:rFonts w:ascii="Verdana" w:hAnsi="Verdana"/>
          <w:sz w:val="20"/>
          <w:szCs w:val="20"/>
          <w:lang w:val="es-ES"/>
        </w:rPr>
      </w:pPr>
      <w:r w:rsidRPr="00CD49D2">
        <w:rPr>
          <w:rFonts w:ascii="Verdana" w:hAnsi="Verdana" w:cs="Arial"/>
          <w:sz w:val="20"/>
          <w:szCs w:val="20"/>
          <w:lang w:eastAsia="es-ES"/>
        </w:rPr>
        <w:t>Construir</w:t>
      </w:r>
      <w:r w:rsidR="004D5D15" w:rsidRPr="00CD49D2">
        <w:rPr>
          <w:rFonts w:ascii="Verdana" w:hAnsi="Verdana" w:cs="Arial"/>
          <w:sz w:val="20"/>
          <w:szCs w:val="20"/>
          <w:lang w:eastAsia="es-ES"/>
        </w:rPr>
        <w:t xml:space="preserve"> categorías</w:t>
      </w:r>
      <w:r w:rsidR="004D5D15" w:rsidRPr="00CD49D2">
        <w:rPr>
          <w:rFonts w:ascii="Verdana" w:hAnsi="Verdana" w:cs="Arial"/>
          <w:sz w:val="20"/>
          <w:szCs w:val="20"/>
          <w:lang w:val="es-ES" w:eastAsia="es-ES"/>
        </w:rPr>
        <w:t xml:space="preserve"> colectivas sobre los daños colectivos identificados</w:t>
      </w:r>
    </w:p>
    <w:p w14:paraId="066A50C2" w14:textId="37A8DF05" w:rsidR="004D5D15" w:rsidRPr="00CD49D2" w:rsidRDefault="004D5D15" w:rsidP="00CD49D2">
      <w:pPr>
        <w:pStyle w:val="Prrafodelista"/>
        <w:numPr>
          <w:ilvl w:val="4"/>
          <w:numId w:val="17"/>
        </w:numPr>
        <w:spacing w:after="0"/>
        <w:jc w:val="both"/>
        <w:rPr>
          <w:rFonts w:ascii="Verdana" w:hAnsi="Verdana"/>
          <w:sz w:val="20"/>
          <w:szCs w:val="20"/>
          <w:lang w:val="es-ES"/>
        </w:rPr>
      </w:pPr>
      <w:r w:rsidRPr="00CD49D2">
        <w:rPr>
          <w:rFonts w:ascii="Verdana" w:eastAsia="Arial" w:hAnsi="Verdana" w:cs="Arial"/>
          <w:sz w:val="20"/>
          <w:szCs w:val="20"/>
          <w:lang w:eastAsia="es-ES"/>
        </w:rPr>
        <w:t>Aprobar el Documento del Diagnóstico del Daño Colectivo, a través de la suscripción del Acta de socialización y validación del diagnóstico del daño colectivo por parte del SRC</w:t>
      </w:r>
    </w:p>
    <w:p w14:paraId="4DF729A6" w14:textId="6D55C555" w:rsidR="00AF7878" w:rsidRPr="00CD49D2" w:rsidRDefault="00AF7878" w:rsidP="00AF7878">
      <w:pPr>
        <w:pStyle w:val="Ttulo1"/>
        <w:numPr>
          <w:ilvl w:val="0"/>
          <w:numId w:val="17"/>
        </w:numPr>
        <w:tabs>
          <w:tab w:val="num" w:pos="360"/>
        </w:tabs>
        <w:rPr>
          <w:rFonts w:ascii="Verdana" w:hAnsi="Verdana"/>
          <w:sz w:val="22"/>
          <w:szCs w:val="22"/>
        </w:rPr>
      </w:pPr>
      <w:bookmarkStart w:id="3" w:name="_Toc97989863"/>
      <w:r w:rsidRPr="00CD49D2">
        <w:rPr>
          <w:rFonts w:ascii="Verdana" w:hAnsi="Verdana"/>
          <w:sz w:val="22"/>
          <w:szCs w:val="22"/>
        </w:rPr>
        <w:t>ANTECEDENTES</w:t>
      </w:r>
      <w:r w:rsidR="00DA163D" w:rsidRPr="00CD49D2">
        <w:rPr>
          <w:rFonts w:ascii="Verdana" w:hAnsi="Verdana"/>
          <w:sz w:val="22"/>
          <w:szCs w:val="22"/>
        </w:rPr>
        <w:t>.</w:t>
      </w:r>
      <w:bookmarkEnd w:id="3"/>
    </w:p>
    <w:p w14:paraId="091064F1" w14:textId="0E805175" w:rsidR="00EE30D1" w:rsidRPr="00CD49D2" w:rsidRDefault="00EE30D1" w:rsidP="00EE30D1">
      <w:pPr>
        <w:pStyle w:val="Textocomentario"/>
        <w:spacing w:after="0" w:line="264" w:lineRule="auto"/>
        <w:ind w:left="360"/>
        <w:jc w:val="both"/>
        <w:rPr>
          <w:rFonts w:ascii="Verdana" w:eastAsia="Times New Roman" w:hAnsi="Verdana" w:cs="Arial"/>
          <w:color w:val="808080" w:themeColor="background1" w:themeShade="80"/>
          <w:lang w:val="es-MX" w:eastAsia="es-ES"/>
        </w:rPr>
      </w:pPr>
      <w:r w:rsidRPr="00CD49D2">
        <w:rPr>
          <w:rFonts w:ascii="Verdana" w:eastAsia="Times New Roman" w:hAnsi="Verdana" w:cs="Arial"/>
          <w:color w:val="808080" w:themeColor="background1" w:themeShade="80"/>
          <w:lang w:val="es-MX" w:eastAsia="es-ES"/>
        </w:rPr>
        <w:t>En este acápite se deben registrar todas aquellas acciones que se llevaron a cabo en fases previas, haciendo énfasis en la articulación que hasta el momento se tuvo con los profesionales psicosociales.</w:t>
      </w:r>
    </w:p>
    <w:p w14:paraId="5C0CD9B4" w14:textId="77777777" w:rsidR="00AF7878" w:rsidRPr="00CD49D2" w:rsidRDefault="00AF7878" w:rsidP="00AF7878">
      <w:pPr>
        <w:pStyle w:val="Ttulo1"/>
        <w:numPr>
          <w:ilvl w:val="0"/>
          <w:numId w:val="17"/>
        </w:numPr>
        <w:tabs>
          <w:tab w:val="num" w:pos="360"/>
        </w:tabs>
        <w:rPr>
          <w:rFonts w:ascii="Verdana" w:hAnsi="Verdana"/>
          <w:sz w:val="22"/>
        </w:rPr>
      </w:pPr>
      <w:bookmarkStart w:id="4" w:name="_Toc97989864"/>
      <w:r w:rsidRPr="00CD49D2">
        <w:rPr>
          <w:rFonts w:ascii="Verdana" w:hAnsi="Verdana"/>
          <w:sz w:val="22"/>
        </w:rPr>
        <w:t>DESARROLLO DE LA FASE</w:t>
      </w:r>
      <w:bookmarkEnd w:id="4"/>
    </w:p>
    <w:p w14:paraId="0D0156E1" w14:textId="1948B082" w:rsidR="00EE30D1" w:rsidRPr="00CD49D2" w:rsidRDefault="00EE30D1" w:rsidP="009F3D5E">
      <w:pPr>
        <w:jc w:val="both"/>
        <w:rPr>
          <w:rFonts w:ascii="Verdana" w:hAnsi="Verdana" w:cs="Arial"/>
          <w:sz w:val="20"/>
          <w:szCs w:val="20"/>
        </w:rPr>
      </w:pPr>
      <w:r w:rsidRPr="00CD49D2">
        <w:rPr>
          <w:rFonts w:ascii="Verdana" w:hAnsi="Verdana" w:cs="Arial"/>
          <w:sz w:val="20"/>
          <w:szCs w:val="20"/>
        </w:rPr>
        <w:t xml:space="preserve">El guion metodológico para la fase de diagnóstico del </w:t>
      </w:r>
      <w:r w:rsidR="004E6151" w:rsidRPr="00CD49D2">
        <w:rPr>
          <w:rFonts w:ascii="Verdana" w:hAnsi="Verdana" w:cs="Arial"/>
          <w:sz w:val="20"/>
          <w:szCs w:val="20"/>
        </w:rPr>
        <w:t>daño</w:t>
      </w:r>
      <w:r w:rsidRPr="00CD49D2">
        <w:rPr>
          <w:rFonts w:ascii="Verdana" w:hAnsi="Verdana" w:cs="Arial"/>
          <w:sz w:val="20"/>
          <w:szCs w:val="20"/>
        </w:rPr>
        <w:t xml:space="preserve"> comprende una serie de jornadas orientadas a realizar un diagnóstico de daño colectivo a los atributos del sujeto de reparación colectiva; en búsqueda de precisar cómo estaban estos antes del conflicto armado, qué pasó con ellos durante los hechos de violencia y cómo se encuentran en la actualidad.</w:t>
      </w:r>
      <w:r w:rsidR="009F3D5E" w:rsidRPr="00CD49D2">
        <w:rPr>
          <w:rFonts w:ascii="Verdana" w:hAnsi="Verdana" w:cs="Arial"/>
          <w:sz w:val="20"/>
          <w:szCs w:val="20"/>
        </w:rPr>
        <w:t xml:space="preserve"> </w:t>
      </w:r>
      <w:r w:rsidRPr="00CD49D2">
        <w:rPr>
          <w:rFonts w:ascii="Verdana" w:hAnsi="Verdana" w:cs="Arial"/>
          <w:sz w:val="20"/>
          <w:szCs w:val="20"/>
        </w:rPr>
        <w:t>Cada una de estas jornadas cuenta con un objetivo</w:t>
      </w:r>
      <w:r w:rsidR="009F3D5E" w:rsidRPr="00CD49D2">
        <w:rPr>
          <w:rFonts w:ascii="Verdana" w:hAnsi="Verdana" w:cs="Arial"/>
          <w:sz w:val="20"/>
          <w:szCs w:val="20"/>
        </w:rPr>
        <w:t>.</w:t>
      </w:r>
    </w:p>
    <w:p w14:paraId="076EB01C" w14:textId="77777777" w:rsidR="00EE30D1" w:rsidRPr="007A018D" w:rsidRDefault="00EE30D1" w:rsidP="00EE30D1">
      <w:pPr>
        <w:spacing w:after="0" w:line="264" w:lineRule="auto"/>
        <w:jc w:val="both"/>
        <w:rPr>
          <w:rFonts w:ascii="Verdana" w:hAnsi="Verdana" w:cs="Arial"/>
          <w:sz w:val="18"/>
          <w:szCs w:val="18"/>
        </w:rPr>
      </w:pPr>
    </w:p>
    <w:p w14:paraId="528F8CF0" w14:textId="19759CC5" w:rsidR="00AD1B04" w:rsidRPr="00CD49D2" w:rsidRDefault="00EE30D1" w:rsidP="00AD1B04">
      <w:pPr>
        <w:spacing w:after="0"/>
        <w:jc w:val="both"/>
        <w:rPr>
          <w:rFonts w:ascii="Verdana" w:hAnsi="Verdana" w:cs="Arial"/>
          <w:b/>
          <w:sz w:val="20"/>
          <w:szCs w:val="20"/>
        </w:rPr>
      </w:pPr>
      <w:r w:rsidRPr="00CD49D2">
        <w:rPr>
          <w:rFonts w:ascii="Verdana" w:hAnsi="Verdana" w:cs="Arial"/>
          <w:b/>
          <w:sz w:val="20"/>
          <w:szCs w:val="20"/>
        </w:rPr>
        <w:t xml:space="preserve">Jornada 1: </w:t>
      </w:r>
    </w:p>
    <w:p w14:paraId="70CDD0E6" w14:textId="3E1493F2" w:rsidR="00AD1B04" w:rsidRPr="00253622" w:rsidRDefault="00AD1B04" w:rsidP="00253622">
      <w:pPr>
        <w:pStyle w:val="Prrafodelista"/>
        <w:numPr>
          <w:ilvl w:val="4"/>
          <w:numId w:val="17"/>
        </w:numPr>
        <w:spacing w:after="0"/>
        <w:jc w:val="both"/>
        <w:rPr>
          <w:rFonts w:ascii="Verdana" w:hAnsi="Verdana"/>
          <w:sz w:val="20"/>
          <w:szCs w:val="20"/>
        </w:rPr>
      </w:pPr>
      <w:r w:rsidRPr="00253622">
        <w:rPr>
          <w:rFonts w:ascii="Verdana" w:hAnsi="Verdana"/>
          <w:sz w:val="20"/>
          <w:szCs w:val="20"/>
        </w:rPr>
        <w:t>Reconocer elementos de daño psicosocial en el colectivo, de acuerdo con cada uno de sus atributos.</w:t>
      </w:r>
    </w:p>
    <w:p w14:paraId="22D3F660" w14:textId="55FA7606" w:rsidR="00AD1B04" w:rsidRPr="00253622" w:rsidRDefault="00AD1B04" w:rsidP="00253622">
      <w:pPr>
        <w:pStyle w:val="Prrafodelista"/>
        <w:numPr>
          <w:ilvl w:val="4"/>
          <w:numId w:val="17"/>
        </w:numPr>
        <w:spacing w:after="0"/>
        <w:jc w:val="both"/>
        <w:rPr>
          <w:rFonts w:ascii="Verdana" w:hAnsi="Verdana"/>
          <w:sz w:val="20"/>
          <w:szCs w:val="20"/>
        </w:rPr>
      </w:pPr>
      <w:r w:rsidRPr="00253622">
        <w:rPr>
          <w:rFonts w:ascii="Verdana" w:hAnsi="Verdana"/>
          <w:sz w:val="20"/>
          <w:szCs w:val="20"/>
        </w:rPr>
        <w:t>Realizar la descripción cronológica de la historia colectiva del sujeto e identificar eventos, acciones sociales y relaciones entre tendencias asociadas con el aumento o descenso de la violencia y los ciclos temporales de su ocurrencia, que han determinado el desarrollo del colectivo, la consolidación y la afectación a su proyecto organizativo como consecuencia del conflicto armado, así como las prácticas colectivas que los caracterizan.</w:t>
      </w:r>
    </w:p>
    <w:p w14:paraId="6F8489A6" w14:textId="77777777" w:rsidR="00BF0A0D" w:rsidRPr="00253622" w:rsidRDefault="00BF0A0D" w:rsidP="00253622">
      <w:pPr>
        <w:pStyle w:val="Prrafodelista"/>
        <w:numPr>
          <w:ilvl w:val="4"/>
          <w:numId w:val="17"/>
        </w:numPr>
        <w:spacing w:after="0"/>
        <w:jc w:val="both"/>
        <w:rPr>
          <w:rFonts w:ascii="Verdana" w:hAnsi="Verdana"/>
          <w:sz w:val="20"/>
          <w:szCs w:val="20"/>
        </w:rPr>
      </w:pPr>
      <w:r w:rsidRPr="00253622">
        <w:rPr>
          <w:rFonts w:ascii="Verdana" w:hAnsi="Verdana"/>
          <w:sz w:val="20"/>
          <w:szCs w:val="20"/>
        </w:rPr>
        <w:t>Caracterizar los atributos formas de organización y relacionamiento, proyecto colectivo y autoreconocimiento y reconocimiento por terceros.</w:t>
      </w:r>
    </w:p>
    <w:p w14:paraId="52FC11FF" w14:textId="389F8D3A" w:rsidR="00EE30D1" w:rsidRPr="00AD1B04" w:rsidRDefault="00EE30D1" w:rsidP="00AD1B04">
      <w:pPr>
        <w:pStyle w:val="Prrafodelista"/>
        <w:spacing w:after="0" w:line="264" w:lineRule="auto"/>
        <w:ind w:left="360"/>
        <w:jc w:val="both"/>
        <w:rPr>
          <w:rFonts w:ascii="Verdana" w:hAnsi="Verdana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253622" w:rsidRPr="00253622" w14:paraId="03EEFB8D" w14:textId="77777777" w:rsidTr="00316B55">
        <w:tc>
          <w:tcPr>
            <w:tcW w:w="10070" w:type="dxa"/>
          </w:tcPr>
          <w:p w14:paraId="2B4B5455" w14:textId="77777777" w:rsidR="00EE30D1" w:rsidRPr="00253622" w:rsidRDefault="00EE30D1" w:rsidP="00316B55">
            <w:pPr>
              <w:spacing w:line="264" w:lineRule="auto"/>
              <w:jc w:val="both"/>
              <w:rPr>
                <w:rFonts w:ascii="Verdana" w:hAnsi="Verdana" w:cs="Arial"/>
                <w:color w:val="4F81BD" w:themeColor="accent1"/>
                <w:sz w:val="18"/>
                <w:szCs w:val="18"/>
              </w:rPr>
            </w:pPr>
            <w:r w:rsidRPr="00253622">
              <w:rPr>
                <w:rFonts w:ascii="Verdana" w:eastAsia="Times New Roman" w:hAnsi="Verdana" w:cs="Arial"/>
                <w:color w:val="808080" w:themeColor="background1" w:themeShade="80"/>
                <w:sz w:val="18"/>
                <w:szCs w:val="18"/>
                <w:lang w:val="es-MX" w:eastAsia="es-ES"/>
              </w:rPr>
              <w:lastRenderedPageBreak/>
              <w:t>Sistematización de la actividad. (Descripción de lo ocurrido –no se trata de copiar y pegar el guion-, Percepciones de los participantes y observaciones de los profesionales)</w:t>
            </w:r>
          </w:p>
        </w:tc>
      </w:tr>
    </w:tbl>
    <w:p w14:paraId="02350C52" w14:textId="77777777" w:rsidR="00EE30D1" w:rsidRPr="007A018D" w:rsidRDefault="00EE30D1" w:rsidP="00EE30D1">
      <w:pPr>
        <w:spacing w:after="0" w:line="264" w:lineRule="auto"/>
        <w:jc w:val="both"/>
        <w:rPr>
          <w:rFonts w:ascii="Verdana" w:hAnsi="Verdana" w:cs="Arial"/>
          <w:sz w:val="18"/>
          <w:szCs w:val="18"/>
        </w:rPr>
      </w:pPr>
    </w:p>
    <w:p w14:paraId="5FA4F377" w14:textId="77777777" w:rsidR="00253622" w:rsidRDefault="00AD1B04" w:rsidP="00253622">
      <w:pPr>
        <w:spacing w:after="0"/>
        <w:jc w:val="both"/>
        <w:rPr>
          <w:rFonts w:ascii="Verdana" w:hAnsi="Verdana" w:cs="Arial"/>
          <w:b/>
          <w:sz w:val="20"/>
          <w:szCs w:val="20"/>
        </w:rPr>
      </w:pPr>
      <w:r w:rsidRPr="00253622">
        <w:rPr>
          <w:rFonts w:ascii="Verdana" w:hAnsi="Verdana" w:cs="Arial"/>
          <w:b/>
          <w:sz w:val="20"/>
          <w:szCs w:val="20"/>
        </w:rPr>
        <w:t xml:space="preserve">Jornada 2: </w:t>
      </w:r>
    </w:p>
    <w:p w14:paraId="776A2285" w14:textId="4715B190" w:rsidR="00253622" w:rsidRPr="00253622" w:rsidRDefault="00AD1B04" w:rsidP="00253622">
      <w:pPr>
        <w:pStyle w:val="Prrafodelista"/>
        <w:numPr>
          <w:ilvl w:val="0"/>
          <w:numId w:val="25"/>
        </w:numPr>
        <w:spacing w:after="0"/>
        <w:jc w:val="both"/>
        <w:rPr>
          <w:rFonts w:ascii="Verdana" w:hAnsi="Verdana" w:cs="Arial"/>
          <w:sz w:val="18"/>
          <w:szCs w:val="18"/>
        </w:rPr>
      </w:pPr>
      <w:r w:rsidRPr="00253622">
        <w:rPr>
          <w:rFonts w:ascii="Verdana" w:hAnsi="Verdana"/>
          <w:sz w:val="20"/>
          <w:szCs w:val="20"/>
        </w:rPr>
        <w:t xml:space="preserve">Caracterizar el atributo de </w:t>
      </w:r>
      <w:r w:rsidRPr="00253622">
        <w:rPr>
          <w:rFonts w:ascii="Verdana" w:hAnsi="Verdana" w:cs="Arial"/>
          <w:b/>
          <w:bCs/>
          <w:sz w:val="20"/>
          <w:szCs w:val="20"/>
        </w:rPr>
        <w:t xml:space="preserve">territorio y practicas colectivas </w:t>
      </w:r>
      <w:r w:rsidRPr="00253622">
        <w:rPr>
          <w:rFonts w:ascii="Verdana" w:hAnsi="Verdana"/>
          <w:sz w:val="20"/>
          <w:szCs w:val="20"/>
        </w:rPr>
        <w:t>en el que se desenvuelve el sujeto de Reparación Colectiva</w:t>
      </w:r>
      <w:r w:rsidR="00BF0A0D" w:rsidRPr="00253622">
        <w:rPr>
          <w:rFonts w:ascii="Verdana" w:hAnsi="Verdana"/>
          <w:sz w:val="20"/>
          <w:szCs w:val="20"/>
        </w:rPr>
        <w:t>.</w:t>
      </w:r>
    </w:p>
    <w:p w14:paraId="4E219609" w14:textId="2775056B" w:rsidR="00AD1B04" w:rsidRPr="00253622" w:rsidRDefault="00AD1B04" w:rsidP="00253622">
      <w:pPr>
        <w:pStyle w:val="NormalWeb"/>
        <w:numPr>
          <w:ilvl w:val="0"/>
          <w:numId w:val="25"/>
        </w:numPr>
        <w:spacing w:after="0" w:line="264" w:lineRule="auto"/>
        <w:rPr>
          <w:rFonts w:ascii="Verdana" w:hAnsi="Verdana" w:cs="Arial"/>
          <w:sz w:val="18"/>
          <w:szCs w:val="18"/>
        </w:rPr>
      </w:pPr>
      <w:r w:rsidRPr="00253622">
        <w:rPr>
          <w:rFonts w:ascii="Verdana" w:hAnsi="Verdana"/>
          <w:sz w:val="20"/>
          <w:szCs w:val="20"/>
        </w:rPr>
        <w:t>Identificar la preexistencia y el daño al atributo de auto reconocimiento y reconocimiento por terceros de los sujetos de reparación colectivo.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AD1B04" w:rsidRPr="007A018D" w14:paraId="17F11BF8" w14:textId="77777777" w:rsidTr="00316B55">
        <w:tc>
          <w:tcPr>
            <w:tcW w:w="10070" w:type="dxa"/>
          </w:tcPr>
          <w:p w14:paraId="7985AAA9" w14:textId="77777777" w:rsidR="00AD1B04" w:rsidRPr="007A018D" w:rsidRDefault="00AD1B04" w:rsidP="00316B55">
            <w:pPr>
              <w:spacing w:line="264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53622">
              <w:rPr>
                <w:rFonts w:ascii="Verdana" w:eastAsia="Times New Roman" w:hAnsi="Verdana" w:cs="Arial"/>
                <w:color w:val="808080" w:themeColor="background1" w:themeShade="80"/>
                <w:sz w:val="18"/>
                <w:szCs w:val="18"/>
                <w:lang w:val="es-MX" w:eastAsia="es-ES"/>
              </w:rPr>
              <w:t>Sistematización de la actividad. (Descripción de lo ocurrido –no se trata de copiar y pegar el guion-, Percepciones de los participantes y observaciones de los profesionales)</w:t>
            </w:r>
          </w:p>
        </w:tc>
      </w:tr>
    </w:tbl>
    <w:p w14:paraId="17CAB544" w14:textId="77777777" w:rsidR="00AD1B04" w:rsidRPr="007A018D" w:rsidRDefault="00AD1B04" w:rsidP="00AD1B04">
      <w:pPr>
        <w:spacing w:after="0" w:line="264" w:lineRule="auto"/>
        <w:jc w:val="both"/>
        <w:rPr>
          <w:rFonts w:ascii="Verdana" w:hAnsi="Verdana" w:cs="Arial"/>
          <w:sz w:val="18"/>
          <w:szCs w:val="18"/>
        </w:rPr>
      </w:pPr>
    </w:p>
    <w:p w14:paraId="2A3F855E" w14:textId="77777777" w:rsidR="00253622" w:rsidRDefault="00253622" w:rsidP="00BF0A0D">
      <w:pPr>
        <w:spacing w:after="0"/>
        <w:jc w:val="both"/>
        <w:rPr>
          <w:rFonts w:ascii="Verdana" w:hAnsi="Verdana" w:cs="Arial"/>
          <w:b/>
          <w:sz w:val="18"/>
          <w:szCs w:val="18"/>
        </w:rPr>
      </w:pPr>
    </w:p>
    <w:p w14:paraId="2ABE644B" w14:textId="05A51C68" w:rsidR="00BF0A0D" w:rsidRDefault="00BF0A0D" w:rsidP="00BF0A0D">
      <w:pPr>
        <w:spacing w:after="0"/>
        <w:jc w:val="both"/>
        <w:rPr>
          <w:rFonts w:ascii="Verdana" w:hAnsi="Verdana" w:cs="Arial"/>
          <w:b/>
          <w:sz w:val="18"/>
          <w:szCs w:val="18"/>
        </w:rPr>
      </w:pPr>
      <w:r w:rsidRPr="00AD1B04">
        <w:rPr>
          <w:rFonts w:ascii="Verdana" w:hAnsi="Verdana" w:cs="Arial"/>
          <w:b/>
          <w:sz w:val="18"/>
          <w:szCs w:val="18"/>
        </w:rPr>
        <w:t xml:space="preserve">Jornada </w:t>
      </w:r>
      <w:r>
        <w:rPr>
          <w:rFonts w:ascii="Verdana" w:hAnsi="Verdana" w:cs="Arial"/>
          <w:b/>
          <w:sz w:val="18"/>
          <w:szCs w:val="18"/>
        </w:rPr>
        <w:t>3</w:t>
      </w:r>
      <w:r w:rsidRPr="00AD1B04">
        <w:rPr>
          <w:rFonts w:ascii="Verdana" w:hAnsi="Verdana" w:cs="Arial"/>
          <w:b/>
          <w:sz w:val="18"/>
          <w:szCs w:val="18"/>
        </w:rPr>
        <w:t xml:space="preserve">: </w:t>
      </w:r>
    </w:p>
    <w:p w14:paraId="6F080DC2" w14:textId="0F28542B" w:rsidR="00BF0A0D" w:rsidRPr="00253622" w:rsidRDefault="00BF0A0D" w:rsidP="00253622">
      <w:pPr>
        <w:pStyle w:val="NormalWeb"/>
        <w:numPr>
          <w:ilvl w:val="0"/>
          <w:numId w:val="26"/>
        </w:numPr>
        <w:spacing w:after="0" w:line="264" w:lineRule="auto"/>
        <w:rPr>
          <w:rFonts w:ascii="Verdana" w:hAnsi="Verdana"/>
          <w:sz w:val="20"/>
          <w:szCs w:val="20"/>
        </w:rPr>
      </w:pPr>
      <w:r w:rsidRPr="00253622">
        <w:rPr>
          <w:rFonts w:ascii="Verdana" w:hAnsi="Verdana"/>
          <w:sz w:val="20"/>
          <w:szCs w:val="20"/>
        </w:rPr>
        <w:t>Construir categorías colectivas sobre los daños colectivos identificados</w:t>
      </w:r>
      <w:r w:rsidRPr="00BF0A0D">
        <w:rPr>
          <w:rFonts w:ascii="Verdana" w:hAnsi="Verdana"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BF0A0D" w:rsidRPr="007A018D" w14:paraId="09D00658" w14:textId="77777777" w:rsidTr="00316B55">
        <w:tc>
          <w:tcPr>
            <w:tcW w:w="10070" w:type="dxa"/>
          </w:tcPr>
          <w:p w14:paraId="2304CA42" w14:textId="77777777" w:rsidR="00BF0A0D" w:rsidRPr="007A018D" w:rsidRDefault="00BF0A0D" w:rsidP="00316B55">
            <w:pPr>
              <w:spacing w:line="264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53622">
              <w:rPr>
                <w:rFonts w:ascii="Verdana" w:eastAsia="Times New Roman" w:hAnsi="Verdana" w:cs="Arial"/>
                <w:color w:val="808080" w:themeColor="background1" w:themeShade="80"/>
                <w:sz w:val="18"/>
                <w:szCs w:val="18"/>
                <w:lang w:val="es-MX" w:eastAsia="es-ES"/>
              </w:rPr>
              <w:t>Sistematización de la actividad. (Descripción de lo ocurrido –no se trata de copiar y pegar el guion-, Percepciones de los participantes y observaciones de los profesionales)</w:t>
            </w:r>
          </w:p>
        </w:tc>
      </w:tr>
    </w:tbl>
    <w:p w14:paraId="77A27421" w14:textId="2E4E1AD6" w:rsidR="00BF0A0D" w:rsidRDefault="00BF0A0D" w:rsidP="00AF7878">
      <w:pPr>
        <w:pStyle w:val="Prrafodelista"/>
        <w:rPr>
          <w:b/>
        </w:rPr>
      </w:pPr>
    </w:p>
    <w:p w14:paraId="636209C2" w14:textId="0AA7E200" w:rsidR="00BF0A0D" w:rsidRDefault="00BF0A0D" w:rsidP="00BF0A0D">
      <w:pPr>
        <w:spacing w:after="0"/>
        <w:jc w:val="both"/>
        <w:rPr>
          <w:rFonts w:ascii="Verdana" w:hAnsi="Verdana" w:cs="Arial"/>
          <w:b/>
          <w:sz w:val="18"/>
          <w:szCs w:val="18"/>
        </w:rPr>
      </w:pPr>
      <w:r w:rsidRPr="00AD1B04">
        <w:rPr>
          <w:rFonts w:ascii="Verdana" w:hAnsi="Verdana" w:cs="Arial"/>
          <w:b/>
          <w:sz w:val="18"/>
          <w:szCs w:val="18"/>
        </w:rPr>
        <w:t xml:space="preserve">Jornada </w:t>
      </w:r>
      <w:r>
        <w:rPr>
          <w:rFonts w:ascii="Verdana" w:hAnsi="Verdana" w:cs="Arial"/>
          <w:b/>
          <w:sz w:val="18"/>
          <w:szCs w:val="18"/>
        </w:rPr>
        <w:t>4</w:t>
      </w:r>
      <w:r w:rsidRPr="00AD1B04">
        <w:rPr>
          <w:rFonts w:ascii="Verdana" w:hAnsi="Verdana" w:cs="Arial"/>
          <w:b/>
          <w:sz w:val="18"/>
          <w:szCs w:val="18"/>
        </w:rPr>
        <w:t xml:space="preserve">: </w:t>
      </w:r>
    </w:p>
    <w:p w14:paraId="431D4CE4" w14:textId="3D027CE6" w:rsidR="00BF0A0D" w:rsidRPr="00BF0A0D" w:rsidRDefault="00BF0A0D" w:rsidP="00253622">
      <w:pPr>
        <w:pStyle w:val="NormalWeb"/>
        <w:numPr>
          <w:ilvl w:val="0"/>
          <w:numId w:val="27"/>
        </w:numPr>
        <w:spacing w:after="0" w:line="264" w:lineRule="auto"/>
        <w:rPr>
          <w:rFonts w:ascii="Verdana" w:hAnsi="Verdana" w:cs="Arial"/>
          <w:sz w:val="18"/>
          <w:szCs w:val="18"/>
        </w:rPr>
      </w:pPr>
      <w:r w:rsidRPr="00FF2F9D">
        <w:rPr>
          <w:rFonts w:ascii="Verdana" w:eastAsia="Arial" w:hAnsi="Verdana" w:cs="Arial"/>
          <w:sz w:val="20"/>
          <w:szCs w:val="20"/>
          <w:lang w:val="es-ES_tradnl" w:eastAsia="es-ES"/>
        </w:rPr>
        <w:t>Aprobar el Documento del Diagnóstico del Daño Colectivo, a través de la suscripción del Acta de socialización y validación del diagnóstico del daño colectivo por parte del SRC</w:t>
      </w:r>
      <w:r>
        <w:rPr>
          <w:rFonts w:ascii="Verdana" w:eastAsia="Arial" w:hAnsi="Verdana" w:cs="Arial"/>
          <w:sz w:val="20"/>
          <w:szCs w:val="20"/>
          <w:lang w:val="es-ES_tradnl" w:eastAsia="es-ES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BF0A0D" w:rsidRPr="007A018D" w14:paraId="7AD04A3B" w14:textId="77777777" w:rsidTr="00316B55">
        <w:tc>
          <w:tcPr>
            <w:tcW w:w="10070" w:type="dxa"/>
          </w:tcPr>
          <w:p w14:paraId="561B9281" w14:textId="77777777" w:rsidR="00BF0A0D" w:rsidRPr="007A018D" w:rsidRDefault="00BF0A0D" w:rsidP="00316B55">
            <w:pPr>
              <w:spacing w:line="264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53622">
              <w:rPr>
                <w:rFonts w:ascii="Verdana" w:eastAsia="Times New Roman" w:hAnsi="Verdana" w:cs="Arial"/>
                <w:color w:val="808080" w:themeColor="background1" w:themeShade="80"/>
                <w:sz w:val="18"/>
                <w:szCs w:val="18"/>
                <w:lang w:val="es-MX" w:eastAsia="es-ES"/>
              </w:rPr>
              <w:t>Sistematización de la actividad. (Descripción de lo ocurrido –no se trata de copiar y pegar el guion-, Percepciones de los participantes y observaciones de los profesionales)</w:t>
            </w:r>
          </w:p>
        </w:tc>
      </w:tr>
    </w:tbl>
    <w:p w14:paraId="23BCC4CD" w14:textId="77777777" w:rsidR="00BF0A0D" w:rsidRPr="00253622" w:rsidRDefault="00BF0A0D" w:rsidP="00BF0A0D">
      <w:pPr>
        <w:pStyle w:val="Prrafodelista"/>
        <w:rPr>
          <w:rFonts w:ascii="Verdana" w:hAnsi="Verdana"/>
          <w:b/>
        </w:rPr>
      </w:pPr>
    </w:p>
    <w:p w14:paraId="583BF557" w14:textId="0D18724C" w:rsidR="00AF7878" w:rsidRPr="00253622" w:rsidRDefault="00AF7878" w:rsidP="00253622">
      <w:pPr>
        <w:pStyle w:val="Ttulo1"/>
        <w:numPr>
          <w:ilvl w:val="0"/>
          <w:numId w:val="17"/>
        </w:numPr>
        <w:rPr>
          <w:rFonts w:ascii="Verdana" w:hAnsi="Verdana"/>
          <w:sz w:val="22"/>
        </w:rPr>
      </w:pPr>
      <w:bookmarkStart w:id="5" w:name="_Toc97989865"/>
      <w:r w:rsidRPr="00253622">
        <w:rPr>
          <w:rFonts w:ascii="Verdana" w:hAnsi="Verdana"/>
          <w:sz w:val="22"/>
        </w:rPr>
        <w:t>PRODUCTOS OBTENIDOS</w:t>
      </w:r>
      <w:bookmarkEnd w:id="5"/>
    </w:p>
    <w:p w14:paraId="0F3FFAA0" w14:textId="77777777" w:rsidR="00AF7878" w:rsidRPr="006B2442" w:rsidRDefault="00AF7878" w:rsidP="00AF7878">
      <w:pPr>
        <w:rPr>
          <w:lang w:val="es-MX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59"/>
        <w:gridCol w:w="512"/>
        <w:gridCol w:w="523"/>
      </w:tblGrid>
      <w:tr w:rsidR="004E6151" w:rsidRPr="004E6151" w14:paraId="69A0B2FD" w14:textId="77777777" w:rsidTr="00937E93">
        <w:tc>
          <w:tcPr>
            <w:tcW w:w="8377" w:type="dxa"/>
            <w:shd w:val="clear" w:color="auto" w:fill="A6A6A6" w:themeFill="background1" w:themeFillShade="A6"/>
          </w:tcPr>
          <w:p w14:paraId="247E94CF" w14:textId="77777777" w:rsidR="00AF7878" w:rsidRPr="004E6151" w:rsidRDefault="00AF7878" w:rsidP="00032D5E">
            <w:pPr>
              <w:jc w:val="center"/>
              <w:rPr>
                <w:rFonts w:ascii="Verdana" w:hAnsi="Verdana"/>
                <w:b/>
                <w:i/>
                <w:color w:val="FFFFFF" w:themeColor="background1"/>
                <w:sz w:val="20"/>
                <w:szCs w:val="20"/>
              </w:rPr>
            </w:pPr>
            <w:r w:rsidRPr="004E6151">
              <w:rPr>
                <w:rFonts w:ascii="Verdana" w:hAnsi="Verdana"/>
                <w:b/>
                <w:i/>
                <w:color w:val="FFFFFF" w:themeColor="background1"/>
                <w:sz w:val="20"/>
                <w:szCs w:val="20"/>
              </w:rPr>
              <w:t>Productos*</w:t>
            </w:r>
          </w:p>
        </w:tc>
        <w:tc>
          <w:tcPr>
            <w:tcW w:w="512" w:type="dxa"/>
            <w:shd w:val="clear" w:color="auto" w:fill="A6A6A6" w:themeFill="background1" w:themeFillShade="A6"/>
          </w:tcPr>
          <w:p w14:paraId="271F8405" w14:textId="77777777" w:rsidR="00AF7878" w:rsidRPr="004E6151" w:rsidRDefault="00AF7878" w:rsidP="00032D5E">
            <w:pPr>
              <w:jc w:val="center"/>
              <w:rPr>
                <w:rFonts w:ascii="Verdana" w:hAnsi="Verdana"/>
                <w:b/>
                <w:i/>
                <w:color w:val="FFFFFF" w:themeColor="background1"/>
                <w:sz w:val="20"/>
                <w:szCs w:val="20"/>
              </w:rPr>
            </w:pPr>
            <w:r w:rsidRPr="004E6151">
              <w:rPr>
                <w:rFonts w:ascii="Verdana" w:hAnsi="Verdana"/>
                <w:b/>
                <w:i/>
                <w:color w:val="FFFFFF" w:themeColor="background1"/>
                <w:sz w:val="20"/>
                <w:szCs w:val="20"/>
              </w:rPr>
              <w:t>Si</w:t>
            </w:r>
          </w:p>
        </w:tc>
        <w:tc>
          <w:tcPr>
            <w:tcW w:w="505" w:type="dxa"/>
            <w:shd w:val="clear" w:color="auto" w:fill="A6A6A6" w:themeFill="background1" w:themeFillShade="A6"/>
          </w:tcPr>
          <w:p w14:paraId="7F187DD8" w14:textId="77777777" w:rsidR="00AF7878" w:rsidRPr="004E6151" w:rsidRDefault="00AF7878" w:rsidP="00032D5E">
            <w:pPr>
              <w:jc w:val="center"/>
              <w:rPr>
                <w:rFonts w:ascii="Verdana" w:hAnsi="Verdana"/>
                <w:b/>
                <w:i/>
                <w:color w:val="FFFFFF" w:themeColor="background1"/>
                <w:sz w:val="20"/>
                <w:szCs w:val="20"/>
              </w:rPr>
            </w:pPr>
            <w:r w:rsidRPr="004E6151">
              <w:rPr>
                <w:rFonts w:ascii="Verdana" w:hAnsi="Verdana"/>
                <w:b/>
                <w:i/>
                <w:color w:val="FFFFFF" w:themeColor="background1"/>
                <w:sz w:val="20"/>
                <w:szCs w:val="20"/>
              </w:rPr>
              <w:t>No</w:t>
            </w:r>
          </w:p>
        </w:tc>
      </w:tr>
      <w:tr w:rsidR="00AF7878" w:rsidRPr="00253622" w14:paraId="5651A47B" w14:textId="77777777" w:rsidTr="00032D5E">
        <w:tc>
          <w:tcPr>
            <w:tcW w:w="8377" w:type="dxa"/>
          </w:tcPr>
          <w:p w14:paraId="54FF86ED" w14:textId="7889FB64" w:rsidR="00AF7878" w:rsidRPr="00253622" w:rsidRDefault="00573EBF" w:rsidP="0052145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53622">
              <w:rPr>
                <w:rFonts w:ascii="Verdana" w:hAnsi="Verdana"/>
                <w:sz w:val="20"/>
                <w:szCs w:val="20"/>
              </w:rPr>
              <w:t xml:space="preserve">Acta de socialización del plan de trabajo de la fase. Incluye listado de asistencia. (Requerido) </w:t>
            </w:r>
          </w:p>
        </w:tc>
        <w:tc>
          <w:tcPr>
            <w:tcW w:w="512" w:type="dxa"/>
          </w:tcPr>
          <w:p w14:paraId="69E804F7" w14:textId="77777777" w:rsidR="00AF7878" w:rsidRPr="00253622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5" w:type="dxa"/>
          </w:tcPr>
          <w:p w14:paraId="051373E4" w14:textId="77777777" w:rsidR="00AF7878" w:rsidRPr="00253622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F7878" w:rsidRPr="00253622" w14:paraId="4A556452" w14:textId="77777777" w:rsidTr="00032D5E">
        <w:tc>
          <w:tcPr>
            <w:tcW w:w="8377" w:type="dxa"/>
          </w:tcPr>
          <w:p w14:paraId="151FD46F" w14:textId="7A93C9C6" w:rsidR="00AF7878" w:rsidRPr="00253622" w:rsidRDefault="00573EBF" w:rsidP="00521452">
            <w:pPr>
              <w:rPr>
                <w:rFonts w:ascii="Verdana" w:hAnsi="Verdana"/>
                <w:sz w:val="20"/>
                <w:szCs w:val="20"/>
              </w:rPr>
            </w:pPr>
            <w:r w:rsidRPr="00253622">
              <w:rPr>
                <w:rFonts w:ascii="Verdana" w:hAnsi="Verdana"/>
                <w:sz w:val="20"/>
                <w:szCs w:val="20"/>
              </w:rPr>
              <w:t>Informe detallado de implementación del guion metodológico que incluye listados de asistencia y registro fotográfico. (Requerido)</w:t>
            </w:r>
          </w:p>
        </w:tc>
        <w:tc>
          <w:tcPr>
            <w:tcW w:w="512" w:type="dxa"/>
          </w:tcPr>
          <w:p w14:paraId="01256053" w14:textId="77777777" w:rsidR="00AF7878" w:rsidRPr="00253622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5" w:type="dxa"/>
          </w:tcPr>
          <w:p w14:paraId="11ECF3E5" w14:textId="77777777" w:rsidR="00AF7878" w:rsidRPr="00253622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F7878" w:rsidRPr="00253622" w14:paraId="6A62F6C5" w14:textId="77777777" w:rsidTr="00032D5E">
        <w:tc>
          <w:tcPr>
            <w:tcW w:w="8377" w:type="dxa"/>
          </w:tcPr>
          <w:p w14:paraId="48F671BF" w14:textId="0E0E349F" w:rsidR="00AF7878" w:rsidRPr="00253622" w:rsidRDefault="00573EBF" w:rsidP="00521452">
            <w:pPr>
              <w:rPr>
                <w:rFonts w:ascii="Verdana" w:hAnsi="Verdana"/>
                <w:sz w:val="20"/>
                <w:szCs w:val="20"/>
              </w:rPr>
            </w:pPr>
            <w:r w:rsidRPr="00253622">
              <w:rPr>
                <w:rFonts w:ascii="Verdana" w:hAnsi="Verdana"/>
                <w:sz w:val="20"/>
                <w:szCs w:val="20"/>
              </w:rPr>
              <w:lastRenderedPageBreak/>
              <w:t>Guías de memoria para la implementación herramientas por Comité de Impulso, Tejedores, Tejedoras o Referentes de Cuidado diligenciadas</w:t>
            </w:r>
          </w:p>
        </w:tc>
        <w:tc>
          <w:tcPr>
            <w:tcW w:w="512" w:type="dxa"/>
          </w:tcPr>
          <w:p w14:paraId="3176875A" w14:textId="77777777" w:rsidR="00AF7878" w:rsidRPr="00253622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5" w:type="dxa"/>
          </w:tcPr>
          <w:p w14:paraId="2B334ECE" w14:textId="77777777" w:rsidR="00AF7878" w:rsidRPr="00253622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F7878" w:rsidRPr="00253622" w14:paraId="77D445F7" w14:textId="77777777" w:rsidTr="00032D5E">
        <w:tc>
          <w:tcPr>
            <w:tcW w:w="8377" w:type="dxa"/>
          </w:tcPr>
          <w:p w14:paraId="71A1DDC6" w14:textId="4F1BE40F" w:rsidR="00AF7878" w:rsidRPr="00253622" w:rsidRDefault="00573EBF" w:rsidP="00573EBF">
            <w:pPr>
              <w:rPr>
                <w:rFonts w:ascii="Verdana" w:hAnsi="Verdana"/>
                <w:sz w:val="20"/>
                <w:szCs w:val="20"/>
              </w:rPr>
            </w:pPr>
            <w:r w:rsidRPr="00253622">
              <w:rPr>
                <w:rFonts w:ascii="Verdana" w:hAnsi="Verdana"/>
                <w:sz w:val="20"/>
                <w:szCs w:val="20"/>
              </w:rPr>
              <w:t>Documento de diagnóstico de daño colectivo. (Requerido)</w:t>
            </w:r>
          </w:p>
        </w:tc>
        <w:tc>
          <w:tcPr>
            <w:tcW w:w="512" w:type="dxa"/>
          </w:tcPr>
          <w:p w14:paraId="69C5D895" w14:textId="77777777" w:rsidR="00AF7878" w:rsidRPr="00253622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5" w:type="dxa"/>
          </w:tcPr>
          <w:p w14:paraId="6612BC72" w14:textId="77777777" w:rsidR="00AF7878" w:rsidRPr="00253622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73EBF" w:rsidRPr="00253622" w14:paraId="429B553B" w14:textId="77777777" w:rsidTr="00032D5E">
        <w:tc>
          <w:tcPr>
            <w:tcW w:w="8377" w:type="dxa"/>
          </w:tcPr>
          <w:p w14:paraId="2D99DEC1" w14:textId="624AD6C5" w:rsidR="00573EBF" w:rsidRPr="00253622" w:rsidRDefault="00573EBF" w:rsidP="00573EBF">
            <w:pPr>
              <w:rPr>
                <w:rFonts w:ascii="Verdana" w:hAnsi="Verdana"/>
                <w:sz w:val="20"/>
                <w:szCs w:val="20"/>
              </w:rPr>
            </w:pPr>
            <w:r w:rsidRPr="00253622">
              <w:rPr>
                <w:rFonts w:ascii="Verdana" w:hAnsi="Verdana"/>
                <w:sz w:val="20"/>
                <w:szCs w:val="20"/>
              </w:rPr>
              <w:t>Matriz Análisis de involucrados. (Requerido)</w:t>
            </w:r>
          </w:p>
        </w:tc>
        <w:tc>
          <w:tcPr>
            <w:tcW w:w="512" w:type="dxa"/>
          </w:tcPr>
          <w:p w14:paraId="03036284" w14:textId="77777777" w:rsidR="00573EBF" w:rsidRPr="00253622" w:rsidRDefault="00573EBF" w:rsidP="0052145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5" w:type="dxa"/>
          </w:tcPr>
          <w:p w14:paraId="33E7119C" w14:textId="77777777" w:rsidR="00573EBF" w:rsidRPr="00253622" w:rsidRDefault="00573EBF" w:rsidP="0052145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20FBE" w:rsidRPr="00253622" w14:paraId="6BFA920C" w14:textId="77777777" w:rsidTr="00032D5E">
        <w:tc>
          <w:tcPr>
            <w:tcW w:w="8377" w:type="dxa"/>
          </w:tcPr>
          <w:p w14:paraId="343523B2" w14:textId="27D37D81" w:rsidR="00820FBE" w:rsidRPr="00253622" w:rsidRDefault="00820FBE" w:rsidP="00573EBF">
            <w:pPr>
              <w:rPr>
                <w:rFonts w:ascii="Verdana" w:hAnsi="Verdana"/>
                <w:sz w:val="20"/>
                <w:szCs w:val="20"/>
              </w:rPr>
            </w:pPr>
            <w:r w:rsidRPr="00253622">
              <w:rPr>
                <w:rFonts w:ascii="Verdana" w:hAnsi="Verdana"/>
                <w:sz w:val="20"/>
                <w:szCs w:val="20"/>
              </w:rPr>
              <w:t>Acta socialización y validación documento diagnóstico del daño colectivo. (Requerido)</w:t>
            </w:r>
          </w:p>
        </w:tc>
        <w:tc>
          <w:tcPr>
            <w:tcW w:w="512" w:type="dxa"/>
          </w:tcPr>
          <w:p w14:paraId="75A7291F" w14:textId="77777777" w:rsidR="00820FBE" w:rsidRPr="00253622" w:rsidRDefault="00820FBE" w:rsidP="0052145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5" w:type="dxa"/>
          </w:tcPr>
          <w:p w14:paraId="28E172B7" w14:textId="77777777" w:rsidR="00820FBE" w:rsidRPr="00253622" w:rsidRDefault="00820FBE" w:rsidP="0052145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58D0BCB" w14:textId="77777777" w:rsidR="00AF7878" w:rsidRPr="00EA077E" w:rsidRDefault="00AF7878" w:rsidP="00AF7878">
      <w:pPr>
        <w:rPr>
          <w:i/>
        </w:rPr>
      </w:pPr>
      <w:r w:rsidRPr="00253622">
        <w:rPr>
          <w:rFonts w:ascii="Verdana" w:hAnsi="Verdana"/>
          <w:i/>
          <w:sz w:val="20"/>
          <w:szCs w:val="20"/>
        </w:rPr>
        <w:t>*Mediante lista de chequeo verificar si se lograron los productos esperados de la fase</w:t>
      </w:r>
      <w:r w:rsidRPr="00EA077E">
        <w:rPr>
          <w:i/>
        </w:rPr>
        <w:t>.</w:t>
      </w:r>
    </w:p>
    <w:p w14:paraId="2F0A365A" w14:textId="77777777" w:rsidR="00AF7878" w:rsidRPr="00253622" w:rsidRDefault="00AF7878" w:rsidP="00253622">
      <w:pPr>
        <w:pStyle w:val="Ttulo1"/>
        <w:numPr>
          <w:ilvl w:val="0"/>
          <w:numId w:val="17"/>
        </w:numPr>
        <w:rPr>
          <w:rFonts w:ascii="Verdana" w:hAnsi="Verdana"/>
          <w:sz w:val="22"/>
          <w:szCs w:val="22"/>
        </w:rPr>
      </w:pPr>
      <w:bookmarkStart w:id="6" w:name="_Toc97989866"/>
      <w:r w:rsidRPr="00253622">
        <w:rPr>
          <w:rFonts w:ascii="Verdana" w:hAnsi="Verdana"/>
          <w:sz w:val="22"/>
          <w:szCs w:val="22"/>
        </w:rPr>
        <w:t>PRESUPUESTO (INFORMACIÓN FINANCIERA)</w:t>
      </w:r>
      <w:bookmarkEnd w:id="6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3"/>
        <w:gridCol w:w="6349"/>
        <w:gridCol w:w="2522"/>
      </w:tblGrid>
      <w:tr w:rsidR="00AF7878" w:rsidRPr="00253622" w14:paraId="6C49F3A5" w14:textId="77777777" w:rsidTr="00937E93">
        <w:tc>
          <w:tcPr>
            <w:tcW w:w="505" w:type="dxa"/>
            <w:shd w:val="clear" w:color="auto" w:fill="A6A6A6" w:themeFill="background1" w:themeFillShade="A6"/>
          </w:tcPr>
          <w:p w14:paraId="1B2E8D6D" w14:textId="77777777" w:rsidR="00AF7878" w:rsidRPr="004E6151" w:rsidRDefault="00AF7878" w:rsidP="00032D5E">
            <w:pPr>
              <w:jc w:val="center"/>
              <w:rPr>
                <w:rFonts w:ascii="Verdana" w:hAnsi="Verdana"/>
                <w:b/>
                <w:i/>
                <w:color w:val="FFFFFF" w:themeColor="background1"/>
                <w:sz w:val="20"/>
                <w:szCs w:val="20"/>
              </w:rPr>
            </w:pPr>
            <w:r w:rsidRPr="004E6151">
              <w:rPr>
                <w:rFonts w:ascii="Verdana" w:hAnsi="Verdana"/>
                <w:b/>
                <w:i/>
                <w:color w:val="FFFFFF" w:themeColor="background1"/>
                <w:sz w:val="20"/>
                <w:szCs w:val="20"/>
              </w:rPr>
              <w:t>No</w:t>
            </w:r>
          </w:p>
        </w:tc>
        <w:tc>
          <w:tcPr>
            <w:tcW w:w="6363" w:type="dxa"/>
            <w:shd w:val="clear" w:color="auto" w:fill="A6A6A6" w:themeFill="background1" w:themeFillShade="A6"/>
          </w:tcPr>
          <w:p w14:paraId="63F43C01" w14:textId="77777777" w:rsidR="00AF7878" w:rsidRPr="004E6151" w:rsidRDefault="00AF7878" w:rsidP="00032D5E">
            <w:pPr>
              <w:jc w:val="center"/>
              <w:rPr>
                <w:rFonts w:ascii="Verdana" w:hAnsi="Verdana"/>
                <w:b/>
                <w:i/>
                <w:color w:val="FFFFFF" w:themeColor="background1"/>
                <w:sz w:val="20"/>
                <w:szCs w:val="20"/>
              </w:rPr>
            </w:pPr>
            <w:r w:rsidRPr="004E6151">
              <w:rPr>
                <w:rFonts w:ascii="Verdana" w:hAnsi="Verdana"/>
                <w:b/>
                <w:i/>
                <w:color w:val="FFFFFF" w:themeColor="background1"/>
                <w:sz w:val="20"/>
                <w:szCs w:val="20"/>
              </w:rPr>
              <w:t>Actividad</w:t>
            </w:r>
          </w:p>
        </w:tc>
        <w:tc>
          <w:tcPr>
            <w:tcW w:w="2526" w:type="dxa"/>
            <w:shd w:val="clear" w:color="auto" w:fill="A6A6A6" w:themeFill="background1" w:themeFillShade="A6"/>
          </w:tcPr>
          <w:p w14:paraId="2BAECF0D" w14:textId="77777777" w:rsidR="00AF7878" w:rsidRPr="004E6151" w:rsidRDefault="00AF7878" w:rsidP="00032D5E">
            <w:pPr>
              <w:jc w:val="center"/>
              <w:rPr>
                <w:rFonts w:ascii="Verdana" w:hAnsi="Verdana"/>
                <w:b/>
                <w:i/>
                <w:color w:val="FFFFFF" w:themeColor="background1"/>
                <w:sz w:val="20"/>
                <w:szCs w:val="20"/>
              </w:rPr>
            </w:pPr>
            <w:r w:rsidRPr="004E6151">
              <w:rPr>
                <w:rFonts w:ascii="Verdana" w:hAnsi="Verdana"/>
                <w:b/>
                <w:i/>
                <w:color w:val="FFFFFF" w:themeColor="background1"/>
                <w:sz w:val="20"/>
                <w:szCs w:val="20"/>
              </w:rPr>
              <w:t>Costo</w:t>
            </w:r>
          </w:p>
        </w:tc>
      </w:tr>
      <w:tr w:rsidR="00AF7878" w:rsidRPr="00253622" w14:paraId="58F4696D" w14:textId="77777777" w:rsidTr="00253622">
        <w:tc>
          <w:tcPr>
            <w:tcW w:w="505" w:type="dxa"/>
          </w:tcPr>
          <w:p w14:paraId="6C14FD8B" w14:textId="77777777" w:rsidR="00AF7878" w:rsidRPr="00253622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  <w:r w:rsidRPr="00253622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6363" w:type="dxa"/>
          </w:tcPr>
          <w:p w14:paraId="7C4FC064" w14:textId="77777777" w:rsidR="00AF7878" w:rsidRPr="00253622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26" w:type="dxa"/>
          </w:tcPr>
          <w:p w14:paraId="1A94C91F" w14:textId="77777777" w:rsidR="00AF7878" w:rsidRPr="00253622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  <w:r w:rsidRPr="00253622">
              <w:rPr>
                <w:rFonts w:ascii="Verdana" w:hAnsi="Verdana"/>
                <w:sz w:val="20"/>
                <w:szCs w:val="20"/>
              </w:rPr>
              <w:t>$</w:t>
            </w:r>
          </w:p>
        </w:tc>
      </w:tr>
      <w:tr w:rsidR="00AF7878" w:rsidRPr="00253622" w14:paraId="69AF1E8F" w14:textId="77777777" w:rsidTr="00253622">
        <w:tc>
          <w:tcPr>
            <w:tcW w:w="505" w:type="dxa"/>
          </w:tcPr>
          <w:p w14:paraId="337D5929" w14:textId="77777777" w:rsidR="00AF7878" w:rsidRPr="00253622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  <w:r w:rsidRPr="00253622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6363" w:type="dxa"/>
          </w:tcPr>
          <w:p w14:paraId="6AD23636" w14:textId="77777777" w:rsidR="00AF7878" w:rsidRPr="00253622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26" w:type="dxa"/>
          </w:tcPr>
          <w:p w14:paraId="1D7697ED" w14:textId="77777777" w:rsidR="00AF7878" w:rsidRPr="00253622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  <w:r w:rsidRPr="00253622">
              <w:rPr>
                <w:rFonts w:ascii="Verdana" w:hAnsi="Verdana"/>
                <w:sz w:val="20"/>
                <w:szCs w:val="20"/>
              </w:rPr>
              <w:t>$</w:t>
            </w:r>
          </w:p>
        </w:tc>
      </w:tr>
      <w:tr w:rsidR="00AF7878" w:rsidRPr="00253622" w14:paraId="6125189E" w14:textId="77777777" w:rsidTr="00253622">
        <w:tc>
          <w:tcPr>
            <w:tcW w:w="505" w:type="dxa"/>
          </w:tcPr>
          <w:p w14:paraId="7E344E61" w14:textId="77777777" w:rsidR="00AF7878" w:rsidRPr="00253622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  <w:r w:rsidRPr="00253622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6363" w:type="dxa"/>
          </w:tcPr>
          <w:p w14:paraId="37AFD7CC" w14:textId="77777777" w:rsidR="00AF7878" w:rsidRPr="00253622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26" w:type="dxa"/>
          </w:tcPr>
          <w:p w14:paraId="6FF690FC" w14:textId="77777777" w:rsidR="00AF7878" w:rsidRPr="00253622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  <w:r w:rsidRPr="00253622">
              <w:rPr>
                <w:rFonts w:ascii="Verdana" w:hAnsi="Verdana"/>
                <w:sz w:val="20"/>
                <w:szCs w:val="20"/>
              </w:rPr>
              <w:t>$</w:t>
            </w:r>
          </w:p>
        </w:tc>
      </w:tr>
      <w:tr w:rsidR="00AF7878" w:rsidRPr="00253622" w14:paraId="61625D81" w14:textId="77777777" w:rsidTr="00253622">
        <w:tc>
          <w:tcPr>
            <w:tcW w:w="505" w:type="dxa"/>
          </w:tcPr>
          <w:p w14:paraId="672E5603" w14:textId="77777777" w:rsidR="00AF7878" w:rsidRPr="00253622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  <w:r w:rsidRPr="00253622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6363" w:type="dxa"/>
          </w:tcPr>
          <w:p w14:paraId="77A6B184" w14:textId="77777777" w:rsidR="00AF7878" w:rsidRPr="00253622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26" w:type="dxa"/>
          </w:tcPr>
          <w:p w14:paraId="50F4FB87" w14:textId="77777777" w:rsidR="00AF7878" w:rsidRPr="00253622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  <w:r w:rsidRPr="00253622">
              <w:rPr>
                <w:rFonts w:ascii="Verdana" w:hAnsi="Verdana"/>
                <w:sz w:val="20"/>
                <w:szCs w:val="20"/>
              </w:rPr>
              <w:t>$</w:t>
            </w:r>
          </w:p>
        </w:tc>
      </w:tr>
      <w:tr w:rsidR="00AF7878" w:rsidRPr="00253622" w14:paraId="22FD6067" w14:textId="77777777" w:rsidTr="00253622">
        <w:tc>
          <w:tcPr>
            <w:tcW w:w="505" w:type="dxa"/>
          </w:tcPr>
          <w:p w14:paraId="15AA1A8C" w14:textId="77777777" w:rsidR="00AF7878" w:rsidRPr="00253622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  <w:r w:rsidRPr="00253622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6363" w:type="dxa"/>
          </w:tcPr>
          <w:p w14:paraId="39C929ED" w14:textId="77777777" w:rsidR="00AF7878" w:rsidRPr="00253622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26" w:type="dxa"/>
          </w:tcPr>
          <w:p w14:paraId="755A445B" w14:textId="77777777" w:rsidR="00AF7878" w:rsidRPr="00253622" w:rsidRDefault="00AF7878" w:rsidP="00521452">
            <w:pPr>
              <w:rPr>
                <w:rFonts w:ascii="Verdana" w:hAnsi="Verdana"/>
                <w:sz w:val="20"/>
                <w:szCs w:val="20"/>
              </w:rPr>
            </w:pPr>
            <w:r w:rsidRPr="00253622">
              <w:rPr>
                <w:rFonts w:ascii="Verdana" w:hAnsi="Verdana"/>
                <w:sz w:val="20"/>
                <w:szCs w:val="20"/>
              </w:rPr>
              <w:t>$</w:t>
            </w:r>
          </w:p>
        </w:tc>
      </w:tr>
      <w:tr w:rsidR="00AF7878" w:rsidRPr="00253622" w14:paraId="0229EA8A" w14:textId="77777777" w:rsidTr="00253622">
        <w:tc>
          <w:tcPr>
            <w:tcW w:w="6868" w:type="dxa"/>
            <w:gridSpan w:val="2"/>
          </w:tcPr>
          <w:p w14:paraId="6D68274E" w14:textId="77777777" w:rsidR="00AF7878" w:rsidRPr="00253622" w:rsidRDefault="00AF7878" w:rsidP="00521452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253622">
              <w:rPr>
                <w:rFonts w:ascii="Verdana" w:hAnsi="Verdana"/>
                <w:b/>
                <w:i/>
                <w:sz w:val="20"/>
                <w:szCs w:val="20"/>
              </w:rPr>
              <w:t>Total Ejecutado</w:t>
            </w:r>
          </w:p>
        </w:tc>
        <w:tc>
          <w:tcPr>
            <w:tcW w:w="2526" w:type="dxa"/>
          </w:tcPr>
          <w:p w14:paraId="4FB8DE03" w14:textId="77777777" w:rsidR="00AF7878" w:rsidRPr="00253622" w:rsidRDefault="00AF7878" w:rsidP="00521452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253622">
              <w:rPr>
                <w:rFonts w:ascii="Verdana" w:hAnsi="Verdana"/>
                <w:b/>
                <w:i/>
                <w:sz w:val="20"/>
                <w:szCs w:val="20"/>
              </w:rPr>
              <w:t>$</w:t>
            </w:r>
          </w:p>
        </w:tc>
      </w:tr>
    </w:tbl>
    <w:p w14:paraId="1D17749F" w14:textId="77777777" w:rsidR="00AF7878" w:rsidRPr="00253622" w:rsidRDefault="00AF7878" w:rsidP="00AF7878">
      <w:pPr>
        <w:rPr>
          <w:rFonts w:ascii="Verdana" w:hAnsi="Verdana"/>
          <w:sz w:val="22"/>
          <w:szCs w:val="22"/>
        </w:rPr>
      </w:pPr>
    </w:p>
    <w:p w14:paraId="27E1ABFE" w14:textId="77777777" w:rsidR="00AF7878" w:rsidRPr="00253622" w:rsidRDefault="00AF7878" w:rsidP="00253622">
      <w:pPr>
        <w:pStyle w:val="Ttulo1"/>
        <w:numPr>
          <w:ilvl w:val="0"/>
          <w:numId w:val="17"/>
        </w:numPr>
        <w:rPr>
          <w:rFonts w:ascii="Verdana" w:hAnsi="Verdana"/>
          <w:sz w:val="22"/>
          <w:szCs w:val="22"/>
        </w:rPr>
      </w:pPr>
      <w:bookmarkStart w:id="7" w:name="_Toc97989867"/>
      <w:r w:rsidRPr="00253622">
        <w:rPr>
          <w:rFonts w:ascii="Verdana" w:hAnsi="Verdana"/>
          <w:sz w:val="22"/>
          <w:szCs w:val="22"/>
        </w:rPr>
        <w:t>RETROALIMENTACIÓN DE LA FASE</w:t>
      </w:r>
      <w:bookmarkEnd w:id="7"/>
    </w:p>
    <w:p w14:paraId="0725A3FA" w14:textId="77777777" w:rsidR="00AF7878" w:rsidRPr="00253622" w:rsidRDefault="00AF7878" w:rsidP="00253622">
      <w:pPr>
        <w:pStyle w:val="Ttulo1"/>
        <w:numPr>
          <w:ilvl w:val="1"/>
          <w:numId w:val="17"/>
        </w:numPr>
        <w:ind w:left="1440" w:hanging="360"/>
        <w:rPr>
          <w:rFonts w:ascii="Verdana" w:hAnsi="Verdana"/>
          <w:sz w:val="20"/>
          <w:szCs w:val="20"/>
        </w:rPr>
      </w:pPr>
      <w:bookmarkStart w:id="8" w:name="_Toc97989868"/>
      <w:r w:rsidRPr="00253622">
        <w:rPr>
          <w:rFonts w:ascii="Verdana" w:hAnsi="Verdana"/>
          <w:sz w:val="20"/>
          <w:szCs w:val="20"/>
        </w:rPr>
        <w:t>Dificultades para el desarrollo de las actividades de la fase:</w:t>
      </w:r>
      <w:bookmarkEnd w:id="8"/>
      <w:r w:rsidRPr="00253622">
        <w:rPr>
          <w:rFonts w:ascii="Verdana" w:hAnsi="Verdana"/>
          <w:sz w:val="20"/>
          <w:szCs w:val="20"/>
        </w:rPr>
        <w:t xml:space="preserve"> </w:t>
      </w:r>
    </w:p>
    <w:p w14:paraId="6CC012FB" w14:textId="77777777" w:rsidR="00032D5E" w:rsidRPr="00253622" w:rsidRDefault="00032D5E" w:rsidP="00032D5E">
      <w:pPr>
        <w:spacing w:after="0" w:line="264" w:lineRule="auto"/>
        <w:jc w:val="both"/>
        <w:rPr>
          <w:rFonts w:ascii="Verdana" w:hAnsi="Verdana" w:cs="Arial"/>
          <w:color w:val="A6A6A6" w:themeColor="background1" w:themeShade="A6"/>
          <w:sz w:val="20"/>
          <w:szCs w:val="20"/>
        </w:rPr>
      </w:pPr>
      <w:r w:rsidRPr="00253622">
        <w:rPr>
          <w:rFonts w:ascii="Verdana" w:hAnsi="Verdana" w:cs="Arial"/>
          <w:color w:val="A6A6A6" w:themeColor="background1" w:themeShade="A6"/>
          <w:sz w:val="20"/>
          <w:szCs w:val="20"/>
        </w:rPr>
        <w:t xml:space="preserve">En este acápite se debe relacionar el resumen de la serie de dificultades identificadas en cada jornada, es decir, aquellas de carácter técnico, operativo, metodológico, de relacionamiento u ambiental que pudieron haber influido para que alguna jornada no alcanzara los objetivos propuestos. </w:t>
      </w:r>
    </w:p>
    <w:p w14:paraId="20210F1A" w14:textId="66881217" w:rsidR="00AF7878" w:rsidRPr="00253622" w:rsidRDefault="00AF7878" w:rsidP="00253622">
      <w:pPr>
        <w:pStyle w:val="Ttulo1"/>
        <w:numPr>
          <w:ilvl w:val="1"/>
          <w:numId w:val="17"/>
        </w:numPr>
        <w:ind w:left="1440" w:hanging="360"/>
        <w:rPr>
          <w:rFonts w:ascii="Verdana" w:hAnsi="Verdana"/>
          <w:sz w:val="20"/>
          <w:szCs w:val="20"/>
        </w:rPr>
      </w:pPr>
      <w:bookmarkStart w:id="9" w:name="_Toc97989869"/>
      <w:r w:rsidRPr="00253622">
        <w:rPr>
          <w:rFonts w:ascii="Verdana" w:hAnsi="Verdana"/>
          <w:sz w:val="20"/>
          <w:szCs w:val="20"/>
        </w:rPr>
        <w:t>Apropiación de la información sobre Reparación Colectiva, por parte de los miembros de la comunidad, grupo</w:t>
      </w:r>
      <w:r w:rsidR="00032D5E" w:rsidRPr="00253622">
        <w:rPr>
          <w:rFonts w:ascii="Verdana" w:hAnsi="Verdana"/>
          <w:sz w:val="20"/>
          <w:szCs w:val="20"/>
        </w:rPr>
        <w:t xml:space="preserve"> </w:t>
      </w:r>
      <w:r w:rsidRPr="00253622">
        <w:rPr>
          <w:rFonts w:ascii="Verdana" w:hAnsi="Verdana"/>
          <w:sz w:val="20"/>
          <w:szCs w:val="20"/>
        </w:rPr>
        <w:t>u organización:</w:t>
      </w:r>
      <w:bookmarkEnd w:id="9"/>
      <w:r w:rsidRPr="00253622">
        <w:rPr>
          <w:rFonts w:ascii="Verdana" w:hAnsi="Verdana"/>
          <w:sz w:val="20"/>
          <w:szCs w:val="20"/>
        </w:rPr>
        <w:t xml:space="preserve"> </w:t>
      </w:r>
    </w:p>
    <w:p w14:paraId="41C9726B" w14:textId="2D226D0A" w:rsidR="00032D5E" w:rsidRPr="00253622" w:rsidRDefault="00032D5E" w:rsidP="00032D5E">
      <w:pPr>
        <w:spacing w:after="0" w:line="264" w:lineRule="auto"/>
        <w:contextualSpacing/>
        <w:jc w:val="both"/>
        <w:rPr>
          <w:rFonts w:ascii="Verdana" w:hAnsi="Verdana" w:cs="Arial"/>
          <w:color w:val="A6A6A6" w:themeColor="background1" w:themeShade="A6"/>
          <w:sz w:val="20"/>
          <w:szCs w:val="20"/>
        </w:rPr>
      </w:pPr>
      <w:r w:rsidRPr="00253622">
        <w:rPr>
          <w:rFonts w:ascii="Verdana" w:hAnsi="Verdana" w:cs="Arial"/>
          <w:color w:val="A6A6A6" w:themeColor="background1" w:themeShade="A6"/>
          <w:sz w:val="20"/>
          <w:szCs w:val="20"/>
        </w:rPr>
        <w:t xml:space="preserve">En este acápite se deben relacionar los aciertos, vacíos, dudas y, en mayor medida, la apropiación que hace el colectivo de </w:t>
      </w:r>
      <w:r w:rsidR="00253622">
        <w:rPr>
          <w:rFonts w:ascii="Verdana" w:hAnsi="Verdana" w:cs="Arial"/>
          <w:color w:val="A6A6A6" w:themeColor="background1" w:themeShade="A6"/>
          <w:sz w:val="20"/>
          <w:szCs w:val="20"/>
        </w:rPr>
        <w:t>las</w:t>
      </w:r>
      <w:r w:rsidRPr="00253622">
        <w:rPr>
          <w:rFonts w:ascii="Verdana" w:hAnsi="Verdana" w:cs="Arial"/>
          <w:color w:val="A6A6A6" w:themeColor="background1" w:themeShade="A6"/>
          <w:sz w:val="20"/>
          <w:szCs w:val="20"/>
        </w:rPr>
        <w:t xml:space="preserve"> herramientas propuestas. Esta apropiación está reflejada en la calidad de participación, preguntas, interés, comentarios, chistes, etc., que el sujeto colectivo puede hacer en el desarrollo de las jornadas. </w:t>
      </w:r>
    </w:p>
    <w:p w14:paraId="442DF53D" w14:textId="606AD5E4" w:rsidR="00AF7878" w:rsidRPr="00253622" w:rsidRDefault="00AF7878" w:rsidP="00253622">
      <w:pPr>
        <w:pStyle w:val="Ttulo1"/>
        <w:numPr>
          <w:ilvl w:val="1"/>
          <w:numId w:val="17"/>
        </w:numPr>
        <w:ind w:left="1440" w:hanging="360"/>
        <w:rPr>
          <w:rFonts w:ascii="Verdana" w:hAnsi="Verdana"/>
          <w:sz w:val="20"/>
          <w:szCs w:val="20"/>
        </w:rPr>
      </w:pPr>
      <w:bookmarkStart w:id="10" w:name="_Toc97989870"/>
      <w:r w:rsidRPr="00253622">
        <w:rPr>
          <w:rFonts w:ascii="Verdana" w:hAnsi="Verdana"/>
          <w:sz w:val="20"/>
          <w:szCs w:val="20"/>
        </w:rPr>
        <w:t>Identificación de problemáticas al interior de la comunidad, grupo</w:t>
      </w:r>
      <w:r w:rsidR="00032D5E" w:rsidRPr="00253622">
        <w:rPr>
          <w:rFonts w:ascii="Verdana" w:hAnsi="Verdana"/>
          <w:sz w:val="20"/>
          <w:szCs w:val="20"/>
        </w:rPr>
        <w:t xml:space="preserve"> </w:t>
      </w:r>
      <w:r w:rsidRPr="00253622">
        <w:rPr>
          <w:rFonts w:ascii="Verdana" w:hAnsi="Verdana"/>
          <w:sz w:val="20"/>
          <w:szCs w:val="20"/>
        </w:rPr>
        <w:t>u organización:</w:t>
      </w:r>
      <w:bookmarkEnd w:id="10"/>
      <w:r w:rsidRPr="00253622">
        <w:rPr>
          <w:rFonts w:ascii="Verdana" w:hAnsi="Verdana"/>
          <w:sz w:val="20"/>
          <w:szCs w:val="20"/>
        </w:rPr>
        <w:t xml:space="preserve"> </w:t>
      </w:r>
    </w:p>
    <w:p w14:paraId="756DB1D9" w14:textId="77777777" w:rsidR="00032D5E" w:rsidRPr="00253622" w:rsidRDefault="00032D5E" w:rsidP="00032D5E">
      <w:pPr>
        <w:spacing w:after="0" w:line="264" w:lineRule="auto"/>
        <w:jc w:val="both"/>
        <w:rPr>
          <w:rFonts w:ascii="Verdana" w:hAnsi="Verdana" w:cs="Arial"/>
          <w:color w:val="A6A6A6" w:themeColor="background1" w:themeShade="A6"/>
          <w:sz w:val="20"/>
          <w:szCs w:val="20"/>
        </w:rPr>
      </w:pPr>
      <w:r w:rsidRPr="00253622">
        <w:rPr>
          <w:rFonts w:ascii="Verdana" w:hAnsi="Verdana" w:cs="Arial"/>
          <w:color w:val="A6A6A6" w:themeColor="background1" w:themeShade="A6"/>
          <w:sz w:val="20"/>
          <w:szCs w:val="20"/>
        </w:rPr>
        <w:t xml:space="preserve">En este apartado se deben relacionar todos los aspectos que representen un desafío o reto en la atención de este sujeto. Por ejemplo, dispersión geográfica, bajo relacionamiento con las </w:t>
      </w:r>
      <w:r w:rsidRPr="00253622">
        <w:rPr>
          <w:rFonts w:ascii="Verdana" w:hAnsi="Verdana" w:cs="Arial"/>
          <w:color w:val="A6A6A6" w:themeColor="background1" w:themeShade="A6"/>
          <w:sz w:val="20"/>
          <w:szCs w:val="20"/>
        </w:rPr>
        <w:lastRenderedPageBreak/>
        <w:t xml:space="preserve">instituciones locales, presencia de actores armados, conflictos al interior de la comunidad y entre otros que se deban tener en cuenta en el proceso de reparación. </w:t>
      </w:r>
    </w:p>
    <w:p w14:paraId="490B555B" w14:textId="77777777" w:rsidR="00AF7878" w:rsidRPr="00253622" w:rsidRDefault="00AF7878" w:rsidP="00AF7878">
      <w:pPr>
        <w:pStyle w:val="Prrafodelista"/>
        <w:spacing w:after="0"/>
        <w:rPr>
          <w:rFonts w:ascii="Verdana" w:hAnsi="Verdana"/>
          <w:sz w:val="20"/>
          <w:szCs w:val="20"/>
        </w:rPr>
      </w:pPr>
    </w:p>
    <w:p w14:paraId="52D6514F" w14:textId="59C49166" w:rsidR="00AF7878" w:rsidRPr="003B15E2" w:rsidRDefault="00AF7878" w:rsidP="00253622">
      <w:pPr>
        <w:pStyle w:val="Ttulo1"/>
        <w:numPr>
          <w:ilvl w:val="0"/>
          <w:numId w:val="17"/>
        </w:numPr>
        <w:rPr>
          <w:rFonts w:ascii="Verdana" w:hAnsi="Verdana"/>
          <w:sz w:val="22"/>
        </w:rPr>
      </w:pPr>
      <w:bookmarkStart w:id="11" w:name="_Toc97989871"/>
      <w:r w:rsidRPr="003B15E2">
        <w:rPr>
          <w:rFonts w:ascii="Verdana" w:hAnsi="Verdana"/>
          <w:sz w:val="22"/>
        </w:rPr>
        <w:t>SEGUIMIENTO A LAS CONDICIONES DE SEGURIDAD:</w:t>
      </w:r>
      <w:bookmarkEnd w:id="11"/>
      <w:r w:rsidRPr="003B15E2">
        <w:rPr>
          <w:rFonts w:ascii="Verdana" w:hAnsi="Verdana"/>
          <w:sz w:val="22"/>
        </w:rPr>
        <w:t xml:space="preserve"> </w:t>
      </w:r>
    </w:p>
    <w:p w14:paraId="02FA27F5" w14:textId="7F629B66" w:rsidR="00AF7878" w:rsidRPr="003B15E2" w:rsidRDefault="00032D5E" w:rsidP="00AF7878">
      <w:pPr>
        <w:pStyle w:val="Prrafodelista"/>
        <w:spacing w:after="0" w:line="276" w:lineRule="auto"/>
        <w:ind w:left="360"/>
        <w:jc w:val="both"/>
        <w:rPr>
          <w:rFonts w:ascii="Verdana" w:hAnsi="Verdana" w:cs="Arial"/>
          <w:color w:val="A6A6A6" w:themeColor="background1" w:themeShade="A6"/>
          <w:sz w:val="20"/>
          <w:szCs w:val="20"/>
        </w:rPr>
      </w:pPr>
      <w:r w:rsidRPr="003B15E2">
        <w:rPr>
          <w:rFonts w:ascii="Verdana" w:hAnsi="Verdana" w:cs="Arial"/>
          <w:color w:val="A6A6A6" w:themeColor="background1" w:themeShade="A6"/>
          <w:sz w:val="20"/>
          <w:szCs w:val="20"/>
        </w:rPr>
        <w:t>Relatar si ha habido algún elemento o hecho que pueda afectar el proceso, pueden ser amenazas, combates u hostigamientos en la zona, así como también presiones por parte de distintos actores. Tener en cuenta que la seguridad también puede cambiar a lo largo de cada fase y del proceso en general.</w:t>
      </w:r>
    </w:p>
    <w:p w14:paraId="51DB96D4" w14:textId="219B9C13" w:rsidR="00AF7878" w:rsidRDefault="00AF7878" w:rsidP="00AF7878">
      <w:pPr>
        <w:pStyle w:val="Prrafodelista"/>
        <w:spacing w:after="0"/>
        <w:ind w:left="360"/>
        <w:rPr>
          <w:b/>
        </w:rPr>
      </w:pPr>
    </w:p>
    <w:p w14:paraId="70361F07" w14:textId="77777777" w:rsidR="00AF7878" w:rsidRPr="003B15E2" w:rsidRDefault="00AF7878" w:rsidP="00253622">
      <w:pPr>
        <w:pStyle w:val="Ttulo1"/>
        <w:numPr>
          <w:ilvl w:val="0"/>
          <w:numId w:val="17"/>
        </w:numPr>
        <w:rPr>
          <w:rFonts w:ascii="Verdana" w:hAnsi="Verdana"/>
          <w:sz w:val="22"/>
        </w:rPr>
      </w:pPr>
      <w:bookmarkStart w:id="12" w:name="_Toc97989872"/>
      <w:r w:rsidRPr="003B15E2">
        <w:rPr>
          <w:rFonts w:ascii="Verdana" w:hAnsi="Verdana"/>
          <w:sz w:val="22"/>
        </w:rPr>
        <w:t>CONCLUSIONES</w:t>
      </w:r>
      <w:bookmarkEnd w:id="12"/>
    </w:p>
    <w:p w14:paraId="6751427B" w14:textId="7EB40AAC" w:rsidR="00AF7878" w:rsidRPr="004E6151" w:rsidRDefault="00C604D2" w:rsidP="004E6151">
      <w:pPr>
        <w:spacing w:after="0"/>
        <w:ind w:left="360"/>
        <w:jc w:val="both"/>
        <w:rPr>
          <w:b/>
          <w:sz w:val="20"/>
          <w:szCs w:val="20"/>
          <w:lang w:val="es-CO"/>
        </w:rPr>
      </w:pPr>
      <w:r w:rsidRPr="00387ADE">
        <w:rPr>
          <w:rFonts w:ascii="Verdana" w:hAnsi="Verdana" w:cs="Arial"/>
          <w:color w:val="A6A6A6" w:themeColor="background1" w:themeShade="A6"/>
          <w:sz w:val="20"/>
          <w:szCs w:val="20"/>
        </w:rPr>
        <w:t>En este apartado se deben presentar las conclusiones y percepciones que tiene el profesional de reparación colectiva y el psicosocial sobre el desarrollo de las jornadas y, en general, de la implementación de la fase de diagnóstico.</w:t>
      </w:r>
    </w:p>
    <w:p w14:paraId="33705B1A" w14:textId="77777777" w:rsidR="00AF7878" w:rsidRPr="004E6151" w:rsidRDefault="00AF7878" w:rsidP="00C604D2">
      <w:pPr>
        <w:pStyle w:val="Prrafodelista"/>
        <w:spacing w:after="0"/>
        <w:ind w:left="360"/>
        <w:jc w:val="both"/>
        <w:rPr>
          <w:b/>
          <w:lang w:val="es-CO"/>
        </w:rPr>
      </w:pPr>
    </w:p>
    <w:p w14:paraId="7863B5EE" w14:textId="77777777" w:rsidR="00AF7878" w:rsidRPr="00387ADE" w:rsidRDefault="00AF7878" w:rsidP="00253622">
      <w:pPr>
        <w:pStyle w:val="Ttulo1"/>
        <w:numPr>
          <w:ilvl w:val="0"/>
          <w:numId w:val="17"/>
        </w:numPr>
        <w:rPr>
          <w:rFonts w:ascii="Verdana" w:hAnsi="Verdana"/>
          <w:sz w:val="22"/>
        </w:rPr>
      </w:pPr>
      <w:bookmarkStart w:id="13" w:name="_Toc97989873"/>
      <w:r w:rsidRPr="00387ADE">
        <w:rPr>
          <w:rFonts w:ascii="Verdana" w:hAnsi="Verdana"/>
          <w:sz w:val="22"/>
        </w:rPr>
        <w:t>RECOMENDACIONES:</w:t>
      </w:r>
      <w:bookmarkEnd w:id="13"/>
      <w:r w:rsidRPr="00387ADE">
        <w:rPr>
          <w:rFonts w:ascii="Verdana" w:hAnsi="Verdana"/>
          <w:sz w:val="22"/>
        </w:rPr>
        <w:t xml:space="preserve"> </w:t>
      </w:r>
    </w:p>
    <w:p w14:paraId="24476239" w14:textId="6D8250E0" w:rsidR="00AF7878" w:rsidRPr="00387ADE" w:rsidRDefault="00C604D2" w:rsidP="004E6151">
      <w:pPr>
        <w:ind w:left="360"/>
        <w:rPr>
          <w:rFonts w:ascii="Verdana" w:hAnsi="Verdana" w:cs="Arial"/>
          <w:color w:val="A6A6A6" w:themeColor="background1" w:themeShade="A6"/>
          <w:sz w:val="20"/>
          <w:szCs w:val="20"/>
        </w:rPr>
      </w:pPr>
      <w:r w:rsidRPr="00387ADE">
        <w:rPr>
          <w:rFonts w:ascii="Verdana" w:hAnsi="Verdana" w:cs="Arial"/>
          <w:color w:val="A6A6A6" w:themeColor="background1" w:themeShade="A6"/>
          <w:sz w:val="20"/>
          <w:szCs w:val="20"/>
        </w:rPr>
        <w:t>Relacionar propuesta(s) de abordaje que articule(n) dificultades y oportunidades de cara a la continuidad de la ruta de reparación colectiva, teniendo en consideración los planteamientos de las comunidades.</w:t>
      </w:r>
    </w:p>
    <w:p w14:paraId="618FFACC" w14:textId="77777777" w:rsidR="00AF7878" w:rsidRPr="00387ADE" w:rsidRDefault="00AF7878" w:rsidP="00AF7878">
      <w:pPr>
        <w:pStyle w:val="Ttulo1"/>
        <w:rPr>
          <w:rFonts w:ascii="Verdana" w:hAnsi="Verdana"/>
          <w:sz w:val="22"/>
        </w:rPr>
      </w:pPr>
      <w:bookmarkStart w:id="14" w:name="_Toc97989874"/>
      <w:r w:rsidRPr="00387ADE">
        <w:rPr>
          <w:rFonts w:ascii="Verdana" w:hAnsi="Verdana"/>
          <w:sz w:val="22"/>
        </w:rPr>
        <w:t>ANEXOS</w:t>
      </w:r>
      <w:bookmarkEnd w:id="14"/>
    </w:p>
    <w:p w14:paraId="4766DD53" w14:textId="600D2506" w:rsidR="00CD49D2" w:rsidRPr="00387ADE" w:rsidRDefault="00CD49D2" w:rsidP="004E6151">
      <w:pPr>
        <w:spacing w:after="0" w:line="264" w:lineRule="auto"/>
        <w:ind w:left="708"/>
        <w:contextualSpacing/>
        <w:jc w:val="both"/>
        <w:rPr>
          <w:rFonts w:ascii="Verdana" w:hAnsi="Verdana" w:cs="Arial"/>
          <w:color w:val="A6A6A6" w:themeColor="background1" w:themeShade="A6"/>
          <w:sz w:val="20"/>
          <w:szCs w:val="20"/>
        </w:rPr>
      </w:pPr>
      <w:r w:rsidRPr="00387ADE">
        <w:rPr>
          <w:rFonts w:ascii="Verdana" w:hAnsi="Verdana" w:cs="Arial"/>
          <w:color w:val="A6A6A6" w:themeColor="background1" w:themeShade="A6"/>
          <w:sz w:val="20"/>
          <w:szCs w:val="20"/>
        </w:rPr>
        <w:t>Relacionar en una lista los informes detallados, archivo fotográfico, listados de asistencia, acta de socialización y validación del documento de diagnóstico, documento de diagnóstico del daño, matriz de análisis de involucrados.</w:t>
      </w:r>
    </w:p>
    <w:p w14:paraId="6B9558FF" w14:textId="28F7D9AF" w:rsidR="00AF7878" w:rsidRPr="00387ADE" w:rsidRDefault="00AF7878" w:rsidP="00AF7878">
      <w:pPr>
        <w:rPr>
          <w:i/>
          <w:sz w:val="20"/>
          <w:szCs w:val="20"/>
        </w:rPr>
      </w:pPr>
    </w:p>
    <w:p w14:paraId="0362A0F5" w14:textId="77777777" w:rsidR="00B115E8" w:rsidRDefault="00B115E8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3F93C377" w14:textId="27BC40A6" w:rsidR="003A74C4" w:rsidRDefault="003A74C4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  <w:r w:rsidRPr="003A74C4">
        <w:rPr>
          <w:rFonts w:ascii="Verdana" w:hAnsi="Verdana" w:cs="Arial"/>
          <w:b/>
          <w:bCs/>
          <w:sz w:val="20"/>
          <w:szCs w:val="20"/>
          <w:lang w:val="es-CO" w:eastAsia="es-CO"/>
        </w:rPr>
        <w:t>CONTROL DE CAMBIOS</w:t>
      </w:r>
      <w:r w:rsidR="00B115E8">
        <w:rPr>
          <w:rFonts w:ascii="Verdana" w:hAnsi="Verdana" w:cs="Arial"/>
          <w:b/>
          <w:bCs/>
          <w:sz w:val="20"/>
          <w:szCs w:val="20"/>
          <w:lang w:val="es-CO" w:eastAsia="es-CO"/>
        </w:rPr>
        <w:t>:</w:t>
      </w:r>
    </w:p>
    <w:p w14:paraId="7C08F964" w14:textId="77777777" w:rsidR="00B115E8" w:rsidRPr="003A74C4" w:rsidRDefault="00B115E8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Cs/>
          <w:sz w:val="20"/>
          <w:szCs w:val="20"/>
          <w:lang w:val="es-CO" w:eastAsia="es-CO"/>
        </w:rPr>
      </w:pPr>
    </w:p>
    <w:tbl>
      <w:tblPr>
        <w:tblW w:w="97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559"/>
        <w:gridCol w:w="7148"/>
      </w:tblGrid>
      <w:tr w:rsidR="003A74C4" w:rsidRPr="00AA51D7" w14:paraId="139C0B23" w14:textId="77777777" w:rsidTr="00937E93">
        <w:trPr>
          <w:trHeight w:val="326"/>
          <w:tblHeader/>
        </w:trPr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595638FC" w14:textId="77777777" w:rsidR="003A74C4" w:rsidRPr="00AA51D7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16"/>
                <w:szCs w:val="16"/>
                <w:lang w:val="es-ES" w:eastAsia="es-ES" w:bidi="es-ES"/>
              </w:rPr>
            </w:pPr>
            <w:r w:rsidRPr="00AA51D7">
              <w:rPr>
                <w:rFonts w:ascii="Verdana" w:eastAsia="Arial" w:hAnsi="Verdana" w:cs="Arial"/>
                <w:b/>
                <w:color w:val="FFFFFF"/>
                <w:sz w:val="16"/>
                <w:szCs w:val="16"/>
                <w:lang w:val="es-ES" w:eastAsia="es-ES" w:bidi="es-ES"/>
              </w:rPr>
              <w:t>Versión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5BD4EF8A" w14:textId="77777777" w:rsidR="003A74C4" w:rsidRPr="00AA51D7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16"/>
                <w:szCs w:val="16"/>
                <w:lang w:val="es-ES" w:eastAsia="es-ES" w:bidi="es-ES"/>
              </w:rPr>
            </w:pPr>
            <w:r w:rsidRPr="00AA51D7">
              <w:rPr>
                <w:rFonts w:ascii="Verdana" w:eastAsia="Arial" w:hAnsi="Verdana" w:cs="Arial"/>
                <w:b/>
                <w:color w:val="FFFFFF"/>
                <w:sz w:val="16"/>
                <w:szCs w:val="16"/>
                <w:lang w:val="es-ES" w:eastAsia="es-ES" w:bidi="es-ES"/>
              </w:rPr>
              <w:t>Fecha</w:t>
            </w:r>
          </w:p>
        </w:tc>
        <w:tc>
          <w:tcPr>
            <w:tcW w:w="7148" w:type="dxa"/>
            <w:shd w:val="clear" w:color="auto" w:fill="A6A6A6" w:themeFill="background1" w:themeFillShade="A6"/>
            <w:vAlign w:val="center"/>
          </w:tcPr>
          <w:p w14:paraId="12F672BA" w14:textId="77777777" w:rsidR="003A74C4" w:rsidRPr="00AA51D7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16"/>
                <w:szCs w:val="16"/>
                <w:lang w:val="es-ES" w:eastAsia="es-ES" w:bidi="es-ES"/>
              </w:rPr>
            </w:pPr>
            <w:r w:rsidRPr="00AA51D7">
              <w:rPr>
                <w:rFonts w:ascii="Verdana" w:eastAsia="Arial" w:hAnsi="Verdana" w:cs="Arial"/>
                <w:b/>
                <w:color w:val="FFFFFF"/>
                <w:sz w:val="16"/>
                <w:szCs w:val="16"/>
                <w:lang w:val="es-ES" w:eastAsia="es-ES" w:bidi="es-ES"/>
              </w:rPr>
              <w:t>Descripción de la modificación</w:t>
            </w:r>
          </w:p>
        </w:tc>
      </w:tr>
      <w:tr w:rsidR="00AF7878" w:rsidRPr="00AA51D7" w14:paraId="0B1BE2DF" w14:textId="77777777" w:rsidTr="00B115E8">
        <w:trPr>
          <w:trHeight w:val="325"/>
        </w:trPr>
        <w:tc>
          <w:tcPr>
            <w:tcW w:w="993" w:type="dxa"/>
            <w:shd w:val="clear" w:color="auto" w:fill="auto"/>
            <w:vAlign w:val="center"/>
          </w:tcPr>
          <w:p w14:paraId="6463EEB7" w14:textId="0D47D62B" w:rsidR="00AF7878" w:rsidRPr="00AA51D7" w:rsidRDefault="00AF7878" w:rsidP="00AF787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color w:val="FF0000"/>
                <w:sz w:val="16"/>
                <w:szCs w:val="16"/>
                <w:lang w:val="es-ES" w:eastAsia="es-ES" w:bidi="es-ES"/>
              </w:rPr>
            </w:pPr>
            <w:r w:rsidRPr="00AA51D7">
              <w:rPr>
                <w:rFonts w:ascii="Verdana" w:hAnsi="Verdana" w:cs="Arial"/>
                <w:sz w:val="16"/>
                <w:szCs w:val="16"/>
              </w:rPr>
              <w:t>V1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C9DABD" w14:textId="6B7A4A23" w:rsidR="00AF7878" w:rsidRPr="00AA51D7" w:rsidRDefault="00AF7878" w:rsidP="00AF787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color w:val="FF0000"/>
                <w:sz w:val="16"/>
                <w:szCs w:val="16"/>
                <w:lang w:val="es-ES" w:eastAsia="es-ES" w:bidi="es-ES"/>
              </w:rPr>
            </w:pPr>
            <w:r w:rsidRPr="00AA51D7">
              <w:rPr>
                <w:rFonts w:ascii="Verdana" w:hAnsi="Verdana" w:cs="Arial"/>
                <w:sz w:val="16"/>
                <w:szCs w:val="16"/>
              </w:rPr>
              <w:t>15/05/2018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22D972F5" w14:textId="0426F1AD" w:rsidR="00AF7878" w:rsidRPr="00AA51D7" w:rsidRDefault="00AF7878" w:rsidP="00AF787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color w:val="FF0000"/>
                <w:sz w:val="16"/>
                <w:szCs w:val="16"/>
                <w:lang w:val="es-ES" w:eastAsia="es-ES" w:bidi="es-ES"/>
              </w:rPr>
            </w:pPr>
            <w:r w:rsidRPr="00AA51D7">
              <w:rPr>
                <w:rFonts w:ascii="Verdana" w:hAnsi="Verdana" w:cs="Arial"/>
                <w:sz w:val="16"/>
                <w:szCs w:val="16"/>
              </w:rPr>
              <w:t>Creación del formato</w:t>
            </w:r>
          </w:p>
        </w:tc>
      </w:tr>
      <w:tr w:rsidR="00FD2908" w:rsidRPr="00AA51D7" w14:paraId="48FEAACD" w14:textId="77777777" w:rsidTr="00B115E8">
        <w:trPr>
          <w:trHeight w:val="325"/>
        </w:trPr>
        <w:tc>
          <w:tcPr>
            <w:tcW w:w="993" w:type="dxa"/>
            <w:shd w:val="clear" w:color="auto" w:fill="auto"/>
            <w:vAlign w:val="center"/>
          </w:tcPr>
          <w:p w14:paraId="2D96F477" w14:textId="053C3C82" w:rsidR="00FD2908" w:rsidRPr="00A558AE" w:rsidRDefault="00FD2908" w:rsidP="00FD290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A558AE">
              <w:rPr>
                <w:rFonts w:ascii="Verdana" w:hAnsi="Verdana" w:cs="Arial"/>
                <w:color w:val="000000" w:themeColor="text1"/>
                <w:sz w:val="16"/>
                <w:szCs w:val="16"/>
              </w:rPr>
              <w:t>V</w:t>
            </w:r>
            <w:r w:rsidR="00AF7878" w:rsidRPr="00A558AE">
              <w:rPr>
                <w:rFonts w:ascii="Verdana" w:hAnsi="Verdana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2D4A4E" w14:textId="1A425651" w:rsidR="00FD2908" w:rsidRPr="00A558AE" w:rsidRDefault="00A558AE" w:rsidP="00FD290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A558AE"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>25/04/2022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287F19C0" w14:textId="10B341BE" w:rsidR="00FD2908" w:rsidRPr="00A558AE" w:rsidRDefault="008E3D5F" w:rsidP="00CD49D2">
            <w:pPr>
              <w:pStyle w:val="Prrafodelista"/>
              <w:widowControl w:val="0"/>
              <w:numPr>
                <w:ilvl w:val="0"/>
                <w:numId w:val="13"/>
              </w:numPr>
              <w:spacing w:after="0"/>
              <w:contextualSpacing w:val="0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A558AE">
              <w:rPr>
                <w:rFonts w:ascii="Verdana" w:hAnsi="Verdana" w:cs="Arial"/>
                <w:color w:val="000000" w:themeColor="text1"/>
                <w:sz w:val="16"/>
                <w:szCs w:val="16"/>
              </w:rPr>
              <w:t>Cambio de la Imagen Institucional.</w:t>
            </w:r>
          </w:p>
          <w:p w14:paraId="4B885A57" w14:textId="47EDE0BA" w:rsidR="00CD49D2" w:rsidRPr="00A558AE" w:rsidRDefault="00CD49D2" w:rsidP="00CD49D2">
            <w:pPr>
              <w:pStyle w:val="Prrafodelista"/>
              <w:widowControl w:val="0"/>
              <w:numPr>
                <w:ilvl w:val="0"/>
                <w:numId w:val="13"/>
              </w:numPr>
              <w:spacing w:after="0"/>
              <w:contextualSpacing w:val="0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A558AE">
              <w:rPr>
                <w:rFonts w:ascii="Verdana" w:hAnsi="Verdana" w:cs="Arial"/>
                <w:color w:val="000000" w:themeColor="text1"/>
                <w:sz w:val="16"/>
                <w:szCs w:val="16"/>
              </w:rPr>
              <w:t>Desarrollo de instrucciones para el diligenciamiento del informe</w:t>
            </w:r>
            <w:r w:rsidR="008E3D5F" w:rsidRPr="00A558AE">
              <w:rPr>
                <w:rFonts w:ascii="Verdana" w:hAnsi="Verdana" w:cs="Arial"/>
                <w:color w:val="000000" w:themeColor="text1"/>
                <w:sz w:val="16"/>
                <w:szCs w:val="16"/>
              </w:rPr>
              <w:t>.</w:t>
            </w:r>
          </w:p>
        </w:tc>
      </w:tr>
    </w:tbl>
    <w:p w14:paraId="09762CEA" w14:textId="77777777" w:rsidR="003A74C4" w:rsidRPr="00FD2908" w:rsidRDefault="003A74C4" w:rsidP="003A74C4">
      <w:pPr>
        <w:spacing w:after="0"/>
        <w:ind w:right="-29"/>
        <w:rPr>
          <w:rFonts w:ascii="Verdana" w:eastAsia="Times New Roman" w:hAnsi="Verdana" w:cs="Arial"/>
          <w:b/>
          <w:sz w:val="16"/>
          <w:szCs w:val="16"/>
          <w:lang w:val="es-ES" w:eastAsia="es-ES"/>
        </w:rPr>
      </w:pPr>
    </w:p>
    <w:p w14:paraId="15A5D5EA" w14:textId="77777777" w:rsidR="003A74C4" w:rsidRPr="003A74C4" w:rsidRDefault="003A74C4" w:rsidP="003A74C4">
      <w:pPr>
        <w:spacing w:after="0"/>
        <w:ind w:left="-142"/>
        <w:rPr>
          <w:rFonts w:ascii="Verdana" w:hAnsi="Verdana" w:cs="Arial"/>
          <w:sz w:val="20"/>
          <w:szCs w:val="20"/>
        </w:rPr>
      </w:pPr>
    </w:p>
    <w:p w14:paraId="0C3D211C" w14:textId="77777777" w:rsidR="003A74C4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16A3C5EF" w14:textId="23ED2F14" w:rsidR="003A74C4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46D49CEE" w14:textId="659534F2" w:rsidR="00A2429C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281D03A1" w14:textId="7C20F78C" w:rsidR="00A2429C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17C5C1AE" w14:textId="18A3E197" w:rsidR="00A2429C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62122C3B" w14:textId="6E37AD1F" w:rsidR="00A2429C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1C2F45D5" w14:textId="77777777" w:rsidR="00A2429C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36CE0AD4" w14:textId="19823A6A" w:rsidR="003A74C4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3407AE5A" w14:textId="25B8953A" w:rsidR="003A74C4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3541A671" w14:textId="329B04C2" w:rsidR="003A74C4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001259CD" w14:textId="77777777" w:rsidR="003A74C4" w:rsidRPr="003A74C4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CO" w:eastAsia="es-ES"/>
        </w:rPr>
      </w:pPr>
    </w:p>
    <w:sectPr w:rsidR="003A74C4" w:rsidRPr="003A74C4" w:rsidSect="00901B6F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893" w:right="1418" w:bottom="1418" w:left="1418" w:header="397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4246C" w14:textId="77777777" w:rsidR="00401D9D" w:rsidRDefault="00401D9D">
      <w:pPr>
        <w:spacing w:after="0"/>
      </w:pPr>
      <w:r>
        <w:separator/>
      </w:r>
    </w:p>
  </w:endnote>
  <w:endnote w:type="continuationSeparator" w:id="0">
    <w:p w14:paraId="6A896463" w14:textId="77777777" w:rsidR="00401D9D" w:rsidRDefault="00401D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0131B" w14:textId="78D086E1" w:rsidR="00315388" w:rsidRPr="003475F7" w:rsidRDefault="00315388" w:rsidP="003475F7">
    <w:pPr>
      <w:pStyle w:val="Piedepgina"/>
      <w:tabs>
        <w:tab w:val="clear" w:pos="4252"/>
        <w:tab w:val="clear" w:pos="8504"/>
        <w:tab w:val="center" w:pos="4703"/>
        <w:tab w:val="right" w:pos="9407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BE7F5" w14:textId="77777777" w:rsidR="00401D9D" w:rsidRDefault="00401D9D">
      <w:pPr>
        <w:spacing w:after="0"/>
      </w:pPr>
      <w:r>
        <w:separator/>
      </w:r>
    </w:p>
  </w:footnote>
  <w:footnote w:type="continuationSeparator" w:id="0">
    <w:p w14:paraId="17058C43" w14:textId="77777777" w:rsidR="00401D9D" w:rsidRDefault="00401D9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38B7C" w14:textId="77777777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6704" behindDoc="1" locked="0" layoutInCell="1" allowOverlap="1" wp14:anchorId="7EF9982D" wp14:editId="484FF43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9" name="Imagen 9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86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431"/>
      <w:gridCol w:w="5529"/>
      <w:gridCol w:w="2126"/>
    </w:tblGrid>
    <w:tr w:rsidR="00F83693" w:rsidRPr="00956535" w14:paraId="00C96044" w14:textId="77777777" w:rsidTr="00EC36B8">
      <w:trPr>
        <w:trHeight w:val="699"/>
      </w:trPr>
      <w:tc>
        <w:tcPr>
          <w:tcW w:w="3431" w:type="dxa"/>
          <w:vMerge w:val="restart"/>
          <w:shd w:val="clear" w:color="auto" w:fill="A6A6A6" w:themeFill="background1" w:themeFillShade="A6"/>
          <w:vAlign w:val="center"/>
        </w:tcPr>
        <w:p w14:paraId="4EF3DCD2" w14:textId="64D977A9" w:rsidR="00F83693" w:rsidRPr="00956535" w:rsidRDefault="00EC36B8" w:rsidP="00EC36B8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05D08576" wp14:editId="2B9CA508">
                <wp:extent cx="1359526" cy="493819"/>
                <wp:effectExtent l="0" t="0" r="0" b="1905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FE97B37-BC7E-B6B9-E3DB-CB03DF01D41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2FE97B37-BC7E-B6B9-E3DB-CB03DF01D411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9526" cy="4938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shd w:val="clear" w:color="auto" w:fill="A6A6A6" w:themeFill="background1" w:themeFillShade="A6"/>
          <w:vAlign w:val="center"/>
        </w:tcPr>
        <w:p w14:paraId="7C6B525B" w14:textId="77777777" w:rsidR="00F83693" w:rsidRPr="003A74C4" w:rsidRDefault="00F83693" w:rsidP="00F83693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 w:rsidRPr="0038165B"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 xml:space="preserve">FORMATO </w:t>
          </w:r>
          <w:r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>INFORME DE CIERRE FASE DE</w:t>
          </w:r>
          <w:r w:rsidRPr="0038165B"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 xml:space="preserve"> DIAGNÓSTICO DEL DAÑO </w:t>
          </w:r>
        </w:p>
      </w:tc>
      <w:tc>
        <w:tcPr>
          <w:tcW w:w="2126" w:type="dxa"/>
          <w:shd w:val="clear" w:color="auto" w:fill="auto"/>
          <w:vAlign w:val="center"/>
        </w:tcPr>
        <w:p w14:paraId="3C4366BE" w14:textId="77777777" w:rsidR="00F83693" w:rsidRPr="003A74C4" w:rsidRDefault="00F83693" w:rsidP="00F83693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8E3D5F">
            <w:rPr>
              <w:rFonts w:ascii="Verdana" w:hAnsi="Verdana" w:cs="Arial"/>
              <w:sz w:val="16"/>
              <w:szCs w:val="16"/>
            </w:rPr>
            <w:t>Código: 430.08.15-35</w:t>
          </w:r>
        </w:p>
      </w:tc>
    </w:tr>
    <w:tr w:rsidR="00F83693" w:rsidRPr="00956535" w14:paraId="59865F62" w14:textId="77777777" w:rsidTr="00114052">
      <w:tblPrEx>
        <w:tblCellMar>
          <w:left w:w="108" w:type="dxa"/>
          <w:right w:w="108" w:type="dxa"/>
        </w:tblCellMar>
      </w:tblPrEx>
      <w:trPr>
        <w:trHeight w:val="265"/>
      </w:trPr>
      <w:tc>
        <w:tcPr>
          <w:tcW w:w="3431" w:type="dxa"/>
          <w:vMerge/>
          <w:shd w:val="clear" w:color="auto" w:fill="A6A6A6" w:themeFill="background1" w:themeFillShade="A6"/>
        </w:tcPr>
        <w:p w14:paraId="487ED0FE" w14:textId="77777777" w:rsidR="00F83693" w:rsidRPr="00956535" w:rsidRDefault="00F83693" w:rsidP="00F83693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529" w:type="dxa"/>
          <w:shd w:val="clear" w:color="auto" w:fill="auto"/>
          <w:vAlign w:val="center"/>
        </w:tcPr>
        <w:p w14:paraId="44247445" w14:textId="77777777" w:rsidR="00F83693" w:rsidRPr="00A558AE" w:rsidRDefault="00F83693" w:rsidP="00F83693">
          <w:pPr>
            <w:pStyle w:val="Encabezado"/>
            <w:widowControl w:val="0"/>
            <w:jc w:val="center"/>
            <w:rPr>
              <w:rFonts w:ascii="Verdana" w:hAnsi="Verdana"/>
              <w:color w:val="000000" w:themeColor="text1"/>
              <w:sz w:val="18"/>
              <w:szCs w:val="18"/>
            </w:rPr>
          </w:pPr>
          <w:r w:rsidRPr="00A558AE">
            <w:rPr>
              <w:rFonts w:ascii="Verdana" w:hAnsi="Verdana"/>
              <w:color w:val="000000" w:themeColor="text1"/>
              <w:sz w:val="18"/>
              <w:szCs w:val="18"/>
            </w:rPr>
            <w:t>PROCESO REPARACIÓN INTEGRAL</w:t>
          </w:r>
        </w:p>
      </w:tc>
      <w:tc>
        <w:tcPr>
          <w:tcW w:w="2126" w:type="dxa"/>
          <w:shd w:val="clear" w:color="auto" w:fill="auto"/>
          <w:vAlign w:val="center"/>
        </w:tcPr>
        <w:p w14:paraId="458D51C2" w14:textId="7A02770C" w:rsidR="00F83693" w:rsidRPr="00A558AE" w:rsidRDefault="00F83693" w:rsidP="00F83693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A558AE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Versión: </w:t>
          </w:r>
          <w:r w:rsidR="00A558AE" w:rsidRPr="00A558AE">
            <w:rPr>
              <w:rFonts w:ascii="Verdana" w:hAnsi="Verdana" w:cs="Arial"/>
              <w:color w:val="000000" w:themeColor="text1"/>
              <w:sz w:val="16"/>
              <w:szCs w:val="16"/>
            </w:rPr>
            <w:t>02</w:t>
          </w:r>
        </w:p>
      </w:tc>
    </w:tr>
    <w:tr w:rsidR="00F83693" w:rsidRPr="00956535" w14:paraId="4876F5CA" w14:textId="77777777" w:rsidTr="00114052">
      <w:tblPrEx>
        <w:tblCellMar>
          <w:left w:w="108" w:type="dxa"/>
          <w:right w:w="108" w:type="dxa"/>
        </w:tblCellMar>
      </w:tblPrEx>
      <w:trPr>
        <w:trHeight w:val="424"/>
      </w:trPr>
      <w:tc>
        <w:tcPr>
          <w:tcW w:w="3431" w:type="dxa"/>
          <w:vMerge/>
          <w:shd w:val="clear" w:color="auto" w:fill="A6A6A6" w:themeFill="background1" w:themeFillShade="A6"/>
        </w:tcPr>
        <w:p w14:paraId="13061FA0" w14:textId="77777777" w:rsidR="00F83693" w:rsidRPr="00956535" w:rsidRDefault="00F83693" w:rsidP="00F83693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529" w:type="dxa"/>
          <w:vMerge w:val="restart"/>
          <w:shd w:val="clear" w:color="auto" w:fill="auto"/>
          <w:vAlign w:val="center"/>
        </w:tcPr>
        <w:p w14:paraId="6CF7FB9D" w14:textId="77777777" w:rsidR="00F83693" w:rsidRPr="003A74C4" w:rsidRDefault="00F83693" w:rsidP="00F83693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4A6D11">
            <w:rPr>
              <w:rFonts w:ascii="Verdana" w:hAnsi="Verdana"/>
              <w:sz w:val="18"/>
              <w:szCs w:val="18"/>
            </w:rPr>
            <w:t>PROCEDIMIENTO DIAGNÓSTICO DE DAÑO PARA SUJETOS DE REPARACIÓN COLECTIVA NO ÉTNICOS</w:t>
          </w:r>
        </w:p>
      </w:tc>
      <w:tc>
        <w:tcPr>
          <w:tcW w:w="2126" w:type="dxa"/>
          <w:shd w:val="clear" w:color="auto" w:fill="auto"/>
          <w:vAlign w:val="center"/>
        </w:tcPr>
        <w:p w14:paraId="007CA29C" w14:textId="73C5AA13" w:rsidR="00F83693" w:rsidRPr="003A74C4" w:rsidRDefault="00F83693" w:rsidP="00F83693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3A74C4">
            <w:rPr>
              <w:rFonts w:ascii="Verdana" w:hAnsi="Verdana" w:cs="Arial"/>
              <w:sz w:val="16"/>
              <w:szCs w:val="16"/>
            </w:rPr>
            <w:t xml:space="preserve">Fecha: </w:t>
          </w:r>
          <w:r w:rsidR="00885BB8">
            <w:rPr>
              <w:rFonts w:ascii="Calibri" w:hAnsi="Calibri" w:cs="Calibri"/>
              <w:color w:val="444444"/>
              <w:sz w:val="22"/>
              <w:szCs w:val="22"/>
              <w:shd w:val="clear" w:color="auto" w:fill="FFFFFF"/>
            </w:rPr>
            <w:t>25/04/2022</w:t>
          </w:r>
        </w:p>
      </w:tc>
    </w:tr>
    <w:tr w:rsidR="00F83693" w:rsidRPr="00956535" w14:paraId="17291EA2" w14:textId="77777777" w:rsidTr="00114052">
      <w:tblPrEx>
        <w:tblCellMar>
          <w:left w:w="108" w:type="dxa"/>
          <w:right w:w="108" w:type="dxa"/>
        </w:tblCellMar>
      </w:tblPrEx>
      <w:trPr>
        <w:trHeight w:val="265"/>
      </w:trPr>
      <w:tc>
        <w:tcPr>
          <w:tcW w:w="3431" w:type="dxa"/>
          <w:vMerge/>
          <w:shd w:val="clear" w:color="auto" w:fill="A6A6A6" w:themeFill="background1" w:themeFillShade="A6"/>
        </w:tcPr>
        <w:p w14:paraId="16C02C4A" w14:textId="77777777" w:rsidR="00F83693" w:rsidRPr="00956535" w:rsidRDefault="00F83693" w:rsidP="00F83693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529" w:type="dxa"/>
          <w:vMerge/>
          <w:shd w:val="clear" w:color="auto" w:fill="auto"/>
          <w:vAlign w:val="center"/>
        </w:tcPr>
        <w:p w14:paraId="656FD305" w14:textId="77777777" w:rsidR="00F83693" w:rsidRPr="00956535" w:rsidRDefault="00F83693" w:rsidP="00F83693">
          <w:pPr>
            <w:pStyle w:val="Encabezado"/>
            <w:widowControl w:val="0"/>
            <w:jc w:val="center"/>
            <w:rPr>
              <w:rFonts w:ascii="Verdana" w:hAnsi="Verdana"/>
              <w:sz w:val="16"/>
              <w:szCs w:val="16"/>
            </w:rPr>
          </w:pPr>
        </w:p>
      </w:tc>
      <w:tc>
        <w:tcPr>
          <w:tcW w:w="2126" w:type="dxa"/>
          <w:shd w:val="clear" w:color="auto" w:fill="auto"/>
          <w:vAlign w:val="center"/>
        </w:tcPr>
        <w:p w14:paraId="0DFF533E" w14:textId="77777777" w:rsidR="00F83693" w:rsidRPr="003A74C4" w:rsidRDefault="00F83693" w:rsidP="00F83693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3A74C4">
            <w:rPr>
              <w:rFonts w:ascii="Verdana" w:hAnsi="Verdana" w:cs="Arial"/>
              <w:sz w:val="16"/>
              <w:szCs w:val="16"/>
              <w:lang w:val="es-ES"/>
            </w:rPr>
            <w:t xml:space="preserve">Página: 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DB64CB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1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3A74C4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DB64CB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1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6F1F1692" w14:textId="5759BAAC" w:rsidR="00E72035" w:rsidRDefault="0022123A" w:rsidP="0022123A">
    <w:pPr>
      <w:pStyle w:val="Encabezado"/>
      <w:tabs>
        <w:tab w:val="clear" w:pos="8504"/>
        <w:tab w:val="left" w:pos="4956"/>
        <w:tab w:val="left" w:pos="5664"/>
        <w:tab w:val="left" w:pos="6372"/>
      </w:tabs>
      <w:rPr>
        <w:sz w:val="12"/>
        <w:szCs w:val="12"/>
      </w:rPr>
    </w:pPr>
    <w:r w:rsidRPr="00D829B1">
      <w:rPr>
        <w:sz w:val="12"/>
        <w:szCs w:val="12"/>
      </w:rPr>
      <w:tab/>
    </w:r>
  </w:p>
  <w:p w14:paraId="50C9A792" w14:textId="77777777" w:rsidR="00901B6F" w:rsidRPr="00D829B1" w:rsidRDefault="00901B6F" w:rsidP="0022123A">
    <w:pPr>
      <w:pStyle w:val="Encabezado"/>
      <w:tabs>
        <w:tab w:val="clear" w:pos="8504"/>
        <w:tab w:val="left" w:pos="4956"/>
        <w:tab w:val="left" w:pos="5664"/>
        <w:tab w:val="left" w:pos="6372"/>
      </w:tabs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9C12D" w14:textId="77777777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7728" behindDoc="1" locked="0" layoutInCell="1" allowOverlap="1" wp14:anchorId="24547E12" wp14:editId="58753E7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10" name="Imagen 1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312089"/>
    <w:multiLevelType w:val="hybridMultilevel"/>
    <w:tmpl w:val="682E12B8"/>
    <w:lvl w:ilvl="0" w:tplc="040A0019">
      <w:start w:val="1"/>
      <w:numFmt w:val="lowerLetter"/>
      <w:lvlText w:val="%1."/>
      <w:lvlJc w:val="left"/>
      <w:pPr>
        <w:ind w:left="2484" w:hanging="360"/>
      </w:pPr>
      <w:rPr>
        <w:rFonts w:hint="default"/>
        <w:sz w:val="20"/>
      </w:rPr>
    </w:lvl>
    <w:lvl w:ilvl="1" w:tplc="040A0019">
      <w:start w:val="1"/>
      <w:numFmt w:val="lowerLetter"/>
      <w:lvlText w:val="%2."/>
      <w:lvlJc w:val="left"/>
      <w:pPr>
        <w:ind w:left="3204" w:hanging="360"/>
      </w:pPr>
    </w:lvl>
    <w:lvl w:ilvl="2" w:tplc="040A001B" w:tentative="1">
      <w:start w:val="1"/>
      <w:numFmt w:val="lowerRoman"/>
      <w:lvlText w:val="%3."/>
      <w:lvlJc w:val="right"/>
      <w:pPr>
        <w:ind w:left="3924" w:hanging="180"/>
      </w:pPr>
    </w:lvl>
    <w:lvl w:ilvl="3" w:tplc="040A000F" w:tentative="1">
      <w:start w:val="1"/>
      <w:numFmt w:val="decimal"/>
      <w:lvlText w:val="%4."/>
      <w:lvlJc w:val="left"/>
      <w:pPr>
        <w:ind w:left="4644" w:hanging="360"/>
      </w:pPr>
    </w:lvl>
    <w:lvl w:ilvl="4" w:tplc="040A0019" w:tentative="1">
      <w:start w:val="1"/>
      <w:numFmt w:val="lowerLetter"/>
      <w:lvlText w:val="%5."/>
      <w:lvlJc w:val="left"/>
      <w:pPr>
        <w:ind w:left="5364" w:hanging="360"/>
      </w:pPr>
    </w:lvl>
    <w:lvl w:ilvl="5" w:tplc="040A001B" w:tentative="1">
      <w:start w:val="1"/>
      <w:numFmt w:val="lowerRoman"/>
      <w:lvlText w:val="%6."/>
      <w:lvlJc w:val="right"/>
      <w:pPr>
        <w:ind w:left="6084" w:hanging="180"/>
      </w:pPr>
    </w:lvl>
    <w:lvl w:ilvl="6" w:tplc="040A000F" w:tentative="1">
      <w:start w:val="1"/>
      <w:numFmt w:val="decimal"/>
      <w:lvlText w:val="%7."/>
      <w:lvlJc w:val="left"/>
      <w:pPr>
        <w:ind w:left="6804" w:hanging="360"/>
      </w:pPr>
    </w:lvl>
    <w:lvl w:ilvl="7" w:tplc="040A0019" w:tentative="1">
      <w:start w:val="1"/>
      <w:numFmt w:val="lowerLetter"/>
      <w:lvlText w:val="%8."/>
      <w:lvlJc w:val="left"/>
      <w:pPr>
        <w:ind w:left="7524" w:hanging="360"/>
      </w:pPr>
    </w:lvl>
    <w:lvl w:ilvl="8" w:tplc="04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225D7319"/>
    <w:multiLevelType w:val="hybridMultilevel"/>
    <w:tmpl w:val="0720C152"/>
    <w:lvl w:ilvl="0" w:tplc="7EA64088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E42D9"/>
    <w:multiLevelType w:val="hybridMultilevel"/>
    <w:tmpl w:val="17F43682"/>
    <w:lvl w:ilvl="0" w:tplc="55FE54A8">
      <w:start w:val="1"/>
      <w:numFmt w:val="lowerLetter"/>
      <w:lvlText w:val="%1."/>
      <w:lvlJc w:val="left"/>
      <w:pPr>
        <w:ind w:left="2484" w:hanging="360"/>
      </w:pPr>
      <w:rPr>
        <w:rFonts w:eastAsia="Arial" w:hint="default"/>
        <w:sz w:val="20"/>
      </w:rPr>
    </w:lvl>
    <w:lvl w:ilvl="1" w:tplc="040A0019">
      <w:start w:val="1"/>
      <w:numFmt w:val="lowerLetter"/>
      <w:lvlText w:val="%2."/>
      <w:lvlJc w:val="left"/>
      <w:pPr>
        <w:ind w:left="3204" w:hanging="360"/>
      </w:pPr>
    </w:lvl>
    <w:lvl w:ilvl="2" w:tplc="040A001B" w:tentative="1">
      <w:start w:val="1"/>
      <w:numFmt w:val="lowerRoman"/>
      <w:lvlText w:val="%3."/>
      <w:lvlJc w:val="right"/>
      <w:pPr>
        <w:ind w:left="3924" w:hanging="180"/>
      </w:pPr>
    </w:lvl>
    <w:lvl w:ilvl="3" w:tplc="040A000F" w:tentative="1">
      <w:start w:val="1"/>
      <w:numFmt w:val="decimal"/>
      <w:lvlText w:val="%4."/>
      <w:lvlJc w:val="left"/>
      <w:pPr>
        <w:ind w:left="4644" w:hanging="360"/>
      </w:pPr>
    </w:lvl>
    <w:lvl w:ilvl="4" w:tplc="040A0019" w:tentative="1">
      <w:start w:val="1"/>
      <w:numFmt w:val="lowerLetter"/>
      <w:lvlText w:val="%5."/>
      <w:lvlJc w:val="left"/>
      <w:pPr>
        <w:ind w:left="5364" w:hanging="360"/>
      </w:pPr>
    </w:lvl>
    <w:lvl w:ilvl="5" w:tplc="040A001B" w:tentative="1">
      <w:start w:val="1"/>
      <w:numFmt w:val="lowerRoman"/>
      <w:lvlText w:val="%6."/>
      <w:lvlJc w:val="right"/>
      <w:pPr>
        <w:ind w:left="6084" w:hanging="180"/>
      </w:pPr>
    </w:lvl>
    <w:lvl w:ilvl="6" w:tplc="040A000F" w:tentative="1">
      <w:start w:val="1"/>
      <w:numFmt w:val="decimal"/>
      <w:lvlText w:val="%7."/>
      <w:lvlJc w:val="left"/>
      <w:pPr>
        <w:ind w:left="6804" w:hanging="360"/>
      </w:pPr>
    </w:lvl>
    <w:lvl w:ilvl="7" w:tplc="040A0019" w:tentative="1">
      <w:start w:val="1"/>
      <w:numFmt w:val="lowerLetter"/>
      <w:lvlText w:val="%8."/>
      <w:lvlJc w:val="left"/>
      <w:pPr>
        <w:ind w:left="7524" w:hanging="360"/>
      </w:pPr>
    </w:lvl>
    <w:lvl w:ilvl="8" w:tplc="04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245B664A"/>
    <w:multiLevelType w:val="hybridMultilevel"/>
    <w:tmpl w:val="6CF8C11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ascii="Verdana" w:eastAsia="Cambria" w:hAnsi="Verdana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97677"/>
    <w:multiLevelType w:val="hybridMultilevel"/>
    <w:tmpl w:val="3828C7A2"/>
    <w:lvl w:ilvl="0" w:tplc="49EAFA6A">
      <w:start w:val="1"/>
      <w:numFmt w:val="lowerLetter"/>
      <w:lvlText w:val="%1."/>
      <w:lvlJc w:val="left"/>
      <w:pPr>
        <w:ind w:left="2592" w:hanging="360"/>
      </w:pPr>
      <w:rPr>
        <w:rFonts w:cs="Times New Roman" w:hint="default"/>
        <w:sz w:val="20"/>
      </w:rPr>
    </w:lvl>
    <w:lvl w:ilvl="1" w:tplc="040A0019">
      <w:start w:val="1"/>
      <w:numFmt w:val="lowerLetter"/>
      <w:lvlText w:val="%2."/>
      <w:lvlJc w:val="left"/>
      <w:pPr>
        <w:ind w:left="3312" w:hanging="360"/>
      </w:pPr>
    </w:lvl>
    <w:lvl w:ilvl="2" w:tplc="040A001B" w:tentative="1">
      <w:start w:val="1"/>
      <w:numFmt w:val="lowerRoman"/>
      <w:lvlText w:val="%3."/>
      <w:lvlJc w:val="right"/>
      <w:pPr>
        <w:ind w:left="4032" w:hanging="180"/>
      </w:pPr>
    </w:lvl>
    <w:lvl w:ilvl="3" w:tplc="040A000F" w:tentative="1">
      <w:start w:val="1"/>
      <w:numFmt w:val="decimal"/>
      <w:lvlText w:val="%4."/>
      <w:lvlJc w:val="left"/>
      <w:pPr>
        <w:ind w:left="4752" w:hanging="360"/>
      </w:pPr>
    </w:lvl>
    <w:lvl w:ilvl="4" w:tplc="040A0019">
      <w:start w:val="1"/>
      <w:numFmt w:val="lowerLetter"/>
      <w:lvlText w:val="%5."/>
      <w:lvlJc w:val="left"/>
      <w:pPr>
        <w:ind w:left="5472" w:hanging="360"/>
      </w:pPr>
    </w:lvl>
    <w:lvl w:ilvl="5" w:tplc="040A001B" w:tentative="1">
      <w:start w:val="1"/>
      <w:numFmt w:val="lowerRoman"/>
      <w:lvlText w:val="%6."/>
      <w:lvlJc w:val="right"/>
      <w:pPr>
        <w:ind w:left="6192" w:hanging="180"/>
      </w:pPr>
    </w:lvl>
    <w:lvl w:ilvl="6" w:tplc="040A000F" w:tentative="1">
      <w:start w:val="1"/>
      <w:numFmt w:val="decimal"/>
      <w:lvlText w:val="%7."/>
      <w:lvlJc w:val="left"/>
      <w:pPr>
        <w:ind w:left="6912" w:hanging="360"/>
      </w:pPr>
    </w:lvl>
    <w:lvl w:ilvl="7" w:tplc="040A0019" w:tentative="1">
      <w:start w:val="1"/>
      <w:numFmt w:val="lowerLetter"/>
      <w:lvlText w:val="%8."/>
      <w:lvlJc w:val="left"/>
      <w:pPr>
        <w:ind w:left="7632" w:hanging="360"/>
      </w:pPr>
    </w:lvl>
    <w:lvl w:ilvl="8" w:tplc="040A001B" w:tentative="1">
      <w:start w:val="1"/>
      <w:numFmt w:val="lowerRoman"/>
      <w:lvlText w:val="%9."/>
      <w:lvlJc w:val="right"/>
      <w:pPr>
        <w:ind w:left="8352" w:hanging="180"/>
      </w:pPr>
    </w:lvl>
  </w:abstractNum>
  <w:abstractNum w:abstractNumId="6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E0446"/>
    <w:multiLevelType w:val="multilevel"/>
    <w:tmpl w:val="F9AE096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7FD28A2"/>
    <w:multiLevelType w:val="hybridMultilevel"/>
    <w:tmpl w:val="6CF8C11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ascii="Verdana" w:eastAsia="Cambria" w:hAnsi="Verdana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40604"/>
    <w:multiLevelType w:val="hybridMultilevel"/>
    <w:tmpl w:val="6CF8C114"/>
    <w:lvl w:ilvl="0" w:tplc="963CF7E0">
      <w:start w:val="1"/>
      <w:numFmt w:val="lowerLetter"/>
      <w:lvlText w:val="%1."/>
      <w:lvlJc w:val="left"/>
      <w:pPr>
        <w:ind w:left="720" w:hanging="360"/>
      </w:pPr>
      <w:rPr>
        <w:rFonts w:ascii="Verdana" w:eastAsia="Cambria" w:hAnsi="Verdana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C04A3C"/>
    <w:multiLevelType w:val="hybridMultilevel"/>
    <w:tmpl w:val="69C4E9D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0B0192"/>
    <w:multiLevelType w:val="hybridMultilevel"/>
    <w:tmpl w:val="307C88F2"/>
    <w:lvl w:ilvl="0" w:tplc="524EE06A">
      <w:start w:val="1"/>
      <w:numFmt w:val="decimal"/>
      <w:lvlText w:val="%1."/>
      <w:lvlJc w:val="left"/>
      <w:pPr>
        <w:ind w:left="1065" w:hanging="705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5EE5F41"/>
    <w:multiLevelType w:val="hybridMultilevel"/>
    <w:tmpl w:val="E9D8AD9A"/>
    <w:lvl w:ilvl="0" w:tplc="6DA01BF2">
      <w:start w:val="1"/>
      <w:numFmt w:val="decimal"/>
      <w:lvlText w:val="%1."/>
      <w:lvlJc w:val="left"/>
      <w:pPr>
        <w:ind w:left="578" w:hanging="360"/>
      </w:pPr>
      <w:rPr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59E915FA"/>
    <w:multiLevelType w:val="hybridMultilevel"/>
    <w:tmpl w:val="1FFC649A"/>
    <w:lvl w:ilvl="0" w:tplc="C9463B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0C54A1"/>
    <w:multiLevelType w:val="multilevel"/>
    <w:tmpl w:val="F7F2B7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Letter"/>
      <w:lvlText w:val="%5."/>
      <w:lvlJc w:val="left"/>
      <w:pPr>
        <w:ind w:left="2232" w:hanging="792"/>
      </w:pPr>
      <w:rPr>
        <w:rFonts w:ascii="Verdana" w:eastAsia="Cambria" w:hAnsi="Verdana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16A793B"/>
    <w:multiLevelType w:val="hybridMultilevel"/>
    <w:tmpl w:val="4B86D20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0" w15:restartNumberingAfterBreak="0">
    <w:nsid w:val="686A6C8E"/>
    <w:multiLevelType w:val="hybridMultilevel"/>
    <w:tmpl w:val="E6060BF0"/>
    <w:lvl w:ilvl="0" w:tplc="34A03992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491AFD"/>
    <w:multiLevelType w:val="hybridMultilevel"/>
    <w:tmpl w:val="1DE8D5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5F6089"/>
    <w:multiLevelType w:val="hybridMultilevel"/>
    <w:tmpl w:val="B2224C6E"/>
    <w:lvl w:ilvl="0" w:tplc="80DE2A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95F152A"/>
    <w:multiLevelType w:val="hybridMultilevel"/>
    <w:tmpl w:val="23748E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590494"/>
    <w:multiLevelType w:val="hybridMultilevel"/>
    <w:tmpl w:val="9B2C646A"/>
    <w:lvl w:ilvl="0" w:tplc="D7F68728">
      <w:start w:val="1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AC6AF3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74008554">
    <w:abstractNumId w:val="19"/>
  </w:num>
  <w:num w:numId="2" w16cid:durableId="606889504">
    <w:abstractNumId w:val="0"/>
  </w:num>
  <w:num w:numId="3" w16cid:durableId="1506557687">
    <w:abstractNumId w:val="6"/>
  </w:num>
  <w:num w:numId="4" w16cid:durableId="179129593">
    <w:abstractNumId w:val="12"/>
  </w:num>
  <w:num w:numId="5" w16cid:durableId="1370640530">
    <w:abstractNumId w:val="26"/>
  </w:num>
  <w:num w:numId="6" w16cid:durableId="1663895361">
    <w:abstractNumId w:val="14"/>
  </w:num>
  <w:num w:numId="7" w16cid:durableId="2059161394">
    <w:abstractNumId w:val="10"/>
  </w:num>
  <w:num w:numId="8" w16cid:durableId="116589987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94283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91941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31614350">
    <w:abstractNumId w:val="15"/>
  </w:num>
  <w:num w:numId="12" w16cid:durableId="167599728">
    <w:abstractNumId w:val="23"/>
  </w:num>
  <w:num w:numId="13" w16cid:durableId="105080088">
    <w:abstractNumId w:val="18"/>
  </w:num>
  <w:num w:numId="14" w16cid:durableId="717977673">
    <w:abstractNumId w:val="11"/>
  </w:num>
  <w:num w:numId="15" w16cid:durableId="2058623862">
    <w:abstractNumId w:val="24"/>
  </w:num>
  <w:num w:numId="16" w16cid:durableId="1564411560">
    <w:abstractNumId w:val="7"/>
  </w:num>
  <w:num w:numId="17" w16cid:durableId="524098981">
    <w:abstractNumId w:val="17"/>
  </w:num>
  <w:num w:numId="18" w16cid:durableId="2064524391">
    <w:abstractNumId w:val="16"/>
  </w:num>
  <w:num w:numId="19" w16cid:durableId="858129338">
    <w:abstractNumId w:val="9"/>
  </w:num>
  <w:num w:numId="20" w16cid:durableId="86729994">
    <w:abstractNumId w:val="21"/>
  </w:num>
  <w:num w:numId="21" w16cid:durableId="381247540">
    <w:abstractNumId w:val="22"/>
  </w:num>
  <w:num w:numId="22" w16cid:durableId="1518687934">
    <w:abstractNumId w:val="4"/>
  </w:num>
  <w:num w:numId="23" w16cid:durableId="776951421">
    <w:abstractNumId w:val="8"/>
  </w:num>
  <w:num w:numId="24" w16cid:durableId="1358773992">
    <w:abstractNumId w:val="25"/>
  </w:num>
  <w:num w:numId="25" w16cid:durableId="1059211073">
    <w:abstractNumId w:val="5"/>
  </w:num>
  <w:num w:numId="26" w16cid:durableId="822892163">
    <w:abstractNumId w:val="1"/>
  </w:num>
  <w:num w:numId="27" w16cid:durableId="20197746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21FA0"/>
    <w:rsid w:val="00032D5E"/>
    <w:rsid w:val="00035906"/>
    <w:rsid w:val="0003680F"/>
    <w:rsid w:val="000368BA"/>
    <w:rsid w:val="00070018"/>
    <w:rsid w:val="000746C4"/>
    <w:rsid w:val="00075304"/>
    <w:rsid w:val="00084629"/>
    <w:rsid w:val="00087812"/>
    <w:rsid w:val="00096A9C"/>
    <w:rsid w:val="00096E13"/>
    <w:rsid w:val="00097016"/>
    <w:rsid w:val="000A3C94"/>
    <w:rsid w:val="000C5D5A"/>
    <w:rsid w:val="000C70E0"/>
    <w:rsid w:val="000D5FE0"/>
    <w:rsid w:val="000F1D5D"/>
    <w:rsid w:val="000F539E"/>
    <w:rsid w:val="00110BEE"/>
    <w:rsid w:val="001113B5"/>
    <w:rsid w:val="00114052"/>
    <w:rsid w:val="001150CE"/>
    <w:rsid w:val="0014412B"/>
    <w:rsid w:val="00144C35"/>
    <w:rsid w:val="00145604"/>
    <w:rsid w:val="001523FB"/>
    <w:rsid w:val="00160A62"/>
    <w:rsid w:val="00166B8B"/>
    <w:rsid w:val="00170A0B"/>
    <w:rsid w:val="0017127A"/>
    <w:rsid w:val="00171E31"/>
    <w:rsid w:val="00177334"/>
    <w:rsid w:val="00187F9F"/>
    <w:rsid w:val="001942E2"/>
    <w:rsid w:val="001A582E"/>
    <w:rsid w:val="001B1713"/>
    <w:rsid w:val="001B3AE0"/>
    <w:rsid w:val="001C0A5C"/>
    <w:rsid w:val="001E534B"/>
    <w:rsid w:val="002006B0"/>
    <w:rsid w:val="0021481D"/>
    <w:rsid w:val="00217165"/>
    <w:rsid w:val="0022123A"/>
    <w:rsid w:val="00240018"/>
    <w:rsid w:val="00242B9A"/>
    <w:rsid w:val="00243D90"/>
    <w:rsid w:val="00244CA1"/>
    <w:rsid w:val="00253622"/>
    <w:rsid w:val="00260188"/>
    <w:rsid w:val="002A08EF"/>
    <w:rsid w:val="002B29F1"/>
    <w:rsid w:val="002B4CFF"/>
    <w:rsid w:val="002C241F"/>
    <w:rsid w:val="002F2E76"/>
    <w:rsid w:val="00315388"/>
    <w:rsid w:val="00315DEC"/>
    <w:rsid w:val="003167B2"/>
    <w:rsid w:val="00327D50"/>
    <w:rsid w:val="00330E79"/>
    <w:rsid w:val="00332CC0"/>
    <w:rsid w:val="003475F7"/>
    <w:rsid w:val="0035248E"/>
    <w:rsid w:val="00364E46"/>
    <w:rsid w:val="003653B5"/>
    <w:rsid w:val="00371C2A"/>
    <w:rsid w:val="00377591"/>
    <w:rsid w:val="0038165B"/>
    <w:rsid w:val="00387ADE"/>
    <w:rsid w:val="003900A2"/>
    <w:rsid w:val="003A74C4"/>
    <w:rsid w:val="003B0748"/>
    <w:rsid w:val="003B15E2"/>
    <w:rsid w:val="003B49AC"/>
    <w:rsid w:val="003B7FFD"/>
    <w:rsid w:val="003C6DA1"/>
    <w:rsid w:val="003D265E"/>
    <w:rsid w:val="003E39D4"/>
    <w:rsid w:val="003F0155"/>
    <w:rsid w:val="003F6D6E"/>
    <w:rsid w:val="003F6F32"/>
    <w:rsid w:val="00401D9D"/>
    <w:rsid w:val="00407722"/>
    <w:rsid w:val="00442C24"/>
    <w:rsid w:val="004806A4"/>
    <w:rsid w:val="00487B9F"/>
    <w:rsid w:val="004D5D15"/>
    <w:rsid w:val="004E6151"/>
    <w:rsid w:val="00514AE3"/>
    <w:rsid w:val="005174B1"/>
    <w:rsid w:val="00524E64"/>
    <w:rsid w:val="00525DBC"/>
    <w:rsid w:val="00534EB8"/>
    <w:rsid w:val="00556DB2"/>
    <w:rsid w:val="005669D8"/>
    <w:rsid w:val="00573EBF"/>
    <w:rsid w:val="005805FC"/>
    <w:rsid w:val="005A3E67"/>
    <w:rsid w:val="005A6457"/>
    <w:rsid w:val="005C6725"/>
    <w:rsid w:val="005D5EC5"/>
    <w:rsid w:val="005E6CDC"/>
    <w:rsid w:val="00614BA9"/>
    <w:rsid w:val="00626674"/>
    <w:rsid w:val="00642051"/>
    <w:rsid w:val="00643B53"/>
    <w:rsid w:val="0065202F"/>
    <w:rsid w:val="00657EEC"/>
    <w:rsid w:val="006709DB"/>
    <w:rsid w:val="00695313"/>
    <w:rsid w:val="006A212A"/>
    <w:rsid w:val="006A6B5D"/>
    <w:rsid w:val="006B2EDE"/>
    <w:rsid w:val="006B5344"/>
    <w:rsid w:val="006B53A1"/>
    <w:rsid w:val="006B76BC"/>
    <w:rsid w:val="00704B2C"/>
    <w:rsid w:val="0072262D"/>
    <w:rsid w:val="0073750F"/>
    <w:rsid w:val="0074059C"/>
    <w:rsid w:val="00751137"/>
    <w:rsid w:val="0076015E"/>
    <w:rsid w:val="007724BB"/>
    <w:rsid w:val="00792049"/>
    <w:rsid w:val="00794A9E"/>
    <w:rsid w:val="007A11B3"/>
    <w:rsid w:val="007B41D7"/>
    <w:rsid w:val="007D58DF"/>
    <w:rsid w:val="007E233C"/>
    <w:rsid w:val="007F407D"/>
    <w:rsid w:val="00820FBE"/>
    <w:rsid w:val="008622CE"/>
    <w:rsid w:val="00866628"/>
    <w:rsid w:val="00872468"/>
    <w:rsid w:val="0088301D"/>
    <w:rsid w:val="00885BB8"/>
    <w:rsid w:val="008A67C5"/>
    <w:rsid w:val="008C0846"/>
    <w:rsid w:val="008D503C"/>
    <w:rsid w:val="008D7AF3"/>
    <w:rsid w:val="008E2F0C"/>
    <w:rsid w:val="008E3801"/>
    <w:rsid w:val="008E3D5F"/>
    <w:rsid w:val="008E64E5"/>
    <w:rsid w:val="00901B6F"/>
    <w:rsid w:val="00914524"/>
    <w:rsid w:val="009349B2"/>
    <w:rsid w:val="00937E93"/>
    <w:rsid w:val="00955B94"/>
    <w:rsid w:val="00956535"/>
    <w:rsid w:val="0097776E"/>
    <w:rsid w:val="00977A9F"/>
    <w:rsid w:val="009C3012"/>
    <w:rsid w:val="009C6F9B"/>
    <w:rsid w:val="009D252A"/>
    <w:rsid w:val="009D727E"/>
    <w:rsid w:val="009D7818"/>
    <w:rsid w:val="009E0C76"/>
    <w:rsid w:val="009E22F1"/>
    <w:rsid w:val="009F1005"/>
    <w:rsid w:val="009F3D5E"/>
    <w:rsid w:val="00A00E59"/>
    <w:rsid w:val="00A043E3"/>
    <w:rsid w:val="00A16F07"/>
    <w:rsid w:val="00A212DD"/>
    <w:rsid w:val="00A2429C"/>
    <w:rsid w:val="00A35075"/>
    <w:rsid w:val="00A36AC8"/>
    <w:rsid w:val="00A4098B"/>
    <w:rsid w:val="00A4397B"/>
    <w:rsid w:val="00A50231"/>
    <w:rsid w:val="00A52106"/>
    <w:rsid w:val="00A53B74"/>
    <w:rsid w:val="00A544CE"/>
    <w:rsid w:val="00A558AE"/>
    <w:rsid w:val="00A56495"/>
    <w:rsid w:val="00A56A50"/>
    <w:rsid w:val="00A571C1"/>
    <w:rsid w:val="00A671E6"/>
    <w:rsid w:val="00A770E4"/>
    <w:rsid w:val="00A82B2F"/>
    <w:rsid w:val="00AA51D7"/>
    <w:rsid w:val="00AC0E5B"/>
    <w:rsid w:val="00AC7823"/>
    <w:rsid w:val="00AD1B04"/>
    <w:rsid w:val="00AF7878"/>
    <w:rsid w:val="00B115E8"/>
    <w:rsid w:val="00B14EB6"/>
    <w:rsid w:val="00B15AEE"/>
    <w:rsid w:val="00B200EE"/>
    <w:rsid w:val="00B349DE"/>
    <w:rsid w:val="00B40884"/>
    <w:rsid w:val="00B511D2"/>
    <w:rsid w:val="00B62E1F"/>
    <w:rsid w:val="00B91F95"/>
    <w:rsid w:val="00BB2D1B"/>
    <w:rsid w:val="00BC0D1E"/>
    <w:rsid w:val="00BD027D"/>
    <w:rsid w:val="00BD2535"/>
    <w:rsid w:val="00BE5460"/>
    <w:rsid w:val="00BF0A0D"/>
    <w:rsid w:val="00BF52CA"/>
    <w:rsid w:val="00C2751D"/>
    <w:rsid w:val="00C313CF"/>
    <w:rsid w:val="00C41F18"/>
    <w:rsid w:val="00C4360F"/>
    <w:rsid w:val="00C4686A"/>
    <w:rsid w:val="00C50769"/>
    <w:rsid w:val="00C55B7B"/>
    <w:rsid w:val="00C57DC0"/>
    <w:rsid w:val="00C604D2"/>
    <w:rsid w:val="00C87C6F"/>
    <w:rsid w:val="00C94F5B"/>
    <w:rsid w:val="00C954E4"/>
    <w:rsid w:val="00C97A50"/>
    <w:rsid w:val="00CD49D2"/>
    <w:rsid w:val="00CD73A2"/>
    <w:rsid w:val="00CD7616"/>
    <w:rsid w:val="00CD77E4"/>
    <w:rsid w:val="00CF526F"/>
    <w:rsid w:val="00D01C19"/>
    <w:rsid w:val="00D22511"/>
    <w:rsid w:val="00D2285A"/>
    <w:rsid w:val="00D3370C"/>
    <w:rsid w:val="00D45786"/>
    <w:rsid w:val="00D56A39"/>
    <w:rsid w:val="00D60CE9"/>
    <w:rsid w:val="00D6225E"/>
    <w:rsid w:val="00D67E37"/>
    <w:rsid w:val="00D73201"/>
    <w:rsid w:val="00D73F0B"/>
    <w:rsid w:val="00D80E9E"/>
    <w:rsid w:val="00D829B1"/>
    <w:rsid w:val="00D84A48"/>
    <w:rsid w:val="00DA163D"/>
    <w:rsid w:val="00DB64CB"/>
    <w:rsid w:val="00DC70A1"/>
    <w:rsid w:val="00DF7F68"/>
    <w:rsid w:val="00E02216"/>
    <w:rsid w:val="00E05186"/>
    <w:rsid w:val="00E30C86"/>
    <w:rsid w:val="00E52BA4"/>
    <w:rsid w:val="00E61A26"/>
    <w:rsid w:val="00E72035"/>
    <w:rsid w:val="00E73C1B"/>
    <w:rsid w:val="00E82F7C"/>
    <w:rsid w:val="00EA189F"/>
    <w:rsid w:val="00EA22A5"/>
    <w:rsid w:val="00EB2102"/>
    <w:rsid w:val="00EC36B8"/>
    <w:rsid w:val="00ED66AB"/>
    <w:rsid w:val="00EE30D1"/>
    <w:rsid w:val="00EF6F91"/>
    <w:rsid w:val="00F26295"/>
    <w:rsid w:val="00F338AD"/>
    <w:rsid w:val="00F3634B"/>
    <w:rsid w:val="00F60162"/>
    <w:rsid w:val="00F60C79"/>
    <w:rsid w:val="00F65943"/>
    <w:rsid w:val="00F65D55"/>
    <w:rsid w:val="00F83693"/>
    <w:rsid w:val="00F90819"/>
    <w:rsid w:val="00FA3033"/>
    <w:rsid w:val="00FA50C6"/>
    <w:rsid w:val="00FC6D45"/>
    <w:rsid w:val="00FC778E"/>
    <w:rsid w:val="00FD128F"/>
    <w:rsid w:val="00FD2908"/>
    <w:rsid w:val="00FD3013"/>
    <w:rsid w:val="00FF0BEF"/>
    <w:rsid w:val="00FF3E8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7EF2BD4"/>
  <w15:docId w15:val="{7A580118-EA68-4440-BE02-886B9322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AF78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115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aliases w:val="titulo 3,Ha,Párrafo de lista2,Bullets,List Paragraph,List,Cuadrícula clara - Énfasis 31,Lista vistosa - Énfasis 11,Colorful List - Accent 11,List1,Parágrafo da Lista1,Lista vistosa - Énfasis 111,Bullet List,FooterText,numbered,lp1,Foot"/>
    <w:basedOn w:val="Normal"/>
    <w:link w:val="PrrafodelistaCar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customStyle="1" w:styleId="PrrafodelistaCar">
    <w:name w:val="Párrafo de lista Car"/>
    <w:aliases w:val="titulo 3 Car,Ha Car,Párrafo de lista2 Car,Bullets Car,List Paragraph Car,List Car,Cuadrícula clara - Énfasis 31 Car,Lista vistosa - Énfasis 11 Car,Colorful List - Accent 11 Car,List1 Car,Parágrafo da Lista1 Car,Bullet List Car"/>
    <w:basedOn w:val="Fuentedeprrafopredeter"/>
    <w:link w:val="Prrafodelista"/>
    <w:uiPriority w:val="34"/>
    <w:qFormat/>
    <w:locked/>
    <w:rsid w:val="009C3012"/>
    <w:rPr>
      <w:sz w:val="24"/>
      <w:szCs w:val="24"/>
      <w:lang w:val="es-ES_tradnl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B115E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paragraph" w:customStyle="1" w:styleId="Default">
    <w:name w:val="Default"/>
    <w:rsid w:val="00B115E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  <w:style w:type="character" w:styleId="Textodelmarcadordeposicin">
    <w:name w:val="Placeholder Text"/>
    <w:basedOn w:val="Fuentedeprrafopredeter"/>
    <w:uiPriority w:val="99"/>
    <w:semiHidden/>
    <w:rsid w:val="0038165B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AF787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 w:eastAsia="en-US"/>
    </w:rPr>
  </w:style>
  <w:style w:type="paragraph" w:styleId="Sinespaciado">
    <w:name w:val="No Spacing"/>
    <w:link w:val="SinespaciadoCar"/>
    <w:uiPriority w:val="1"/>
    <w:qFormat/>
    <w:rsid w:val="00AF7878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F7878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styleId="Refdecomentario">
    <w:name w:val="annotation reference"/>
    <w:basedOn w:val="Fuentedeprrafopredeter"/>
    <w:uiPriority w:val="99"/>
    <w:semiHidden/>
    <w:unhideWhenUsed/>
    <w:rsid w:val="00AF78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F7878"/>
    <w:pPr>
      <w:spacing w:after="160"/>
    </w:pPr>
    <w:rPr>
      <w:rFonts w:asciiTheme="minorHAnsi" w:eastAsiaTheme="minorHAnsi" w:hAnsiTheme="minorHAnsi" w:cstheme="minorBidi"/>
      <w:sz w:val="20"/>
      <w:szCs w:val="20"/>
      <w:lang w:val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F7878"/>
    <w:rPr>
      <w:rFonts w:asciiTheme="minorHAnsi" w:eastAsiaTheme="minorHAnsi" w:hAnsiTheme="minorHAnsi" w:cstheme="minorBidi"/>
      <w:lang w:val="es-CO"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AF7878"/>
    <w:pPr>
      <w:spacing w:line="259" w:lineRule="auto"/>
      <w:outlineLvl w:val="9"/>
    </w:pPr>
    <w:rPr>
      <w:lang w:val="es-CO"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AF7878"/>
    <w:pPr>
      <w:tabs>
        <w:tab w:val="left" w:pos="660"/>
        <w:tab w:val="right" w:leader="dot" w:pos="10070"/>
      </w:tabs>
      <w:spacing w:after="0"/>
    </w:pPr>
    <w:rPr>
      <w:rFonts w:asciiTheme="minorHAnsi" w:eastAsiaTheme="minorHAnsi" w:hAnsiTheme="minorHAnsi" w:cstheme="minorBidi"/>
      <w:sz w:val="22"/>
      <w:szCs w:val="22"/>
      <w:lang w:val="es-CO"/>
    </w:rPr>
  </w:style>
  <w:style w:type="character" w:styleId="Hipervnculo">
    <w:name w:val="Hyperlink"/>
    <w:basedOn w:val="Fuentedeprrafopredeter"/>
    <w:uiPriority w:val="99"/>
    <w:unhideWhenUsed/>
    <w:rsid w:val="00AF787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D5D15"/>
    <w:pPr>
      <w:spacing w:before="100" w:beforeAutospacing="1" w:after="100" w:afterAutospacing="1"/>
      <w:jc w:val="both"/>
    </w:pPr>
    <w:rPr>
      <w:rFonts w:ascii="Times New Roman" w:eastAsia="Times New Roman" w:hAnsi="Times New Roman"/>
      <w:lang w:val="es-CO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7E63F19AE3DAC45883B6CB34A83E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D6FD9-9449-AF4B-8705-761BBFB41B96}"/>
      </w:docPartPr>
      <w:docPartBody>
        <w:p w:rsidR="00733F44" w:rsidRDefault="002F368E" w:rsidP="002F368E">
          <w:pPr>
            <w:pStyle w:val="97E63F19AE3DAC45883B6CB34A83E75F"/>
          </w:pPr>
          <w:r w:rsidRPr="005B098D">
            <w:rPr>
              <w:rStyle w:val="Textodelmarcadordeposicin"/>
            </w:rPr>
            <w:t>Choose an item.</w:t>
          </w:r>
        </w:p>
      </w:docPartBody>
    </w:docPart>
    <w:docPart>
      <w:docPartPr>
        <w:name w:val="0D51D45724B1624B9AD2290F1700C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C1C07-2178-1843-8BC6-A84B481FAEA0}"/>
      </w:docPartPr>
      <w:docPartBody>
        <w:p w:rsidR="00733F44" w:rsidRDefault="002F368E" w:rsidP="002F368E">
          <w:pPr>
            <w:pStyle w:val="0D51D45724B1624B9AD2290F1700C2F3"/>
          </w:pPr>
          <w:r w:rsidRPr="005B098D">
            <w:rPr>
              <w:rStyle w:val="Textodelmarcadordeposicin"/>
            </w:rPr>
            <w:t>Choose an item.</w:t>
          </w:r>
        </w:p>
      </w:docPartBody>
    </w:docPart>
    <w:docPart>
      <w:docPartPr>
        <w:name w:val="52B317A95B2CBF4CB73046EB00E2E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968B6-5EB6-3547-8F25-E3EC72923DEA}"/>
      </w:docPartPr>
      <w:docPartBody>
        <w:p w:rsidR="00733F44" w:rsidRDefault="002F368E" w:rsidP="002F368E">
          <w:pPr>
            <w:pStyle w:val="52B317A95B2CBF4CB73046EB00E2E5DF"/>
          </w:pPr>
          <w:r w:rsidRPr="005B098D">
            <w:rPr>
              <w:rStyle w:val="Textodelmarcadordeposicin"/>
            </w:rPr>
            <w:t>Click here to enter a date.</w:t>
          </w:r>
        </w:p>
      </w:docPartBody>
    </w:docPart>
    <w:docPart>
      <w:docPartPr>
        <w:name w:val="8DEE751615662846AF78377645784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57B32-F2A2-E243-ADFC-18DF831CEF6E}"/>
      </w:docPartPr>
      <w:docPartBody>
        <w:p w:rsidR="00733F44" w:rsidRDefault="002F368E" w:rsidP="002F368E">
          <w:pPr>
            <w:pStyle w:val="8DEE751615662846AF78377645784D22"/>
          </w:pPr>
          <w:r w:rsidRPr="005B098D">
            <w:rPr>
              <w:rStyle w:val="Textodelmarcadordeposicin"/>
            </w:rPr>
            <w:t>Click here to enter a date.</w:t>
          </w:r>
        </w:p>
      </w:docPartBody>
    </w:docPart>
    <w:docPart>
      <w:docPartPr>
        <w:name w:val="702BCE7A4ADCF5409F9378B0D9676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87F3B-8BF3-9B40-8A5F-2FF1C4D88737}"/>
      </w:docPartPr>
      <w:docPartBody>
        <w:p w:rsidR="00733F44" w:rsidRDefault="002F368E" w:rsidP="002F368E">
          <w:pPr>
            <w:pStyle w:val="702BCE7A4ADCF5409F9378B0D9676823"/>
          </w:pPr>
          <w:r w:rsidRPr="005B098D">
            <w:rPr>
              <w:rStyle w:val="Textodelmarcadordeposicin"/>
            </w:rPr>
            <w:t>Choose an item.</w:t>
          </w:r>
        </w:p>
      </w:docPartBody>
    </w:docPart>
    <w:docPart>
      <w:docPartPr>
        <w:name w:val="CF987C1A20CE6A408BEE4BE02A264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56B48-FCCC-AD42-8CEE-E51A2A127E39}"/>
      </w:docPartPr>
      <w:docPartBody>
        <w:p w:rsidR="00733F44" w:rsidRDefault="002F368E" w:rsidP="002F368E">
          <w:pPr>
            <w:pStyle w:val="CF987C1A20CE6A408BEE4BE02A264D89"/>
          </w:pPr>
          <w:r w:rsidRPr="005B098D">
            <w:rPr>
              <w:rStyle w:val="Textodelmarcadordeposicin"/>
            </w:rPr>
            <w:t>Click here to enter a date.</w:t>
          </w:r>
        </w:p>
      </w:docPartBody>
    </w:docPart>
    <w:docPart>
      <w:docPartPr>
        <w:name w:val="19271AA63B873449B5E9E54DEA11D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5E4DC-F6B3-464A-A8F3-A1B1332AE93B}"/>
      </w:docPartPr>
      <w:docPartBody>
        <w:p w:rsidR="00733F44" w:rsidRDefault="002F368E" w:rsidP="002F368E">
          <w:pPr>
            <w:pStyle w:val="19271AA63B873449B5E9E54DEA11D84B"/>
          </w:pPr>
          <w:r w:rsidRPr="005B098D">
            <w:rPr>
              <w:rStyle w:val="Textodelmarcadordeposicin"/>
            </w:rPr>
            <w:t>Choose an item.</w:t>
          </w:r>
        </w:p>
      </w:docPartBody>
    </w:docPart>
    <w:docPart>
      <w:docPartPr>
        <w:name w:val="FA0A51B57F22A54A9E0C7B3EED401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FBE07-804D-E644-93C3-571A2FA0FF18}"/>
      </w:docPartPr>
      <w:docPartBody>
        <w:p w:rsidR="00733F44" w:rsidRDefault="002F368E" w:rsidP="002F368E">
          <w:pPr>
            <w:pStyle w:val="FA0A51B57F22A54A9E0C7B3EED401945"/>
          </w:pPr>
          <w:r w:rsidRPr="005B098D">
            <w:rPr>
              <w:rStyle w:val="Textodelmarcadordeposicin"/>
            </w:rPr>
            <w:t>Choose an item.</w:t>
          </w:r>
        </w:p>
      </w:docPartBody>
    </w:docPart>
    <w:docPart>
      <w:docPartPr>
        <w:name w:val="9F51DB155F51064F8695FA42F0F1E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8B481-18CD-A549-BB6E-7009C5888037}"/>
      </w:docPartPr>
      <w:docPartBody>
        <w:p w:rsidR="00733F44" w:rsidRDefault="002F368E" w:rsidP="002F368E">
          <w:pPr>
            <w:pStyle w:val="9F51DB155F51064F8695FA42F0F1EC8D"/>
          </w:pPr>
          <w:r w:rsidRPr="005B098D">
            <w:rPr>
              <w:rStyle w:val="Textodelmarcadordeposicin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51C"/>
    <w:rsid w:val="002F368E"/>
    <w:rsid w:val="0072251C"/>
    <w:rsid w:val="00733F44"/>
    <w:rsid w:val="00737E96"/>
    <w:rsid w:val="008E4A92"/>
    <w:rsid w:val="00996E4C"/>
    <w:rsid w:val="00C100BA"/>
    <w:rsid w:val="00CD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CO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F368E"/>
    <w:rPr>
      <w:color w:val="808080"/>
    </w:rPr>
  </w:style>
  <w:style w:type="paragraph" w:customStyle="1" w:styleId="97E63F19AE3DAC45883B6CB34A83E75F">
    <w:name w:val="97E63F19AE3DAC45883B6CB34A83E75F"/>
    <w:rsid w:val="002F368E"/>
  </w:style>
  <w:style w:type="paragraph" w:customStyle="1" w:styleId="0D51D45724B1624B9AD2290F1700C2F3">
    <w:name w:val="0D51D45724B1624B9AD2290F1700C2F3"/>
    <w:rsid w:val="002F368E"/>
  </w:style>
  <w:style w:type="paragraph" w:customStyle="1" w:styleId="52B317A95B2CBF4CB73046EB00E2E5DF">
    <w:name w:val="52B317A95B2CBF4CB73046EB00E2E5DF"/>
    <w:rsid w:val="002F368E"/>
  </w:style>
  <w:style w:type="paragraph" w:customStyle="1" w:styleId="8DEE751615662846AF78377645784D22">
    <w:name w:val="8DEE751615662846AF78377645784D22"/>
    <w:rsid w:val="002F368E"/>
  </w:style>
  <w:style w:type="paragraph" w:customStyle="1" w:styleId="702BCE7A4ADCF5409F9378B0D9676823">
    <w:name w:val="702BCE7A4ADCF5409F9378B0D9676823"/>
    <w:rsid w:val="002F368E"/>
  </w:style>
  <w:style w:type="paragraph" w:customStyle="1" w:styleId="CF987C1A20CE6A408BEE4BE02A264D89">
    <w:name w:val="CF987C1A20CE6A408BEE4BE02A264D89"/>
    <w:rsid w:val="002F368E"/>
  </w:style>
  <w:style w:type="paragraph" w:customStyle="1" w:styleId="19271AA63B873449B5E9E54DEA11D84B">
    <w:name w:val="19271AA63B873449B5E9E54DEA11D84B"/>
    <w:rsid w:val="002F368E"/>
  </w:style>
  <w:style w:type="paragraph" w:customStyle="1" w:styleId="FA0A51B57F22A54A9E0C7B3EED401945">
    <w:name w:val="FA0A51B57F22A54A9E0C7B3EED401945"/>
    <w:rsid w:val="002F368E"/>
  </w:style>
  <w:style w:type="paragraph" w:customStyle="1" w:styleId="9F51DB155F51064F8695FA42F0F1EC8D">
    <w:name w:val="9F51DB155F51064F8695FA42F0F1EC8D"/>
    <w:rsid w:val="002F36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5EA88-3667-456F-9AE3-8CC9C9F08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1270</Words>
  <Characters>8235</Characters>
  <Application>Microsoft Office Word</Application>
  <DocSecurity>0</DocSecurity>
  <Lines>68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9487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Salazar Muñoz</dc:creator>
  <cp:lastModifiedBy>Nather Bismark Rodriguez Molina</cp:lastModifiedBy>
  <cp:revision>12</cp:revision>
  <cp:lastPrinted>2019-02-20T15:13:00Z</cp:lastPrinted>
  <dcterms:created xsi:type="dcterms:W3CDTF">2022-03-16T20:40:00Z</dcterms:created>
  <dcterms:modified xsi:type="dcterms:W3CDTF">2023-09-20T15:16:00Z</dcterms:modified>
</cp:coreProperties>
</file>