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2D66" w14:textId="4678F269" w:rsidR="009D69D3" w:rsidRPr="00EF5097" w:rsidRDefault="00773368" w:rsidP="00372975">
      <w:pPr>
        <w:spacing w:after="0" w:line="240" w:lineRule="auto"/>
        <w:jc w:val="center"/>
        <w:rPr>
          <w:rFonts w:ascii="Verdana" w:hAnsi="Verdana"/>
          <w:b/>
        </w:rPr>
      </w:pPr>
      <w:r w:rsidRPr="00EF5097">
        <w:rPr>
          <w:rFonts w:ascii="Verdana" w:hAnsi="Verdana"/>
          <w:b/>
        </w:rPr>
        <w:t xml:space="preserve">ACTA DE CIERRE DEL PLAN DE RETORNO </w:t>
      </w:r>
      <w:r w:rsidR="0085746C" w:rsidRPr="00EF5097">
        <w:rPr>
          <w:rFonts w:ascii="Verdana" w:hAnsi="Verdana"/>
          <w:b/>
        </w:rPr>
        <w:t xml:space="preserve">Y </w:t>
      </w:r>
      <w:r w:rsidRPr="00EF5097">
        <w:rPr>
          <w:rFonts w:ascii="Verdana" w:hAnsi="Verdana"/>
          <w:b/>
        </w:rPr>
        <w:t>REUBICACIÓN</w:t>
      </w:r>
      <w:r w:rsidR="0085746C" w:rsidRPr="00EF5097">
        <w:rPr>
          <w:rFonts w:ascii="Verdana" w:hAnsi="Verdana"/>
          <w:b/>
        </w:rPr>
        <w:t xml:space="preserve"> DE</w:t>
      </w:r>
      <w:r w:rsidRPr="00EF5097">
        <w:rPr>
          <w:rFonts w:ascii="Verdana" w:hAnsi="Verdana"/>
          <w:b/>
        </w:rPr>
        <w:t xml:space="preserve"> </w:t>
      </w:r>
      <w:r w:rsidR="008678DB" w:rsidRPr="00EF5097">
        <w:rPr>
          <w:rFonts w:ascii="Verdana" w:hAnsi="Verdana"/>
          <w:b/>
        </w:rPr>
        <w:t>COMUNIDADES ÉTNICAS</w:t>
      </w:r>
    </w:p>
    <w:p w14:paraId="5E37ABF0" w14:textId="77777777" w:rsidR="00773368" w:rsidRPr="00EF5097" w:rsidRDefault="00773368" w:rsidP="00372975">
      <w:pPr>
        <w:spacing w:after="0" w:line="240" w:lineRule="auto"/>
        <w:jc w:val="center"/>
        <w:rPr>
          <w:rFonts w:ascii="Verdana" w:hAnsi="Verdana"/>
          <w:b/>
        </w:rPr>
      </w:pPr>
    </w:p>
    <w:tbl>
      <w:tblPr>
        <w:tblStyle w:val="Tablaconcuadrcula"/>
        <w:tblW w:w="0" w:type="auto"/>
        <w:jc w:val="center"/>
        <w:tblLook w:val="04A0" w:firstRow="1" w:lastRow="0" w:firstColumn="1" w:lastColumn="0" w:noHBand="0" w:noVBand="1"/>
      </w:tblPr>
      <w:tblGrid>
        <w:gridCol w:w="3964"/>
        <w:gridCol w:w="6106"/>
      </w:tblGrid>
      <w:tr w:rsidR="009D69D3" w:rsidRPr="00EF5097" w14:paraId="6AB7F29D" w14:textId="77777777" w:rsidTr="00516F4F">
        <w:trPr>
          <w:jc w:val="center"/>
        </w:trPr>
        <w:tc>
          <w:tcPr>
            <w:tcW w:w="3964" w:type="dxa"/>
            <w:shd w:val="clear" w:color="auto" w:fill="A6A6A6" w:themeFill="background1" w:themeFillShade="A6"/>
            <w:vAlign w:val="center"/>
          </w:tcPr>
          <w:p w14:paraId="145982CA" w14:textId="6000EE84"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ID</w:t>
            </w:r>
            <w:r w:rsidR="008678DB">
              <w:rPr>
                <w:rFonts w:ascii="Verdana" w:hAnsi="Verdana"/>
                <w:b/>
                <w:color w:val="FFFFFF" w:themeColor="background1"/>
              </w:rPr>
              <w:t xml:space="preserve"> Plan RyR</w:t>
            </w:r>
          </w:p>
        </w:tc>
        <w:tc>
          <w:tcPr>
            <w:tcW w:w="6106" w:type="dxa"/>
            <w:shd w:val="clear" w:color="auto" w:fill="A6A6A6" w:themeFill="background1" w:themeFillShade="A6"/>
            <w:vAlign w:val="center"/>
          </w:tcPr>
          <w:p w14:paraId="48FB45F7" w14:textId="1956CFCD"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 xml:space="preserve">NOMBRE </w:t>
            </w:r>
            <w:r w:rsidR="00773368" w:rsidRPr="00EF5097">
              <w:rPr>
                <w:rFonts w:ascii="Verdana" w:hAnsi="Verdana"/>
                <w:b/>
                <w:color w:val="FFFFFF" w:themeColor="background1"/>
              </w:rPr>
              <w:t>DE LA COMUNIDAD</w:t>
            </w:r>
          </w:p>
        </w:tc>
      </w:tr>
      <w:tr w:rsidR="009D69D3" w:rsidRPr="00EF5097" w14:paraId="4A95DF67" w14:textId="77777777" w:rsidTr="00D27323">
        <w:trPr>
          <w:trHeight w:val="496"/>
          <w:jc w:val="center"/>
        </w:trPr>
        <w:tc>
          <w:tcPr>
            <w:tcW w:w="3964" w:type="dxa"/>
            <w:vAlign w:val="center"/>
          </w:tcPr>
          <w:p w14:paraId="2DE361BB" w14:textId="2426C732" w:rsidR="009D69D3" w:rsidRPr="004B56C6" w:rsidRDefault="00D27323" w:rsidP="00372975">
            <w:pPr>
              <w:jc w:val="center"/>
              <w:rPr>
                <w:rFonts w:ascii="Verdana" w:hAnsi="Verdana"/>
                <w:iCs/>
                <w:color w:val="000000" w:themeColor="text1"/>
              </w:rPr>
            </w:pPr>
            <w:proofErr w:type="spellStart"/>
            <w:r>
              <w:rPr>
                <w:rFonts w:ascii="Verdana" w:hAnsi="Verdana"/>
                <w:iCs/>
                <w:color w:val="000000" w:themeColor="text1"/>
              </w:rPr>
              <w:t>XXXX</w:t>
            </w:r>
            <w:proofErr w:type="spellEnd"/>
          </w:p>
        </w:tc>
        <w:tc>
          <w:tcPr>
            <w:tcW w:w="6106" w:type="dxa"/>
            <w:vAlign w:val="center"/>
          </w:tcPr>
          <w:p w14:paraId="0728FD9B" w14:textId="0E755F18" w:rsidR="009D69D3" w:rsidRPr="004B56C6" w:rsidRDefault="00D27323" w:rsidP="00372975">
            <w:pPr>
              <w:jc w:val="center"/>
              <w:rPr>
                <w:rFonts w:ascii="Verdana" w:hAnsi="Verdana"/>
                <w:iCs/>
                <w:color w:val="000000" w:themeColor="text1"/>
              </w:rPr>
            </w:pPr>
            <w:proofErr w:type="spellStart"/>
            <w:r>
              <w:rPr>
                <w:rFonts w:ascii="Verdana" w:hAnsi="Verdana"/>
                <w:iCs/>
                <w:color w:val="000000" w:themeColor="text1"/>
              </w:rPr>
              <w:t>XXXXX</w:t>
            </w:r>
            <w:proofErr w:type="spellEnd"/>
          </w:p>
        </w:tc>
      </w:tr>
      <w:tr w:rsidR="008678DB" w:rsidRPr="00EF5097" w14:paraId="7FA200FC" w14:textId="77777777" w:rsidTr="00D27323">
        <w:trPr>
          <w:trHeight w:val="496"/>
          <w:jc w:val="center"/>
        </w:trPr>
        <w:tc>
          <w:tcPr>
            <w:tcW w:w="3964" w:type="dxa"/>
            <w:vAlign w:val="center"/>
          </w:tcPr>
          <w:p w14:paraId="4409AF17" w14:textId="1924F1CD" w:rsidR="008678DB" w:rsidRPr="004B56C6" w:rsidRDefault="008678DB" w:rsidP="002210C0">
            <w:pPr>
              <w:rPr>
                <w:rFonts w:ascii="Verdana" w:hAnsi="Verdana"/>
                <w:iCs/>
                <w:color w:val="000000" w:themeColor="text1"/>
              </w:rPr>
            </w:pPr>
            <w:r>
              <w:rPr>
                <w:rFonts w:ascii="Verdana" w:hAnsi="Verdana"/>
                <w:iCs/>
                <w:color w:val="000000" w:themeColor="text1"/>
              </w:rPr>
              <w:t>Tipo de Comunidad</w:t>
            </w:r>
          </w:p>
        </w:tc>
        <w:tc>
          <w:tcPr>
            <w:tcW w:w="6106" w:type="dxa"/>
            <w:vAlign w:val="center"/>
          </w:tcPr>
          <w:p w14:paraId="428EE989" w14:textId="7BAC58D6" w:rsidR="008678DB" w:rsidRPr="004B56C6" w:rsidRDefault="008678DB" w:rsidP="00372975">
            <w:pPr>
              <w:jc w:val="center"/>
              <w:rPr>
                <w:rFonts w:ascii="Verdana" w:hAnsi="Verdana"/>
                <w:iCs/>
                <w:color w:val="000000" w:themeColor="text1"/>
              </w:rPr>
            </w:pPr>
            <w:r w:rsidRPr="00D27323">
              <w:rPr>
                <w:rFonts w:ascii="Verdana" w:hAnsi="Verdana"/>
                <w:iCs/>
                <w:color w:val="AEAAAA" w:themeColor="background2" w:themeShade="BF"/>
              </w:rPr>
              <w:t>(Indígena, Negra, Ra</w:t>
            </w:r>
            <w:r w:rsidR="00D27323" w:rsidRPr="00D27323">
              <w:rPr>
                <w:rFonts w:ascii="Verdana" w:hAnsi="Verdana"/>
                <w:iCs/>
                <w:color w:val="AEAAAA" w:themeColor="background2" w:themeShade="BF"/>
              </w:rPr>
              <w:t>izal, Afrocolombiana, Palenquera</w:t>
            </w:r>
            <w:r w:rsidRPr="00D27323">
              <w:rPr>
                <w:rFonts w:ascii="Verdana" w:hAnsi="Verdana"/>
                <w:iCs/>
                <w:color w:val="AEAAAA" w:themeColor="background2" w:themeShade="BF"/>
              </w:rPr>
              <w:t>)</w:t>
            </w:r>
          </w:p>
        </w:tc>
      </w:tr>
      <w:tr w:rsidR="002210C0" w:rsidRPr="00EF5097" w14:paraId="50D084C7" w14:textId="77777777" w:rsidTr="00D27323">
        <w:trPr>
          <w:trHeight w:val="496"/>
          <w:jc w:val="center"/>
        </w:trPr>
        <w:tc>
          <w:tcPr>
            <w:tcW w:w="3964" w:type="dxa"/>
            <w:vAlign w:val="center"/>
          </w:tcPr>
          <w:p w14:paraId="654FE9E2" w14:textId="46A0ECCF" w:rsidR="002210C0" w:rsidRDefault="002210C0" w:rsidP="002210C0">
            <w:pPr>
              <w:rPr>
                <w:rFonts w:ascii="Verdana" w:hAnsi="Verdana"/>
                <w:iCs/>
                <w:color w:val="000000" w:themeColor="text1"/>
              </w:rPr>
            </w:pPr>
            <w:r w:rsidRPr="002210C0">
              <w:rPr>
                <w:rFonts w:ascii="Verdana" w:hAnsi="Verdana"/>
                <w:iCs/>
                <w:color w:val="000000" w:themeColor="text1"/>
              </w:rPr>
              <w:t>Nombre del resguardo o territorio colectivo de comunidades negras y afrocolombianas</w:t>
            </w:r>
            <w:r>
              <w:rPr>
                <w:rFonts w:ascii="Verdana" w:hAnsi="Verdana"/>
                <w:iCs/>
                <w:color w:val="000000" w:themeColor="text1"/>
              </w:rPr>
              <w:t>:</w:t>
            </w:r>
          </w:p>
        </w:tc>
        <w:tc>
          <w:tcPr>
            <w:tcW w:w="6106" w:type="dxa"/>
            <w:vAlign w:val="center"/>
          </w:tcPr>
          <w:p w14:paraId="45CC7C7C" w14:textId="77777777" w:rsidR="002210C0" w:rsidRPr="00D27323" w:rsidRDefault="002210C0" w:rsidP="00372975">
            <w:pPr>
              <w:jc w:val="center"/>
              <w:rPr>
                <w:rFonts w:ascii="Verdana" w:hAnsi="Verdana"/>
                <w:iCs/>
                <w:color w:val="AEAAAA" w:themeColor="background2" w:themeShade="BF"/>
              </w:rPr>
            </w:pPr>
          </w:p>
        </w:tc>
      </w:tr>
      <w:tr w:rsidR="002210C0" w:rsidRPr="00EF5097" w14:paraId="01508768" w14:textId="77777777" w:rsidTr="00516F4F">
        <w:trPr>
          <w:trHeight w:val="496"/>
          <w:jc w:val="center"/>
        </w:trPr>
        <w:tc>
          <w:tcPr>
            <w:tcW w:w="10070" w:type="dxa"/>
            <w:gridSpan w:val="2"/>
            <w:shd w:val="clear" w:color="auto" w:fill="A6A6A6" w:themeFill="background1" w:themeFillShade="A6"/>
            <w:vAlign w:val="center"/>
          </w:tcPr>
          <w:p w14:paraId="70798782" w14:textId="6F97E618" w:rsidR="002210C0" w:rsidRPr="00D27323" w:rsidRDefault="002210C0" w:rsidP="00372975">
            <w:pPr>
              <w:jc w:val="center"/>
              <w:rPr>
                <w:rFonts w:ascii="Verdana" w:hAnsi="Verdana"/>
                <w:iCs/>
                <w:color w:val="AEAAAA" w:themeColor="background2" w:themeShade="BF"/>
              </w:rPr>
            </w:pPr>
            <w:r w:rsidRPr="002210C0">
              <w:rPr>
                <w:rFonts w:ascii="Verdana" w:hAnsi="Verdana"/>
                <w:b/>
                <w:color w:val="FFFFFF" w:themeColor="background1"/>
              </w:rPr>
              <w:t xml:space="preserve">Ubicación geográfica </w:t>
            </w:r>
            <w:r w:rsidRPr="00516F4F">
              <w:rPr>
                <w:rFonts w:ascii="Verdana" w:hAnsi="Verdana"/>
                <w:b/>
                <w:color w:val="FFFFFF" w:themeColor="background1"/>
                <w:shd w:val="clear" w:color="auto" w:fill="A6A6A6" w:themeFill="background1" w:themeFillShade="A6"/>
              </w:rPr>
              <w:t>d</w:t>
            </w:r>
            <w:r w:rsidRPr="002210C0">
              <w:rPr>
                <w:rFonts w:ascii="Verdana" w:hAnsi="Verdana"/>
                <w:b/>
                <w:color w:val="FFFFFF" w:themeColor="background1"/>
              </w:rPr>
              <w:t>el lugar de retorno, reubicación</w:t>
            </w:r>
          </w:p>
        </w:tc>
      </w:tr>
      <w:tr w:rsidR="002210C0" w:rsidRPr="00EF5097" w14:paraId="03EDF837" w14:textId="77777777" w:rsidTr="00D27323">
        <w:trPr>
          <w:trHeight w:val="496"/>
          <w:jc w:val="center"/>
        </w:trPr>
        <w:tc>
          <w:tcPr>
            <w:tcW w:w="3964" w:type="dxa"/>
            <w:vAlign w:val="center"/>
          </w:tcPr>
          <w:p w14:paraId="617A10E2" w14:textId="14A40CEE" w:rsidR="002210C0" w:rsidRDefault="002210C0" w:rsidP="002210C0">
            <w:pPr>
              <w:rPr>
                <w:rFonts w:ascii="Verdana" w:hAnsi="Verdana"/>
                <w:iCs/>
                <w:color w:val="000000" w:themeColor="text1"/>
              </w:rPr>
            </w:pPr>
            <w:r w:rsidRPr="002210C0">
              <w:rPr>
                <w:rFonts w:ascii="Verdana" w:hAnsi="Verdana"/>
                <w:iCs/>
                <w:color w:val="000000" w:themeColor="text1"/>
              </w:rPr>
              <w:t>Departamento (s)</w:t>
            </w:r>
          </w:p>
        </w:tc>
        <w:tc>
          <w:tcPr>
            <w:tcW w:w="6106" w:type="dxa"/>
            <w:vAlign w:val="center"/>
          </w:tcPr>
          <w:p w14:paraId="22E69BA6" w14:textId="77777777" w:rsidR="002210C0" w:rsidRPr="00D27323" w:rsidRDefault="002210C0" w:rsidP="00372975">
            <w:pPr>
              <w:jc w:val="center"/>
              <w:rPr>
                <w:rFonts w:ascii="Verdana" w:hAnsi="Verdana"/>
                <w:iCs/>
                <w:color w:val="AEAAAA" w:themeColor="background2" w:themeShade="BF"/>
              </w:rPr>
            </w:pPr>
          </w:p>
        </w:tc>
      </w:tr>
      <w:tr w:rsidR="00D27323" w:rsidRPr="00EF5097" w14:paraId="7F5D7753" w14:textId="77777777" w:rsidTr="002210C0">
        <w:tblPrEx>
          <w:jc w:val="left"/>
        </w:tblPrEx>
        <w:trPr>
          <w:trHeight w:val="389"/>
        </w:trPr>
        <w:tc>
          <w:tcPr>
            <w:tcW w:w="3964" w:type="dxa"/>
          </w:tcPr>
          <w:p w14:paraId="0036E5AD" w14:textId="7490B12B" w:rsidR="00D27323" w:rsidRPr="004B56C6" w:rsidRDefault="002210C0" w:rsidP="004B56C6">
            <w:pPr>
              <w:rPr>
                <w:rFonts w:ascii="Verdana" w:hAnsi="Verdana"/>
                <w:iCs/>
                <w:color w:val="000000" w:themeColor="text1"/>
              </w:rPr>
            </w:pPr>
            <w:r w:rsidRPr="002210C0">
              <w:rPr>
                <w:rFonts w:ascii="Verdana" w:hAnsi="Verdana"/>
                <w:iCs/>
                <w:color w:val="000000" w:themeColor="text1"/>
              </w:rPr>
              <w:t>Municipio</w:t>
            </w:r>
          </w:p>
        </w:tc>
        <w:tc>
          <w:tcPr>
            <w:tcW w:w="6106" w:type="dxa"/>
          </w:tcPr>
          <w:p w14:paraId="5DF4473A" w14:textId="3CE033FA" w:rsidR="00D27323" w:rsidRPr="004B56C6" w:rsidRDefault="00D27323" w:rsidP="004B56C6">
            <w:pPr>
              <w:rPr>
                <w:rFonts w:ascii="Verdana" w:hAnsi="Verdana"/>
                <w:iCs/>
                <w:color w:val="000000" w:themeColor="text1"/>
              </w:rPr>
            </w:pPr>
          </w:p>
        </w:tc>
      </w:tr>
      <w:tr w:rsidR="002210C0" w:rsidRPr="00EF5097" w14:paraId="7E0E3D73" w14:textId="77777777" w:rsidTr="002210C0">
        <w:tblPrEx>
          <w:jc w:val="left"/>
        </w:tblPrEx>
        <w:trPr>
          <w:trHeight w:val="389"/>
        </w:trPr>
        <w:tc>
          <w:tcPr>
            <w:tcW w:w="3964" w:type="dxa"/>
          </w:tcPr>
          <w:p w14:paraId="57788EC9" w14:textId="1ECE6D98" w:rsidR="002210C0" w:rsidRPr="002210C0" w:rsidRDefault="002210C0" w:rsidP="004B56C6">
            <w:pPr>
              <w:rPr>
                <w:rFonts w:ascii="Verdana" w:hAnsi="Verdana"/>
                <w:iCs/>
                <w:color w:val="000000" w:themeColor="text1"/>
              </w:rPr>
            </w:pPr>
            <w:r w:rsidRPr="002210C0">
              <w:rPr>
                <w:rFonts w:ascii="Verdana" w:hAnsi="Verdana"/>
                <w:iCs/>
                <w:color w:val="000000" w:themeColor="text1"/>
              </w:rPr>
              <w:t>Corregimiento</w:t>
            </w:r>
          </w:p>
        </w:tc>
        <w:tc>
          <w:tcPr>
            <w:tcW w:w="6106" w:type="dxa"/>
          </w:tcPr>
          <w:p w14:paraId="470AA2A4" w14:textId="77777777" w:rsidR="002210C0" w:rsidRPr="004B56C6" w:rsidRDefault="002210C0" w:rsidP="004B56C6">
            <w:pPr>
              <w:rPr>
                <w:rFonts w:ascii="Verdana" w:hAnsi="Verdana"/>
                <w:iCs/>
                <w:color w:val="000000" w:themeColor="text1"/>
              </w:rPr>
            </w:pPr>
          </w:p>
        </w:tc>
      </w:tr>
      <w:tr w:rsidR="002210C0" w:rsidRPr="00EF5097" w14:paraId="352D1B83" w14:textId="77777777" w:rsidTr="002210C0">
        <w:tblPrEx>
          <w:jc w:val="left"/>
        </w:tblPrEx>
        <w:trPr>
          <w:trHeight w:val="389"/>
        </w:trPr>
        <w:tc>
          <w:tcPr>
            <w:tcW w:w="3964" w:type="dxa"/>
          </w:tcPr>
          <w:p w14:paraId="16D964AB" w14:textId="5E3E450F" w:rsidR="002210C0" w:rsidRPr="002210C0" w:rsidRDefault="002210C0" w:rsidP="004B56C6">
            <w:pPr>
              <w:rPr>
                <w:rFonts w:ascii="Verdana" w:hAnsi="Verdana"/>
                <w:iCs/>
                <w:color w:val="000000" w:themeColor="text1"/>
              </w:rPr>
            </w:pPr>
            <w:r>
              <w:rPr>
                <w:rFonts w:ascii="Verdana" w:hAnsi="Verdana"/>
                <w:iCs/>
                <w:color w:val="000000" w:themeColor="text1"/>
              </w:rPr>
              <w:t>Zona</w:t>
            </w:r>
          </w:p>
        </w:tc>
        <w:tc>
          <w:tcPr>
            <w:tcW w:w="6106" w:type="dxa"/>
          </w:tcPr>
          <w:p w14:paraId="2CF7B024" w14:textId="1D6E543D" w:rsidR="002210C0" w:rsidRPr="004B56C6" w:rsidRDefault="002210C0" w:rsidP="004B56C6">
            <w:pPr>
              <w:rPr>
                <w:rFonts w:ascii="Verdana" w:hAnsi="Verdana"/>
                <w:iCs/>
                <w:color w:val="000000" w:themeColor="text1"/>
              </w:rPr>
            </w:pPr>
            <w:r w:rsidRPr="002210C0">
              <w:rPr>
                <w:rFonts w:ascii="Verdana" w:hAnsi="Verdana"/>
                <w:iCs/>
                <w:color w:val="AEAAAA" w:themeColor="background2" w:themeShade="BF"/>
              </w:rPr>
              <w:t>Indicar Zona Rural - Urbana</w:t>
            </w:r>
          </w:p>
        </w:tc>
      </w:tr>
      <w:tr w:rsidR="002210C0" w:rsidRPr="00EF5097" w14:paraId="6D38B770" w14:textId="77777777" w:rsidTr="002210C0">
        <w:tblPrEx>
          <w:jc w:val="left"/>
        </w:tblPrEx>
        <w:trPr>
          <w:trHeight w:val="389"/>
        </w:trPr>
        <w:tc>
          <w:tcPr>
            <w:tcW w:w="3964" w:type="dxa"/>
          </w:tcPr>
          <w:p w14:paraId="7D4229EB" w14:textId="08AEF4AD" w:rsidR="002210C0" w:rsidRDefault="002210C0" w:rsidP="004B56C6">
            <w:pPr>
              <w:rPr>
                <w:rFonts w:ascii="Verdana" w:hAnsi="Verdana"/>
                <w:iCs/>
                <w:color w:val="000000" w:themeColor="text1"/>
              </w:rPr>
            </w:pPr>
            <w:r w:rsidRPr="002210C0">
              <w:rPr>
                <w:rFonts w:ascii="Verdana" w:hAnsi="Verdana"/>
                <w:iCs/>
                <w:color w:val="000000" w:themeColor="text1"/>
              </w:rPr>
              <w:t>Veredas, Sectores u Otros</w:t>
            </w:r>
          </w:p>
        </w:tc>
        <w:tc>
          <w:tcPr>
            <w:tcW w:w="6106" w:type="dxa"/>
          </w:tcPr>
          <w:p w14:paraId="6E4F2483" w14:textId="77777777" w:rsidR="002210C0" w:rsidRPr="002210C0" w:rsidRDefault="002210C0" w:rsidP="004B56C6">
            <w:pPr>
              <w:rPr>
                <w:rFonts w:ascii="Verdana" w:hAnsi="Verdana"/>
                <w:iCs/>
                <w:color w:val="AEAAAA" w:themeColor="background2" w:themeShade="BF"/>
              </w:rPr>
            </w:pPr>
          </w:p>
        </w:tc>
      </w:tr>
      <w:tr w:rsidR="002210C0" w:rsidRPr="00EF5097" w14:paraId="225339E9" w14:textId="77777777" w:rsidTr="002210C0">
        <w:tblPrEx>
          <w:jc w:val="left"/>
        </w:tblPrEx>
        <w:trPr>
          <w:trHeight w:val="389"/>
        </w:trPr>
        <w:tc>
          <w:tcPr>
            <w:tcW w:w="3964" w:type="dxa"/>
          </w:tcPr>
          <w:p w14:paraId="5ACECE05" w14:textId="3FD2DA6A" w:rsidR="002210C0" w:rsidRPr="002210C0" w:rsidRDefault="004C4F84" w:rsidP="004B56C6">
            <w:pPr>
              <w:rPr>
                <w:rFonts w:ascii="Verdana" w:hAnsi="Verdana"/>
                <w:iCs/>
                <w:color w:val="000000" w:themeColor="text1"/>
              </w:rPr>
            </w:pPr>
            <w:r w:rsidRPr="004C4F84">
              <w:rPr>
                <w:rFonts w:ascii="Verdana" w:hAnsi="Verdana"/>
                <w:iCs/>
                <w:color w:val="000000" w:themeColor="text1"/>
              </w:rPr>
              <w:t xml:space="preserve">Municipio </w:t>
            </w:r>
            <w:proofErr w:type="spellStart"/>
            <w:r w:rsidRPr="004C4F84">
              <w:rPr>
                <w:rFonts w:ascii="Verdana" w:hAnsi="Verdana"/>
                <w:iCs/>
                <w:color w:val="000000" w:themeColor="text1"/>
              </w:rPr>
              <w:t>PDET</w:t>
            </w:r>
            <w:proofErr w:type="spellEnd"/>
          </w:p>
        </w:tc>
        <w:tc>
          <w:tcPr>
            <w:tcW w:w="6106" w:type="dxa"/>
          </w:tcPr>
          <w:p w14:paraId="4AC27D71" w14:textId="6070556A" w:rsidR="002210C0" w:rsidRPr="002210C0" w:rsidRDefault="004C4F84" w:rsidP="004B56C6">
            <w:pPr>
              <w:rPr>
                <w:rFonts w:ascii="Verdana" w:hAnsi="Verdana"/>
                <w:iCs/>
                <w:color w:val="AEAAAA" w:themeColor="background2" w:themeShade="BF"/>
              </w:rPr>
            </w:pPr>
            <w:r w:rsidRPr="004C4F84">
              <w:rPr>
                <w:rFonts w:ascii="Verdana" w:hAnsi="Verdana"/>
                <w:iCs/>
                <w:color w:val="AEAAAA" w:themeColor="background2" w:themeShade="BF"/>
              </w:rPr>
              <w:t>Si / No</w:t>
            </w:r>
          </w:p>
        </w:tc>
      </w:tr>
      <w:tr w:rsidR="000A4694" w:rsidRPr="00EF5097" w14:paraId="381CAB96" w14:textId="77777777" w:rsidTr="0075401D">
        <w:tblPrEx>
          <w:jc w:val="left"/>
        </w:tblPrEx>
        <w:tc>
          <w:tcPr>
            <w:tcW w:w="10070" w:type="dxa"/>
            <w:gridSpan w:val="2"/>
          </w:tcPr>
          <w:p w14:paraId="7B6A80FD" w14:textId="77777777" w:rsidR="00773368" w:rsidRPr="004B56C6" w:rsidRDefault="00773368" w:rsidP="00372975">
            <w:pPr>
              <w:rPr>
                <w:rFonts w:ascii="Verdana" w:hAnsi="Verdana"/>
                <w:iCs/>
                <w:color w:val="000000" w:themeColor="text1"/>
              </w:rPr>
            </w:pPr>
          </w:p>
          <w:p w14:paraId="5D8549AB" w14:textId="446D3573" w:rsidR="000A4694" w:rsidRPr="004B56C6" w:rsidRDefault="000A4694" w:rsidP="00372975">
            <w:pPr>
              <w:rPr>
                <w:rFonts w:ascii="Verdana" w:hAnsi="Verdana"/>
                <w:iCs/>
                <w:color w:val="000000" w:themeColor="text1"/>
              </w:rPr>
            </w:pPr>
            <w:r w:rsidRPr="004B56C6">
              <w:rPr>
                <w:rFonts w:ascii="Verdana" w:hAnsi="Verdana"/>
                <w:iCs/>
                <w:color w:val="000000" w:themeColor="text1"/>
              </w:rPr>
              <w:t>Fecha</w:t>
            </w:r>
            <w:r w:rsidR="00D27323">
              <w:rPr>
                <w:rFonts w:ascii="Verdana" w:hAnsi="Verdana"/>
                <w:iCs/>
                <w:color w:val="000000" w:themeColor="text1"/>
              </w:rPr>
              <w:t xml:space="preserve"> Cierre plan RyR</w:t>
            </w:r>
            <w:r w:rsidRPr="004B56C6">
              <w:rPr>
                <w:rFonts w:ascii="Verdana" w:hAnsi="Verdana"/>
                <w:iCs/>
                <w:color w:val="000000" w:themeColor="text1"/>
              </w:rPr>
              <w:t>:</w:t>
            </w:r>
            <w:r w:rsidR="004B56C6" w:rsidRPr="004B56C6">
              <w:rPr>
                <w:rFonts w:ascii="Verdana" w:hAnsi="Verdana"/>
                <w:iCs/>
                <w:color w:val="000000" w:themeColor="text1"/>
              </w:rPr>
              <w:t xml:space="preserve"> </w:t>
            </w:r>
          </w:p>
          <w:p w14:paraId="030D810E" w14:textId="5E618056" w:rsidR="00773368" w:rsidRPr="004B56C6" w:rsidRDefault="00773368" w:rsidP="00372975">
            <w:pPr>
              <w:rPr>
                <w:rFonts w:ascii="Verdana" w:hAnsi="Verdana"/>
                <w:iCs/>
                <w:color w:val="000000" w:themeColor="text1"/>
              </w:rPr>
            </w:pPr>
          </w:p>
        </w:tc>
      </w:tr>
    </w:tbl>
    <w:p w14:paraId="4934CDD2" w14:textId="77777777" w:rsidR="0075401D" w:rsidRPr="00EF5097" w:rsidRDefault="0075401D" w:rsidP="00372975">
      <w:pPr>
        <w:spacing w:after="0" w:line="240" w:lineRule="auto"/>
        <w:jc w:val="both"/>
        <w:rPr>
          <w:rFonts w:ascii="Verdana" w:hAnsi="Verdana"/>
        </w:rPr>
      </w:pPr>
    </w:p>
    <w:p w14:paraId="560B3482" w14:textId="6138279A" w:rsidR="0085746C" w:rsidRPr="00EF5097" w:rsidRDefault="0057084B" w:rsidP="00372975">
      <w:pPr>
        <w:spacing w:after="0" w:line="240" w:lineRule="auto"/>
        <w:jc w:val="both"/>
        <w:rPr>
          <w:rFonts w:ascii="Verdana" w:hAnsi="Verdana"/>
        </w:rPr>
      </w:pPr>
      <w:r w:rsidRPr="0057084B">
        <w:rPr>
          <w:rFonts w:ascii="Verdana" w:hAnsi="Verdana"/>
        </w:rPr>
        <w:t>Que en ejercicio de la facultad conferida por el artículo 205, de la Ley 1448 de 2011, el presidente de la República expidió los Decretos Ley 4633</w:t>
      </w:r>
      <w:r w:rsidR="004C4F84">
        <w:rPr>
          <w:rStyle w:val="Refdenotaalpie"/>
          <w:rFonts w:ascii="Verdana" w:hAnsi="Verdana"/>
        </w:rPr>
        <w:footnoteReference w:id="1"/>
      </w:r>
      <w:r w:rsidRPr="0057084B">
        <w:rPr>
          <w:rFonts w:ascii="Verdana" w:hAnsi="Verdana"/>
        </w:rPr>
        <w:t xml:space="preserve"> y 4635</w:t>
      </w:r>
      <w:r w:rsidR="004C4F84">
        <w:rPr>
          <w:rStyle w:val="Refdenotaalpie"/>
          <w:rFonts w:ascii="Verdana" w:hAnsi="Verdana"/>
        </w:rPr>
        <w:footnoteReference w:id="2"/>
      </w:r>
      <w:r w:rsidRPr="0057084B">
        <w:rPr>
          <w:rFonts w:ascii="Verdana" w:hAnsi="Verdana"/>
        </w:rPr>
        <w:t xml:space="preserve"> de 2011, por los cuales se dictan medidas de asistencia, atención, reparación integral y restitución de derechos territoriales o restitución de tierras, a las víctimas pertenecientes a pueblos y comunidades indígenas, y comunidades negras, afrocolombianas, raizales y palenqueras</w:t>
      </w:r>
      <w:r w:rsidR="008711CD">
        <w:rPr>
          <w:rFonts w:ascii="Verdana" w:hAnsi="Verdana"/>
        </w:rPr>
        <w:t>;</w:t>
      </w:r>
      <w:r w:rsidRPr="0057084B">
        <w:rPr>
          <w:rFonts w:ascii="Verdana" w:hAnsi="Verdana"/>
        </w:rPr>
        <w:t xml:space="preserve"> </w:t>
      </w:r>
      <w:r w:rsidR="00283DFA" w:rsidRPr="00EF5097">
        <w:rPr>
          <w:rFonts w:ascii="Verdana" w:hAnsi="Verdana"/>
        </w:rPr>
        <w:t xml:space="preserve">junto con </w:t>
      </w:r>
      <w:r w:rsidR="008711CD">
        <w:rPr>
          <w:rFonts w:ascii="Verdana" w:hAnsi="Verdana"/>
        </w:rPr>
        <w:t>la</w:t>
      </w:r>
      <w:r w:rsidR="00283DFA" w:rsidRPr="00EF5097">
        <w:rPr>
          <w:rFonts w:ascii="Verdana" w:hAnsi="Verdana"/>
        </w:rPr>
        <w:t xml:space="preserve"> </w:t>
      </w:r>
      <w:r w:rsidR="000F2F56" w:rsidRPr="00AC7F8A">
        <w:rPr>
          <w:rFonts w:ascii="Verdana" w:hAnsi="Verdana"/>
        </w:rPr>
        <w:t>R</w:t>
      </w:r>
      <w:r w:rsidRPr="00AC7F8A">
        <w:rPr>
          <w:rFonts w:ascii="Verdana" w:hAnsi="Verdana"/>
        </w:rPr>
        <w:t xml:space="preserve">esolución </w:t>
      </w:r>
      <w:r w:rsidR="000F2F56" w:rsidRPr="00AC7F8A">
        <w:rPr>
          <w:rFonts w:ascii="Verdana" w:hAnsi="Verdana"/>
        </w:rPr>
        <w:t>00027 del 13 enero de 2022</w:t>
      </w:r>
      <w:r w:rsidRPr="00AC7F8A">
        <w:rPr>
          <w:rFonts w:ascii="Verdana" w:hAnsi="Verdana"/>
        </w:rPr>
        <w:t xml:space="preserve"> y </w:t>
      </w:r>
      <w:r w:rsidR="000F2F56" w:rsidRPr="00AC7F8A">
        <w:rPr>
          <w:rFonts w:ascii="Verdana" w:hAnsi="Verdana"/>
        </w:rPr>
        <w:t xml:space="preserve">su respectivo </w:t>
      </w:r>
      <w:r w:rsidR="00283DFA" w:rsidRPr="00AC7F8A">
        <w:rPr>
          <w:rFonts w:ascii="Verdana" w:hAnsi="Verdana"/>
        </w:rPr>
        <w:t>anexo técnico</w:t>
      </w:r>
      <w:r w:rsidR="00773368" w:rsidRPr="00EF5097">
        <w:rPr>
          <w:rFonts w:ascii="Verdana" w:hAnsi="Verdana"/>
        </w:rPr>
        <w:t>,</w:t>
      </w:r>
      <w:r w:rsidR="00283DFA" w:rsidRPr="00EF5097">
        <w:rPr>
          <w:rFonts w:ascii="Verdana" w:hAnsi="Verdana"/>
        </w:rPr>
        <w:t xml:space="preserve"> </w:t>
      </w:r>
      <w:r w:rsidR="00EF5097" w:rsidRPr="00EF5097">
        <w:rPr>
          <w:rFonts w:ascii="Verdana" w:hAnsi="Verdana"/>
        </w:rPr>
        <w:t xml:space="preserve">se realiza </w:t>
      </w:r>
      <w:r w:rsidR="00F025BD" w:rsidRPr="00EF5097">
        <w:rPr>
          <w:rFonts w:ascii="Verdana" w:hAnsi="Verdana"/>
        </w:rPr>
        <w:t>el</w:t>
      </w:r>
      <w:r w:rsidR="00C17ABE" w:rsidRPr="00EF5097">
        <w:rPr>
          <w:rFonts w:ascii="Verdana" w:hAnsi="Verdana"/>
        </w:rPr>
        <w:t xml:space="preserve"> </w:t>
      </w:r>
      <w:r w:rsidR="00EF5097" w:rsidRPr="00EF5097">
        <w:rPr>
          <w:rFonts w:ascii="Verdana" w:hAnsi="Verdana"/>
        </w:rPr>
        <w:t>cierre del Plan de Retorno y Reubicación de</w:t>
      </w:r>
      <w:r w:rsidR="00C17ABE" w:rsidRPr="00EF5097">
        <w:rPr>
          <w:rFonts w:ascii="Verdana" w:hAnsi="Verdana"/>
        </w:rPr>
        <w:t xml:space="preserve"> </w:t>
      </w:r>
      <w:r w:rsidR="00773368" w:rsidRPr="00EF5097">
        <w:rPr>
          <w:rFonts w:ascii="Verdana" w:hAnsi="Verdana"/>
        </w:rPr>
        <w:t>la comunidad</w:t>
      </w:r>
      <w:r w:rsidR="00CC56E7" w:rsidRPr="00EF5097">
        <w:rPr>
          <w:rFonts w:ascii="Verdana" w:hAnsi="Verdana"/>
        </w:rPr>
        <w:t xml:space="preserve"> </w:t>
      </w:r>
      <w:r>
        <w:rPr>
          <w:rFonts w:ascii="Verdana" w:hAnsi="Verdana"/>
        </w:rPr>
        <w:t xml:space="preserve">étnica </w:t>
      </w:r>
      <w:r w:rsidR="000A1CD6" w:rsidRPr="00AC7F8A">
        <w:rPr>
          <w:rFonts w:ascii="Verdana" w:hAnsi="Verdana"/>
          <w:b/>
          <w:bCs/>
        </w:rPr>
        <w:t>NOMBRE DE LA COMUNIDAD</w:t>
      </w:r>
      <w:r w:rsidR="000A1CD6">
        <w:rPr>
          <w:rFonts w:ascii="Verdana" w:hAnsi="Verdana"/>
        </w:rPr>
        <w:t xml:space="preserve"> </w:t>
      </w:r>
      <w:r w:rsidR="00283DFA" w:rsidRPr="00EF5097">
        <w:rPr>
          <w:rFonts w:ascii="Verdana" w:hAnsi="Verdana"/>
        </w:rPr>
        <w:t xml:space="preserve"> </w:t>
      </w:r>
      <w:r w:rsidR="003A2A68" w:rsidRPr="00EF5097">
        <w:rPr>
          <w:rFonts w:ascii="Verdana" w:hAnsi="Verdana"/>
        </w:rPr>
        <w:t>aprobado a través del Comité Territorial de Justicia Transicional de</w:t>
      </w:r>
      <w:r w:rsidR="00773368" w:rsidRPr="00EF5097">
        <w:rPr>
          <w:rFonts w:ascii="Verdana" w:hAnsi="Verdana"/>
        </w:rPr>
        <w:t>l</w:t>
      </w:r>
      <w:r w:rsidR="003A2A68" w:rsidRPr="00AC7F8A">
        <w:rPr>
          <w:rFonts w:ascii="Verdana" w:hAnsi="Verdana"/>
        </w:rPr>
        <w:t xml:space="preserve"> </w:t>
      </w:r>
      <w:r w:rsidRPr="00AC7F8A">
        <w:rPr>
          <w:rFonts w:ascii="Verdana" w:hAnsi="Verdana"/>
        </w:rPr>
        <w:t>Incluir municipio</w:t>
      </w:r>
      <w:r w:rsidR="003A2A68" w:rsidRPr="00AC7F8A">
        <w:rPr>
          <w:rFonts w:ascii="Verdana" w:hAnsi="Verdana"/>
        </w:rPr>
        <w:t xml:space="preserve"> </w:t>
      </w:r>
      <w:r w:rsidR="003A2A68" w:rsidRPr="00EF5097">
        <w:rPr>
          <w:rFonts w:ascii="Verdana" w:hAnsi="Verdana"/>
        </w:rPr>
        <w:t xml:space="preserve">el día </w:t>
      </w:r>
      <w:sdt>
        <w:sdtPr>
          <w:rPr>
            <w:rFonts w:ascii="Verdana" w:hAnsi="Verdana"/>
          </w:rPr>
          <w:id w:val="-1580054837"/>
          <w:placeholder>
            <w:docPart w:val="77B8873449A14BA9BAB854C0B45AB741"/>
          </w:placeholder>
          <w:showingPlcHdr/>
          <w:date>
            <w:dateFormat w:val="d 'de' MMMM 'de' yyyy"/>
            <w:lid w:val="es-CO"/>
            <w:storeMappedDataAs w:val="dateTime"/>
            <w:calendar w:val="gregorian"/>
          </w:date>
        </w:sdtPr>
        <w:sdtEndPr/>
        <w:sdtContent>
          <w:r w:rsidR="003A2A68" w:rsidRPr="00AC7F8A">
            <w:t>Haga clic aquí o pulse para escribir una fecha.</w:t>
          </w:r>
        </w:sdtContent>
      </w:sdt>
      <w:r w:rsidR="00EF5097" w:rsidRPr="00EF5097">
        <w:rPr>
          <w:rFonts w:ascii="Verdana" w:hAnsi="Verdana"/>
        </w:rPr>
        <w:t xml:space="preserve"> </w:t>
      </w:r>
    </w:p>
    <w:p w14:paraId="303A9C58" w14:textId="77777777" w:rsidR="00BE4C9C" w:rsidRPr="00EF5097" w:rsidRDefault="00BE4C9C" w:rsidP="00372975">
      <w:pPr>
        <w:spacing w:after="0" w:line="240" w:lineRule="auto"/>
        <w:jc w:val="both"/>
        <w:rPr>
          <w:rFonts w:ascii="Verdana" w:hAnsi="Verdana"/>
        </w:rPr>
      </w:pPr>
    </w:p>
    <w:p w14:paraId="52A7EA57" w14:textId="7FD6D085" w:rsidR="0085746C" w:rsidRPr="00EF5097" w:rsidRDefault="00EF5097" w:rsidP="00372975">
      <w:pPr>
        <w:spacing w:after="0" w:line="240" w:lineRule="auto"/>
        <w:jc w:val="both"/>
        <w:rPr>
          <w:rFonts w:ascii="Verdana" w:hAnsi="Verdana"/>
        </w:rPr>
      </w:pPr>
      <w:r w:rsidRPr="00EF5097">
        <w:rPr>
          <w:rFonts w:ascii="Verdana" w:hAnsi="Verdana"/>
        </w:rPr>
        <w:t xml:space="preserve">Se debe indicar que </w:t>
      </w:r>
      <w:r w:rsidR="0057084B">
        <w:rPr>
          <w:rFonts w:ascii="Verdana" w:hAnsi="Verdana"/>
        </w:rPr>
        <w:t xml:space="preserve">en el </w:t>
      </w:r>
      <w:r w:rsidR="0085746C" w:rsidRPr="00EF5097">
        <w:rPr>
          <w:rFonts w:ascii="Verdana" w:hAnsi="Verdana"/>
        </w:rPr>
        <w:t xml:space="preserve">Comité Territorial de Justicia Transicional </w:t>
      </w:r>
      <w:r w:rsidR="0057084B">
        <w:rPr>
          <w:rFonts w:ascii="Verdana" w:hAnsi="Verdana"/>
        </w:rPr>
        <w:t>llevado a cabo el día XXX del mes XXX del año XXX</w:t>
      </w:r>
      <w:r w:rsidR="000A1CD6">
        <w:rPr>
          <w:rFonts w:ascii="Verdana" w:hAnsi="Verdana"/>
        </w:rPr>
        <w:t>, e</w:t>
      </w:r>
      <w:r w:rsidR="0057084B">
        <w:rPr>
          <w:rFonts w:ascii="Verdana" w:hAnsi="Verdana"/>
        </w:rPr>
        <w:t xml:space="preserve">n el </w:t>
      </w:r>
      <w:r w:rsidR="0057084B" w:rsidRPr="00EF5097">
        <w:rPr>
          <w:rFonts w:ascii="Verdana" w:hAnsi="Verdana"/>
        </w:rPr>
        <w:t>municipio</w:t>
      </w:r>
      <w:r w:rsidR="0085746C" w:rsidRPr="00EF5097">
        <w:rPr>
          <w:rFonts w:ascii="Verdana" w:hAnsi="Verdana"/>
        </w:rPr>
        <w:t xml:space="preserve"> de </w:t>
      </w:r>
      <w:r w:rsidR="000A1CD6">
        <w:rPr>
          <w:rFonts w:ascii="Verdana" w:hAnsi="Verdana"/>
          <w:b/>
          <w:bCs/>
        </w:rPr>
        <w:t xml:space="preserve">NOMBRE DEL MUNICIPIO </w:t>
      </w:r>
      <w:r w:rsidRPr="00EF5097">
        <w:rPr>
          <w:rFonts w:ascii="Verdana" w:hAnsi="Verdana"/>
        </w:rPr>
        <w:t xml:space="preserve">departamento de </w:t>
      </w:r>
      <w:r w:rsidR="000A1CD6" w:rsidRPr="000A1CD6">
        <w:rPr>
          <w:rFonts w:ascii="Verdana" w:hAnsi="Verdana"/>
          <w:b/>
          <w:bCs/>
        </w:rPr>
        <w:t>NOMBRE DEL DEPARTAMENTO</w:t>
      </w:r>
      <w:r w:rsidRPr="00EF5097">
        <w:rPr>
          <w:rFonts w:ascii="Verdana" w:hAnsi="Verdana"/>
        </w:rPr>
        <w:t xml:space="preserve">, </w:t>
      </w:r>
      <w:r w:rsidR="0085746C" w:rsidRPr="00EF5097">
        <w:rPr>
          <w:rFonts w:ascii="Verdana" w:hAnsi="Verdana"/>
        </w:rPr>
        <w:t xml:space="preserve">se aprobó </w:t>
      </w:r>
      <w:r w:rsidR="000A1CD6">
        <w:rPr>
          <w:rFonts w:ascii="Verdana" w:hAnsi="Verdana"/>
        </w:rPr>
        <w:t xml:space="preserve">el </w:t>
      </w:r>
      <w:r w:rsidR="0085746C" w:rsidRPr="00EF5097">
        <w:rPr>
          <w:rFonts w:ascii="Verdana" w:hAnsi="Verdana"/>
        </w:rPr>
        <w:t xml:space="preserve">plan de retorno y reubicación de la comunidad de </w:t>
      </w:r>
      <w:r w:rsidR="000A1CD6" w:rsidRPr="000A1CD6">
        <w:rPr>
          <w:rFonts w:ascii="Verdana" w:hAnsi="Verdana"/>
          <w:b/>
          <w:bCs/>
        </w:rPr>
        <w:t>NOMBRE DE LA COMUNIDA</w:t>
      </w:r>
      <w:r w:rsidR="000A1CD6">
        <w:rPr>
          <w:rFonts w:ascii="Verdana" w:hAnsi="Verdana"/>
          <w:b/>
          <w:bCs/>
        </w:rPr>
        <w:t>D.</w:t>
      </w:r>
    </w:p>
    <w:p w14:paraId="6C772C31" w14:textId="0E96A2AF" w:rsidR="0085746C" w:rsidRPr="00EF5097" w:rsidRDefault="00BE4C9C" w:rsidP="0085746C">
      <w:pPr>
        <w:spacing w:after="0" w:line="240" w:lineRule="auto"/>
        <w:jc w:val="both"/>
        <w:rPr>
          <w:rFonts w:ascii="Verdana" w:hAnsi="Verdana"/>
        </w:rPr>
      </w:pPr>
      <w:r w:rsidRPr="00EF5097">
        <w:rPr>
          <w:rFonts w:ascii="Verdana" w:hAnsi="Verdana"/>
        </w:rPr>
        <w:t>U</w:t>
      </w:r>
      <w:r w:rsidR="0085746C" w:rsidRPr="00EF5097">
        <w:rPr>
          <w:rFonts w:ascii="Verdana" w:hAnsi="Verdana"/>
        </w:rPr>
        <w:t xml:space="preserve">na vez cumplidas las acciones ejecutadas en el mencionado Plan de retorno y reubicación, se realizó el balance del acompañamiento, cuyos resultados fueron los siguientes: </w:t>
      </w:r>
    </w:p>
    <w:p w14:paraId="20D439AD" w14:textId="77777777" w:rsidR="005F1B8C" w:rsidRPr="00EF5097" w:rsidRDefault="005F1B8C" w:rsidP="00EF5097">
      <w:pPr>
        <w:spacing w:after="0" w:line="240" w:lineRule="auto"/>
        <w:jc w:val="both"/>
        <w:rPr>
          <w:rFonts w:ascii="Verdana" w:hAnsi="Verdana"/>
        </w:rPr>
      </w:pPr>
    </w:p>
    <w:p w14:paraId="0A026980" w14:textId="10269B83" w:rsidR="005F1B8C" w:rsidRDefault="0085746C" w:rsidP="005F1B8C">
      <w:pPr>
        <w:pStyle w:val="Prrafodelista"/>
        <w:numPr>
          <w:ilvl w:val="0"/>
          <w:numId w:val="11"/>
        </w:numPr>
        <w:spacing w:after="0" w:line="240" w:lineRule="auto"/>
        <w:jc w:val="both"/>
        <w:rPr>
          <w:rFonts w:ascii="Verdana" w:hAnsi="Verdana"/>
        </w:rPr>
      </w:pPr>
      <w:r w:rsidRPr="00EF5097">
        <w:rPr>
          <w:rFonts w:ascii="Verdana" w:hAnsi="Verdana"/>
          <w:b/>
          <w:bCs/>
        </w:rPr>
        <w:lastRenderedPageBreak/>
        <w:t xml:space="preserve">Avance en el proceso </w:t>
      </w:r>
      <w:r w:rsidRPr="003C728B">
        <w:rPr>
          <w:rFonts w:ascii="Verdana" w:hAnsi="Verdana"/>
          <w:b/>
          <w:bCs/>
        </w:rPr>
        <w:t xml:space="preserve">de </w:t>
      </w:r>
      <w:r w:rsidR="0057084B" w:rsidRPr="003C728B">
        <w:rPr>
          <w:rFonts w:ascii="Verdana" w:hAnsi="Verdana"/>
          <w:b/>
          <w:bCs/>
        </w:rPr>
        <w:t xml:space="preserve">acompañamiento en el marco de </w:t>
      </w:r>
      <w:r w:rsidR="005F1B8C" w:rsidRPr="003C728B">
        <w:rPr>
          <w:rFonts w:ascii="Verdana" w:hAnsi="Verdana"/>
          <w:b/>
          <w:bCs/>
        </w:rPr>
        <w:t xml:space="preserve">los derechos </w:t>
      </w:r>
      <w:r w:rsidR="000A1CD6">
        <w:rPr>
          <w:rFonts w:ascii="Verdana" w:hAnsi="Verdana"/>
          <w:b/>
          <w:bCs/>
        </w:rPr>
        <w:t>c</w:t>
      </w:r>
      <w:r w:rsidR="005F1B8C" w:rsidRPr="003C728B">
        <w:rPr>
          <w:rFonts w:ascii="Verdana" w:hAnsi="Verdana"/>
          <w:b/>
          <w:bCs/>
        </w:rPr>
        <w:t xml:space="preserve">olectivos </w:t>
      </w:r>
      <w:r w:rsidR="000A1CD6">
        <w:rPr>
          <w:rFonts w:ascii="Verdana" w:hAnsi="Verdana"/>
          <w:b/>
          <w:bCs/>
        </w:rPr>
        <w:t xml:space="preserve">étnicos </w:t>
      </w:r>
      <w:r w:rsidR="005F1B8C" w:rsidRPr="003C728B">
        <w:rPr>
          <w:rFonts w:ascii="Verdana" w:hAnsi="Verdana"/>
          <w:b/>
          <w:bCs/>
        </w:rPr>
        <w:t xml:space="preserve">y </w:t>
      </w:r>
      <w:r w:rsidR="000A1CD6">
        <w:rPr>
          <w:rFonts w:ascii="Verdana" w:hAnsi="Verdana"/>
          <w:b/>
          <w:bCs/>
        </w:rPr>
        <w:t xml:space="preserve">los </w:t>
      </w:r>
      <w:r w:rsidR="005F1B8C" w:rsidRPr="003C728B">
        <w:rPr>
          <w:rFonts w:ascii="Verdana" w:hAnsi="Verdana"/>
          <w:b/>
          <w:bCs/>
        </w:rPr>
        <w:t>componentes</w:t>
      </w:r>
      <w:r w:rsidR="000A1CD6">
        <w:rPr>
          <w:rFonts w:ascii="Verdana" w:hAnsi="Verdana"/>
          <w:b/>
          <w:bCs/>
        </w:rPr>
        <w:t xml:space="preserve"> comunitarios del </w:t>
      </w:r>
      <w:proofErr w:type="spellStart"/>
      <w:r w:rsidR="000A1CD6">
        <w:rPr>
          <w:rFonts w:ascii="Verdana" w:hAnsi="Verdana"/>
          <w:b/>
          <w:bCs/>
        </w:rPr>
        <w:t>MSE</w:t>
      </w:r>
      <w:proofErr w:type="spellEnd"/>
      <w:r w:rsidRPr="003C728B">
        <w:rPr>
          <w:rFonts w:ascii="Verdana" w:hAnsi="Verdana"/>
        </w:rPr>
        <w:t xml:space="preserve">: </w:t>
      </w:r>
    </w:p>
    <w:p w14:paraId="1995F765" w14:textId="77777777" w:rsidR="005F1B8C" w:rsidRPr="005F1B8C" w:rsidRDefault="005F1B8C" w:rsidP="005F1B8C">
      <w:pPr>
        <w:pStyle w:val="Prrafodelista"/>
        <w:rPr>
          <w:rFonts w:ascii="Verdana" w:hAnsi="Verdana"/>
        </w:rPr>
      </w:pPr>
    </w:p>
    <w:p w14:paraId="5AD089EB" w14:textId="2D79711B" w:rsidR="005F1B8C" w:rsidRDefault="005F1B8C" w:rsidP="005F1B8C">
      <w:pPr>
        <w:spacing w:after="0" w:line="240" w:lineRule="auto"/>
        <w:jc w:val="both"/>
        <w:rPr>
          <w:rFonts w:ascii="Segoe UI" w:eastAsia="Times New Roman" w:hAnsi="Segoe UI" w:cs="Segoe UI"/>
          <w:color w:val="242424"/>
          <w:lang w:val="es-ES" w:eastAsia="es-CO"/>
        </w:rPr>
      </w:pPr>
      <w:r>
        <w:rPr>
          <w:rFonts w:ascii="Segoe UI" w:eastAsia="Times New Roman" w:hAnsi="Segoe UI" w:cs="Segoe UI"/>
          <w:color w:val="242424"/>
          <w:lang w:val="es-ES" w:eastAsia="es-CO"/>
        </w:rPr>
        <w:t xml:space="preserve">1. </w:t>
      </w:r>
      <w:r w:rsidRPr="005F1B8C">
        <w:rPr>
          <w:rFonts w:ascii="Segoe UI" w:eastAsia="Times New Roman" w:hAnsi="Segoe UI" w:cs="Segoe UI"/>
          <w:b/>
          <w:bCs/>
          <w:color w:val="242424"/>
          <w:lang w:val="es-ES" w:eastAsia="es-CO"/>
        </w:rPr>
        <w:t>Derecho a la identidad cultural</w:t>
      </w:r>
      <w:r w:rsidRPr="005F1B8C">
        <w:rPr>
          <w:rFonts w:ascii="Segoe UI" w:eastAsia="Times New Roman" w:hAnsi="Segoe UI" w:cs="Segoe UI"/>
          <w:color w:val="242424"/>
          <w:lang w:val="es-ES" w:eastAsia="es-CO"/>
        </w:rPr>
        <w:t>:</w:t>
      </w:r>
      <w:r>
        <w:rPr>
          <w:rFonts w:ascii="Segoe UI" w:eastAsia="Times New Roman" w:hAnsi="Segoe UI" w:cs="Segoe UI"/>
          <w:color w:val="242424"/>
          <w:lang w:val="es-ES" w:eastAsia="es-CO"/>
        </w:rPr>
        <w:t xml:space="preserve">  </w:t>
      </w:r>
      <w:r w:rsidRPr="005F1B8C">
        <w:rPr>
          <w:rFonts w:ascii="Segoe UI" w:eastAsia="Times New Roman" w:hAnsi="Segoe UI" w:cs="Segoe UI"/>
          <w:color w:val="242424"/>
          <w:lang w:val="es-ES" w:eastAsia="es-CO"/>
        </w:rPr>
        <w:t>Se relacionan a continuación las acciones contenidas en el Plan de Retorno y Reubicación</w:t>
      </w:r>
      <w:r>
        <w:rPr>
          <w:rFonts w:ascii="Segoe UI" w:eastAsia="Times New Roman" w:hAnsi="Segoe UI" w:cs="Segoe UI"/>
          <w:color w:val="242424"/>
          <w:lang w:val="es-ES" w:eastAsia="es-CO"/>
        </w:rPr>
        <w:t xml:space="preserve"> teniendo en cuenta los siguientes componentes </w:t>
      </w:r>
      <w:r w:rsidRPr="005F1B8C">
        <w:rPr>
          <w:rFonts w:ascii="Segoe UI" w:eastAsia="Times New Roman" w:hAnsi="Segoe UI" w:cs="Segoe UI"/>
          <w:color w:val="242424"/>
          <w:lang w:val="es-ES" w:eastAsia="es-CO"/>
        </w:rPr>
        <w:t xml:space="preserve">i) salud étnica, </w:t>
      </w:r>
      <w:proofErr w:type="spellStart"/>
      <w:r w:rsidRPr="005F1B8C">
        <w:rPr>
          <w:rFonts w:ascii="Segoe UI" w:eastAsia="Times New Roman" w:hAnsi="Segoe UI" w:cs="Segoe UI"/>
          <w:color w:val="242424"/>
          <w:lang w:val="es-ES" w:eastAsia="es-CO"/>
        </w:rPr>
        <w:t>ii</w:t>
      </w:r>
      <w:proofErr w:type="spellEnd"/>
      <w:r w:rsidRPr="005F1B8C">
        <w:rPr>
          <w:rFonts w:ascii="Segoe UI" w:eastAsia="Times New Roman" w:hAnsi="Segoe UI" w:cs="Segoe UI"/>
          <w:color w:val="242424"/>
          <w:lang w:val="es-ES" w:eastAsia="es-CO"/>
        </w:rPr>
        <w:t xml:space="preserve">) integridad cultural, y </w:t>
      </w:r>
      <w:proofErr w:type="spellStart"/>
      <w:r w:rsidRPr="005F1B8C">
        <w:rPr>
          <w:rFonts w:ascii="Segoe UI" w:eastAsia="Times New Roman" w:hAnsi="Segoe UI" w:cs="Segoe UI"/>
          <w:color w:val="242424"/>
          <w:lang w:val="es-ES" w:eastAsia="es-CO"/>
        </w:rPr>
        <w:t>iii</w:t>
      </w:r>
      <w:proofErr w:type="spellEnd"/>
      <w:r w:rsidRPr="005F1B8C">
        <w:rPr>
          <w:rFonts w:ascii="Segoe UI" w:eastAsia="Times New Roman" w:hAnsi="Segoe UI" w:cs="Segoe UI"/>
          <w:color w:val="242424"/>
          <w:lang w:val="es-ES" w:eastAsia="es-CO"/>
        </w:rPr>
        <w:t>) educación étnica.</w:t>
      </w:r>
    </w:p>
    <w:p w14:paraId="26F4E71C" w14:textId="01C65796" w:rsidR="005F1B8C" w:rsidRDefault="005F1B8C" w:rsidP="005F1B8C">
      <w:pPr>
        <w:spacing w:after="0" w:line="240" w:lineRule="auto"/>
        <w:jc w:val="both"/>
        <w:rPr>
          <w:rFonts w:ascii="Segoe UI" w:eastAsia="Times New Roman" w:hAnsi="Segoe UI" w:cs="Segoe UI"/>
          <w:color w:val="242424"/>
          <w:lang w:val="es-ES"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515"/>
        <w:gridCol w:w="1673"/>
        <w:gridCol w:w="2116"/>
      </w:tblGrid>
      <w:tr w:rsidR="005F1B8C" w:rsidRPr="00EF5097" w14:paraId="4C07660B" w14:textId="77777777" w:rsidTr="00516F4F">
        <w:trPr>
          <w:trHeight w:val="300"/>
          <w:tblHeader/>
          <w:jc w:val="center"/>
        </w:trPr>
        <w:tc>
          <w:tcPr>
            <w:tcW w:w="1872" w:type="pct"/>
            <w:shd w:val="clear" w:color="auto" w:fill="A6A6A6" w:themeFill="background1" w:themeFillShade="A6"/>
            <w:tcMar>
              <w:top w:w="15" w:type="dxa"/>
              <w:left w:w="15" w:type="dxa"/>
              <w:bottom w:w="15" w:type="dxa"/>
              <w:right w:w="15" w:type="dxa"/>
            </w:tcMar>
            <w:vAlign w:val="center"/>
            <w:hideMark/>
          </w:tcPr>
          <w:p w14:paraId="6D03F39A"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1248" w:type="pct"/>
            <w:shd w:val="clear" w:color="auto" w:fill="A6A6A6" w:themeFill="background1" w:themeFillShade="A6"/>
            <w:vAlign w:val="center"/>
          </w:tcPr>
          <w:p w14:paraId="4BA53AEE"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830" w:type="pct"/>
            <w:shd w:val="clear" w:color="auto" w:fill="A6A6A6" w:themeFill="background1" w:themeFillShade="A6"/>
            <w:tcMar>
              <w:top w:w="15" w:type="dxa"/>
              <w:left w:w="15" w:type="dxa"/>
              <w:bottom w:w="15" w:type="dxa"/>
              <w:right w:w="15" w:type="dxa"/>
            </w:tcMar>
            <w:vAlign w:val="center"/>
            <w:hideMark/>
          </w:tcPr>
          <w:p w14:paraId="1CD28A2A"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050" w:type="pct"/>
            <w:shd w:val="clear" w:color="auto" w:fill="A6A6A6" w:themeFill="background1" w:themeFillShade="A6"/>
            <w:vAlign w:val="center"/>
          </w:tcPr>
          <w:p w14:paraId="540B2E98"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5F1B8C" w:rsidRPr="00EF5097" w14:paraId="2F2CD72E" w14:textId="77777777" w:rsidTr="0053682F">
        <w:trPr>
          <w:trHeight w:val="300"/>
          <w:jc w:val="center"/>
        </w:trPr>
        <w:tc>
          <w:tcPr>
            <w:tcW w:w="1872" w:type="pct"/>
            <w:tcMar>
              <w:top w:w="15" w:type="dxa"/>
              <w:left w:w="15" w:type="dxa"/>
              <w:bottom w:w="15" w:type="dxa"/>
              <w:right w:w="15" w:type="dxa"/>
            </w:tcMar>
            <w:vAlign w:val="center"/>
          </w:tcPr>
          <w:p w14:paraId="52E29241" w14:textId="09C0DCD9" w:rsidR="005F1B8C" w:rsidRPr="00FC60A2" w:rsidRDefault="005F1B8C" w:rsidP="0053682F">
            <w:pPr>
              <w:spacing w:after="0" w:line="240" w:lineRule="auto"/>
              <w:rPr>
                <w:rFonts w:ascii="Verdana" w:hAnsi="Verdana" w:cs="Arial"/>
                <w:sz w:val="20"/>
                <w:szCs w:val="20"/>
              </w:rPr>
            </w:pPr>
          </w:p>
        </w:tc>
        <w:tc>
          <w:tcPr>
            <w:tcW w:w="1248" w:type="pct"/>
            <w:vAlign w:val="center"/>
          </w:tcPr>
          <w:p w14:paraId="5911B4C8" w14:textId="145B3304"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17514F73" w14:textId="2FFCE7F3" w:rsidR="005F1B8C" w:rsidRPr="00FC60A2" w:rsidRDefault="005F1B8C" w:rsidP="0053682F">
            <w:pPr>
              <w:spacing w:after="0" w:line="240" w:lineRule="auto"/>
              <w:jc w:val="center"/>
              <w:rPr>
                <w:rFonts w:ascii="Verdana" w:hAnsi="Verdana" w:cs="Arial"/>
                <w:sz w:val="20"/>
                <w:szCs w:val="20"/>
              </w:rPr>
            </w:pPr>
          </w:p>
        </w:tc>
        <w:tc>
          <w:tcPr>
            <w:tcW w:w="1050" w:type="pct"/>
            <w:vAlign w:val="center"/>
          </w:tcPr>
          <w:p w14:paraId="2561ACBF" w14:textId="5DE83317" w:rsidR="005F1B8C" w:rsidRPr="00FC60A2" w:rsidRDefault="005F1B8C" w:rsidP="0053682F">
            <w:pPr>
              <w:spacing w:after="0" w:line="240" w:lineRule="auto"/>
              <w:jc w:val="center"/>
              <w:rPr>
                <w:rFonts w:ascii="Verdana" w:hAnsi="Verdana" w:cs="Arial"/>
                <w:sz w:val="20"/>
                <w:szCs w:val="20"/>
              </w:rPr>
            </w:pPr>
          </w:p>
        </w:tc>
      </w:tr>
      <w:tr w:rsidR="005F1B8C" w:rsidRPr="00EF5097" w14:paraId="0D51A617" w14:textId="77777777" w:rsidTr="0053682F">
        <w:trPr>
          <w:trHeight w:val="300"/>
          <w:jc w:val="center"/>
        </w:trPr>
        <w:tc>
          <w:tcPr>
            <w:tcW w:w="1872" w:type="pct"/>
            <w:tcMar>
              <w:top w:w="15" w:type="dxa"/>
              <w:left w:w="15" w:type="dxa"/>
              <w:bottom w:w="15" w:type="dxa"/>
              <w:right w:w="15" w:type="dxa"/>
            </w:tcMar>
            <w:vAlign w:val="center"/>
          </w:tcPr>
          <w:p w14:paraId="6647D79A" w14:textId="058A32EB"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6D270B41" w14:textId="0A269762"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0DE7B46D" w14:textId="61FEE1BA" w:rsidR="005F1B8C" w:rsidRPr="00FC60A2" w:rsidRDefault="005F1B8C" w:rsidP="0053682F">
            <w:pPr>
              <w:spacing w:after="0" w:line="240" w:lineRule="auto"/>
              <w:jc w:val="center"/>
              <w:rPr>
                <w:rFonts w:ascii="Verdana" w:hAnsi="Verdana" w:cs="Arial"/>
                <w:sz w:val="20"/>
                <w:szCs w:val="20"/>
              </w:rPr>
            </w:pPr>
          </w:p>
        </w:tc>
        <w:tc>
          <w:tcPr>
            <w:tcW w:w="1050" w:type="pct"/>
          </w:tcPr>
          <w:p w14:paraId="0D017E29" w14:textId="46E533BE" w:rsidR="005F1B8C" w:rsidRPr="00FC60A2" w:rsidRDefault="005F1B8C" w:rsidP="0053682F">
            <w:pPr>
              <w:spacing w:after="0" w:line="240" w:lineRule="auto"/>
              <w:jc w:val="center"/>
              <w:rPr>
                <w:rFonts w:ascii="Verdana" w:hAnsi="Verdana" w:cs="Arial"/>
                <w:sz w:val="20"/>
                <w:szCs w:val="20"/>
              </w:rPr>
            </w:pPr>
          </w:p>
        </w:tc>
      </w:tr>
      <w:tr w:rsidR="005F1B8C" w:rsidRPr="00EF5097" w14:paraId="06F32231" w14:textId="77777777" w:rsidTr="0053682F">
        <w:trPr>
          <w:trHeight w:val="300"/>
          <w:jc w:val="center"/>
        </w:trPr>
        <w:tc>
          <w:tcPr>
            <w:tcW w:w="1872" w:type="pct"/>
            <w:tcMar>
              <w:top w:w="15" w:type="dxa"/>
              <w:left w:w="15" w:type="dxa"/>
              <w:bottom w:w="15" w:type="dxa"/>
              <w:right w:w="15" w:type="dxa"/>
            </w:tcMar>
            <w:vAlign w:val="center"/>
          </w:tcPr>
          <w:p w14:paraId="105D86DE" w14:textId="160DAF0C"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6F0BA333" w14:textId="217163C8"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2C80D058" w14:textId="45246CDE" w:rsidR="005F1B8C" w:rsidRPr="00FC60A2" w:rsidRDefault="005F1B8C" w:rsidP="0053682F">
            <w:pPr>
              <w:spacing w:after="0" w:line="240" w:lineRule="auto"/>
              <w:jc w:val="center"/>
              <w:rPr>
                <w:rFonts w:ascii="Verdana" w:hAnsi="Verdana" w:cs="Arial"/>
                <w:sz w:val="20"/>
                <w:szCs w:val="20"/>
              </w:rPr>
            </w:pPr>
          </w:p>
        </w:tc>
        <w:tc>
          <w:tcPr>
            <w:tcW w:w="1050" w:type="pct"/>
          </w:tcPr>
          <w:p w14:paraId="64C57A56" w14:textId="21D00A36" w:rsidR="005F1B8C" w:rsidRPr="00FC60A2" w:rsidRDefault="005F1B8C" w:rsidP="0053682F">
            <w:pPr>
              <w:spacing w:after="0" w:line="240" w:lineRule="auto"/>
              <w:jc w:val="center"/>
              <w:rPr>
                <w:rFonts w:ascii="Verdana" w:hAnsi="Verdana" w:cs="Arial"/>
                <w:sz w:val="20"/>
                <w:szCs w:val="20"/>
              </w:rPr>
            </w:pPr>
          </w:p>
        </w:tc>
      </w:tr>
    </w:tbl>
    <w:p w14:paraId="311AD256" w14:textId="77777777" w:rsidR="005F1B8C" w:rsidRDefault="005F1B8C" w:rsidP="005F1B8C">
      <w:pPr>
        <w:spacing w:after="0" w:line="240" w:lineRule="auto"/>
        <w:jc w:val="both"/>
        <w:rPr>
          <w:rFonts w:ascii="Segoe UI" w:eastAsia="Times New Roman" w:hAnsi="Segoe UI" w:cs="Segoe UI"/>
          <w:color w:val="242424"/>
          <w:lang w:val="es-ES" w:eastAsia="es-CO"/>
        </w:rPr>
      </w:pPr>
    </w:p>
    <w:p w14:paraId="4CA802AB" w14:textId="77777777" w:rsidR="005F1B8C" w:rsidRDefault="005F1B8C" w:rsidP="005F1B8C">
      <w:pPr>
        <w:spacing w:after="0" w:line="240" w:lineRule="auto"/>
        <w:jc w:val="both"/>
        <w:rPr>
          <w:rFonts w:ascii="Segoe UI" w:eastAsia="Times New Roman" w:hAnsi="Segoe UI" w:cs="Segoe UI"/>
          <w:color w:val="242424"/>
          <w:lang w:val="es-ES" w:eastAsia="es-CO"/>
        </w:rPr>
      </w:pPr>
    </w:p>
    <w:p w14:paraId="3182DAF1" w14:textId="14569B42" w:rsidR="005F1B8C" w:rsidRDefault="005F1B8C" w:rsidP="005F1B8C">
      <w:pPr>
        <w:spacing w:after="0" w:line="240" w:lineRule="auto"/>
        <w:jc w:val="both"/>
        <w:rPr>
          <w:rFonts w:ascii="Segoe UI" w:eastAsia="Times New Roman" w:hAnsi="Segoe UI" w:cs="Segoe UI"/>
          <w:color w:val="242424"/>
          <w:lang w:val="es-ES" w:eastAsia="es-CO"/>
        </w:rPr>
      </w:pPr>
      <w:r>
        <w:rPr>
          <w:rFonts w:ascii="Segoe UI" w:eastAsia="Times New Roman" w:hAnsi="Segoe UI" w:cs="Segoe UI"/>
          <w:color w:val="242424"/>
          <w:lang w:val="es-ES" w:eastAsia="es-CO"/>
        </w:rPr>
        <w:t xml:space="preserve">2. </w:t>
      </w:r>
      <w:r w:rsidRPr="005F1B8C">
        <w:rPr>
          <w:rFonts w:ascii="Segoe UI" w:eastAsia="Times New Roman" w:hAnsi="Segoe UI" w:cs="Segoe UI"/>
          <w:b/>
          <w:bCs/>
          <w:color w:val="242424"/>
          <w:lang w:val="es-ES" w:eastAsia="es-CO"/>
        </w:rPr>
        <w:t>Derecho a la autonomía y el gobierno propio:</w:t>
      </w:r>
      <w:r>
        <w:rPr>
          <w:rFonts w:ascii="Segoe UI" w:eastAsia="Times New Roman" w:hAnsi="Segoe UI" w:cs="Segoe UI"/>
          <w:color w:val="242424"/>
          <w:lang w:val="es-ES" w:eastAsia="es-CO"/>
        </w:rPr>
        <w:t xml:space="preserve"> </w:t>
      </w:r>
      <w:r w:rsidRPr="005F1B8C">
        <w:rPr>
          <w:rFonts w:ascii="Segoe UI" w:eastAsia="Times New Roman" w:hAnsi="Segoe UI" w:cs="Segoe UI"/>
          <w:color w:val="242424"/>
          <w:lang w:val="es-ES" w:eastAsia="es-CO"/>
        </w:rPr>
        <w:t>Se relacionan a continuación las acciones contenidas en el Plan de Retorno y Reubicación</w:t>
      </w:r>
      <w:r>
        <w:rPr>
          <w:rFonts w:ascii="Segoe UI" w:eastAsia="Times New Roman" w:hAnsi="Segoe UI" w:cs="Segoe UI"/>
          <w:color w:val="242424"/>
          <w:lang w:val="es-ES" w:eastAsia="es-CO"/>
        </w:rPr>
        <w:t xml:space="preserve"> teniendo en cuenta los siguientes componentes </w:t>
      </w:r>
      <w:r w:rsidRPr="00AC4C20">
        <w:rPr>
          <w:rFonts w:ascii="Segoe UI" w:eastAsia="Times New Roman" w:hAnsi="Segoe UI" w:cs="Segoe UI"/>
          <w:color w:val="242424"/>
          <w:lang w:val="es-ES" w:eastAsia="es-CO"/>
        </w:rPr>
        <w:t xml:space="preserve">i) identificación comunitaria, </w:t>
      </w:r>
      <w:proofErr w:type="spellStart"/>
      <w:r w:rsidRPr="00AC4C20">
        <w:rPr>
          <w:rFonts w:ascii="Segoe UI" w:eastAsia="Times New Roman" w:hAnsi="Segoe UI" w:cs="Segoe UI"/>
          <w:color w:val="242424"/>
          <w:lang w:val="es-ES" w:eastAsia="es-CO"/>
        </w:rPr>
        <w:t>ii</w:t>
      </w:r>
      <w:proofErr w:type="spellEnd"/>
      <w:r w:rsidRPr="00AC4C20">
        <w:rPr>
          <w:rFonts w:ascii="Segoe UI" w:eastAsia="Times New Roman" w:hAnsi="Segoe UI" w:cs="Segoe UI"/>
          <w:color w:val="242424"/>
          <w:lang w:val="es-ES" w:eastAsia="es-CO"/>
        </w:rPr>
        <w:t xml:space="preserve">) participación, concertación y consulta previa, y </w:t>
      </w:r>
      <w:proofErr w:type="spellStart"/>
      <w:r w:rsidRPr="00AC4C20">
        <w:rPr>
          <w:rFonts w:ascii="Segoe UI" w:eastAsia="Times New Roman" w:hAnsi="Segoe UI" w:cs="Segoe UI"/>
          <w:color w:val="242424"/>
          <w:lang w:val="es-ES" w:eastAsia="es-CO"/>
        </w:rPr>
        <w:t>iii</w:t>
      </w:r>
      <w:proofErr w:type="spellEnd"/>
      <w:r w:rsidRPr="00AC4C20">
        <w:rPr>
          <w:rFonts w:ascii="Segoe UI" w:eastAsia="Times New Roman" w:hAnsi="Segoe UI" w:cs="Segoe UI"/>
          <w:color w:val="242424"/>
          <w:lang w:val="es-ES" w:eastAsia="es-CO"/>
        </w:rPr>
        <w:t>) gobierno propio. </w:t>
      </w:r>
    </w:p>
    <w:p w14:paraId="3F1D2BDF" w14:textId="5D28D025" w:rsidR="005F1B8C" w:rsidRDefault="005F1B8C" w:rsidP="005F1B8C">
      <w:pPr>
        <w:spacing w:after="0" w:line="240" w:lineRule="auto"/>
        <w:jc w:val="both"/>
        <w:rPr>
          <w:rFonts w:ascii="Segoe UI" w:eastAsia="Times New Roman" w:hAnsi="Segoe UI" w:cs="Segoe UI"/>
          <w:color w:val="242424"/>
          <w:lang w:val="es-ES" w:eastAsia="es-CO"/>
        </w:rPr>
      </w:pPr>
    </w:p>
    <w:p w14:paraId="01C5F5E2" w14:textId="22769BCC" w:rsidR="005F1B8C" w:rsidRDefault="005F1B8C" w:rsidP="005F1B8C">
      <w:pPr>
        <w:spacing w:after="0" w:line="240" w:lineRule="auto"/>
        <w:jc w:val="both"/>
        <w:rPr>
          <w:rFonts w:ascii="Segoe UI" w:eastAsia="Times New Roman" w:hAnsi="Segoe UI" w:cs="Segoe UI"/>
          <w:color w:val="242424"/>
          <w:lang w:val="es-ES"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515"/>
        <w:gridCol w:w="1673"/>
        <w:gridCol w:w="2116"/>
      </w:tblGrid>
      <w:tr w:rsidR="005F1B8C" w:rsidRPr="00EF5097" w14:paraId="372AF147" w14:textId="77777777" w:rsidTr="00516F4F">
        <w:trPr>
          <w:trHeight w:val="300"/>
          <w:tblHeader/>
          <w:jc w:val="center"/>
        </w:trPr>
        <w:tc>
          <w:tcPr>
            <w:tcW w:w="1872" w:type="pct"/>
            <w:shd w:val="clear" w:color="auto" w:fill="A6A6A6" w:themeFill="background1" w:themeFillShade="A6"/>
            <w:tcMar>
              <w:top w:w="15" w:type="dxa"/>
              <w:left w:w="15" w:type="dxa"/>
              <w:bottom w:w="15" w:type="dxa"/>
              <w:right w:w="15" w:type="dxa"/>
            </w:tcMar>
            <w:vAlign w:val="center"/>
            <w:hideMark/>
          </w:tcPr>
          <w:p w14:paraId="346542CF"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1248" w:type="pct"/>
            <w:shd w:val="clear" w:color="auto" w:fill="A6A6A6" w:themeFill="background1" w:themeFillShade="A6"/>
            <w:vAlign w:val="center"/>
          </w:tcPr>
          <w:p w14:paraId="2BC0D059"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830" w:type="pct"/>
            <w:shd w:val="clear" w:color="auto" w:fill="A6A6A6" w:themeFill="background1" w:themeFillShade="A6"/>
            <w:tcMar>
              <w:top w:w="15" w:type="dxa"/>
              <w:left w:w="15" w:type="dxa"/>
              <w:bottom w:w="15" w:type="dxa"/>
              <w:right w:w="15" w:type="dxa"/>
            </w:tcMar>
            <w:vAlign w:val="center"/>
            <w:hideMark/>
          </w:tcPr>
          <w:p w14:paraId="1F05B54F"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050" w:type="pct"/>
            <w:shd w:val="clear" w:color="auto" w:fill="A6A6A6" w:themeFill="background1" w:themeFillShade="A6"/>
            <w:vAlign w:val="center"/>
          </w:tcPr>
          <w:p w14:paraId="39095C69"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5F1B8C" w:rsidRPr="00EF5097" w14:paraId="49D5932A" w14:textId="77777777" w:rsidTr="0053682F">
        <w:trPr>
          <w:trHeight w:val="300"/>
          <w:jc w:val="center"/>
        </w:trPr>
        <w:tc>
          <w:tcPr>
            <w:tcW w:w="1872" w:type="pct"/>
            <w:tcMar>
              <w:top w:w="15" w:type="dxa"/>
              <w:left w:w="15" w:type="dxa"/>
              <w:bottom w:w="15" w:type="dxa"/>
              <w:right w:w="15" w:type="dxa"/>
            </w:tcMar>
            <w:vAlign w:val="center"/>
          </w:tcPr>
          <w:p w14:paraId="0576EF10" w14:textId="77777777" w:rsidR="005F1B8C" w:rsidRPr="00FC60A2" w:rsidRDefault="005F1B8C" w:rsidP="0053682F">
            <w:pPr>
              <w:spacing w:after="0" w:line="240" w:lineRule="auto"/>
              <w:rPr>
                <w:rFonts w:ascii="Verdana" w:hAnsi="Verdana" w:cs="Arial"/>
                <w:sz w:val="20"/>
                <w:szCs w:val="20"/>
              </w:rPr>
            </w:pPr>
          </w:p>
        </w:tc>
        <w:tc>
          <w:tcPr>
            <w:tcW w:w="1248" w:type="pct"/>
            <w:vAlign w:val="center"/>
          </w:tcPr>
          <w:p w14:paraId="3EBDEA1E"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16CB484F" w14:textId="77777777" w:rsidR="005F1B8C" w:rsidRPr="00FC60A2" w:rsidRDefault="005F1B8C" w:rsidP="0053682F">
            <w:pPr>
              <w:spacing w:after="0" w:line="240" w:lineRule="auto"/>
              <w:jc w:val="center"/>
              <w:rPr>
                <w:rFonts w:ascii="Verdana" w:hAnsi="Verdana" w:cs="Arial"/>
                <w:sz w:val="20"/>
                <w:szCs w:val="20"/>
              </w:rPr>
            </w:pPr>
          </w:p>
        </w:tc>
        <w:tc>
          <w:tcPr>
            <w:tcW w:w="1050" w:type="pct"/>
            <w:vAlign w:val="center"/>
          </w:tcPr>
          <w:p w14:paraId="0FA1B626"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7C0EC6D3" w14:textId="77777777" w:rsidTr="0053682F">
        <w:trPr>
          <w:trHeight w:val="300"/>
          <w:jc w:val="center"/>
        </w:trPr>
        <w:tc>
          <w:tcPr>
            <w:tcW w:w="1872" w:type="pct"/>
            <w:tcMar>
              <w:top w:w="15" w:type="dxa"/>
              <w:left w:w="15" w:type="dxa"/>
              <w:bottom w:w="15" w:type="dxa"/>
              <w:right w:w="15" w:type="dxa"/>
            </w:tcMar>
            <w:vAlign w:val="center"/>
          </w:tcPr>
          <w:p w14:paraId="217B976A"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1D6C793A"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657376FE"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19A8CEB5"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356580E0" w14:textId="77777777" w:rsidTr="0053682F">
        <w:trPr>
          <w:trHeight w:val="300"/>
          <w:jc w:val="center"/>
        </w:trPr>
        <w:tc>
          <w:tcPr>
            <w:tcW w:w="1872" w:type="pct"/>
            <w:tcMar>
              <w:top w:w="15" w:type="dxa"/>
              <w:left w:w="15" w:type="dxa"/>
              <w:bottom w:w="15" w:type="dxa"/>
              <w:right w:w="15" w:type="dxa"/>
            </w:tcMar>
            <w:vAlign w:val="center"/>
          </w:tcPr>
          <w:p w14:paraId="5DEE7B05"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20F25E16"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0D1041B8"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43B5ED83" w14:textId="77777777" w:rsidR="005F1B8C" w:rsidRPr="00FC60A2" w:rsidRDefault="005F1B8C" w:rsidP="0053682F">
            <w:pPr>
              <w:spacing w:after="0" w:line="240" w:lineRule="auto"/>
              <w:jc w:val="center"/>
              <w:rPr>
                <w:rFonts w:ascii="Verdana" w:hAnsi="Verdana" w:cs="Arial"/>
                <w:sz w:val="20"/>
                <w:szCs w:val="20"/>
              </w:rPr>
            </w:pPr>
          </w:p>
        </w:tc>
      </w:tr>
    </w:tbl>
    <w:p w14:paraId="3B439989" w14:textId="2B65DEA2" w:rsidR="005F1B8C" w:rsidRDefault="005F1B8C" w:rsidP="005F1B8C">
      <w:pPr>
        <w:spacing w:after="0" w:line="240" w:lineRule="auto"/>
        <w:jc w:val="both"/>
        <w:rPr>
          <w:rFonts w:ascii="Segoe UI" w:eastAsia="Times New Roman" w:hAnsi="Segoe UI" w:cs="Segoe UI"/>
          <w:color w:val="242424"/>
          <w:lang w:val="es-ES" w:eastAsia="es-CO"/>
        </w:rPr>
      </w:pPr>
    </w:p>
    <w:p w14:paraId="4B04ABD6" w14:textId="77777777" w:rsidR="005F1B8C" w:rsidRPr="005F1B8C" w:rsidRDefault="005F1B8C" w:rsidP="005F1B8C">
      <w:pPr>
        <w:spacing w:after="0" w:line="240" w:lineRule="auto"/>
        <w:jc w:val="both"/>
        <w:rPr>
          <w:rFonts w:ascii="Segoe UI" w:eastAsia="Times New Roman" w:hAnsi="Segoe UI" w:cs="Segoe UI"/>
          <w:color w:val="242424"/>
          <w:lang w:val="es-ES" w:eastAsia="es-CO"/>
        </w:rPr>
      </w:pPr>
    </w:p>
    <w:p w14:paraId="63172681" w14:textId="3F7C5276" w:rsidR="005F1B8C" w:rsidRDefault="005F1B8C" w:rsidP="005F1B8C">
      <w:pPr>
        <w:spacing w:after="0" w:line="240" w:lineRule="auto"/>
        <w:jc w:val="both"/>
        <w:rPr>
          <w:rFonts w:ascii="Segoe UI" w:eastAsia="Times New Roman" w:hAnsi="Segoe UI" w:cs="Segoe UI"/>
          <w:color w:val="242424"/>
          <w:lang w:val="es-ES" w:eastAsia="es-CO"/>
        </w:rPr>
      </w:pPr>
      <w:r>
        <w:rPr>
          <w:rFonts w:ascii="Segoe UI" w:eastAsia="Times New Roman" w:hAnsi="Segoe UI" w:cs="Segoe UI"/>
          <w:color w:val="242424"/>
          <w:lang w:val="es-ES" w:eastAsia="es-CO"/>
        </w:rPr>
        <w:t xml:space="preserve">3. </w:t>
      </w:r>
      <w:r w:rsidRPr="005F1B8C">
        <w:rPr>
          <w:rFonts w:ascii="Segoe UI" w:eastAsia="Times New Roman" w:hAnsi="Segoe UI" w:cs="Segoe UI"/>
          <w:b/>
          <w:bCs/>
          <w:color w:val="242424"/>
          <w:lang w:val="es-ES" w:eastAsia="es-CO"/>
        </w:rPr>
        <w:t>Derecho al territorio:</w:t>
      </w:r>
      <w:r>
        <w:rPr>
          <w:rFonts w:ascii="Segoe UI" w:eastAsia="Times New Roman" w:hAnsi="Segoe UI" w:cs="Segoe UI"/>
          <w:color w:val="242424"/>
          <w:lang w:val="es-ES" w:eastAsia="es-CO"/>
        </w:rPr>
        <w:t xml:space="preserve"> </w:t>
      </w:r>
      <w:r w:rsidRPr="005F1B8C">
        <w:rPr>
          <w:rFonts w:ascii="Segoe UI" w:eastAsia="Times New Roman" w:hAnsi="Segoe UI" w:cs="Segoe UI"/>
          <w:color w:val="242424"/>
          <w:lang w:val="es-ES" w:eastAsia="es-CO"/>
        </w:rPr>
        <w:t>Se relacionan a continuación las acciones contenidas en el Plan de Retorno y Reubicación</w:t>
      </w:r>
      <w:r>
        <w:rPr>
          <w:rFonts w:ascii="Segoe UI" w:eastAsia="Times New Roman" w:hAnsi="Segoe UI" w:cs="Segoe UI"/>
          <w:color w:val="242424"/>
          <w:lang w:val="es-ES" w:eastAsia="es-CO"/>
        </w:rPr>
        <w:t xml:space="preserve"> teniendo en cuenta los siguientes componentes </w:t>
      </w:r>
      <w:r w:rsidRPr="00AC4C20">
        <w:rPr>
          <w:rFonts w:ascii="Segoe UI" w:eastAsia="Times New Roman" w:hAnsi="Segoe UI" w:cs="Segoe UI"/>
          <w:color w:val="242424"/>
          <w:lang w:val="es-ES" w:eastAsia="es-CO"/>
        </w:rPr>
        <w:t xml:space="preserve">i) autonomía alimentaría, </w:t>
      </w:r>
      <w:proofErr w:type="spellStart"/>
      <w:r w:rsidRPr="00AC4C20">
        <w:rPr>
          <w:rFonts w:ascii="Segoe UI" w:eastAsia="Times New Roman" w:hAnsi="Segoe UI" w:cs="Segoe UI"/>
          <w:color w:val="242424"/>
          <w:lang w:val="es-ES" w:eastAsia="es-CO"/>
        </w:rPr>
        <w:t>ii</w:t>
      </w:r>
      <w:proofErr w:type="spellEnd"/>
      <w:r w:rsidRPr="00AC4C20">
        <w:rPr>
          <w:rFonts w:ascii="Segoe UI" w:eastAsia="Times New Roman" w:hAnsi="Segoe UI" w:cs="Segoe UI"/>
          <w:color w:val="242424"/>
          <w:lang w:val="es-ES" w:eastAsia="es-CO"/>
        </w:rPr>
        <w:t xml:space="preserve">) habitabilidad y vivienda, </w:t>
      </w:r>
      <w:proofErr w:type="spellStart"/>
      <w:r w:rsidRPr="00AC4C20">
        <w:rPr>
          <w:rFonts w:ascii="Segoe UI" w:eastAsia="Times New Roman" w:hAnsi="Segoe UI" w:cs="Segoe UI"/>
          <w:color w:val="242424"/>
          <w:lang w:val="es-ES" w:eastAsia="es-CO"/>
        </w:rPr>
        <w:t>iii</w:t>
      </w:r>
      <w:proofErr w:type="spellEnd"/>
      <w:r w:rsidRPr="00AC4C20">
        <w:rPr>
          <w:rFonts w:ascii="Segoe UI" w:eastAsia="Times New Roman" w:hAnsi="Segoe UI" w:cs="Segoe UI"/>
          <w:color w:val="242424"/>
          <w:lang w:val="es-ES" w:eastAsia="es-CO"/>
        </w:rPr>
        <w:t xml:space="preserve">) seguridad jurídica y material del territorio, </w:t>
      </w:r>
      <w:proofErr w:type="spellStart"/>
      <w:r w:rsidRPr="00AC4C20">
        <w:rPr>
          <w:rFonts w:ascii="Segoe UI" w:eastAsia="Times New Roman" w:hAnsi="Segoe UI" w:cs="Segoe UI"/>
          <w:color w:val="242424"/>
          <w:lang w:val="es-ES" w:eastAsia="es-CO"/>
        </w:rPr>
        <w:t>iv</w:t>
      </w:r>
      <w:proofErr w:type="spellEnd"/>
      <w:r w:rsidRPr="00AC4C20">
        <w:rPr>
          <w:rFonts w:ascii="Segoe UI" w:eastAsia="Times New Roman" w:hAnsi="Segoe UI" w:cs="Segoe UI"/>
          <w:color w:val="242424"/>
          <w:lang w:val="es-ES" w:eastAsia="es-CO"/>
        </w:rPr>
        <w:t>) capacidad productiva y generación de ingresos, v) reunificación territorial y comunitaria, y v) atención para la reconstrucción territorial (armonización territorial).</w:t>
      </w:r>
    </w:p>
    <w:p w14:paraId="1F7457E1" w14:textId="4D5C1280" w:rsidR="005F1B8C" w:rsidRDefault="005F1B8C" w:rsidP="005F1B8C">
      <w:pPr>
        <w:spacing w:after="0" w:line="240" w:lineRule="auto"/>
        <w:jc w:val="both"/>
        <w:rPr>
          <w:rFonts w:ascii="Segoe UI" w:eastAsia="Times New Roman" w:hAnsi="Segoe UI" w:cs="Segoe UI"/>
          <w:color w:val="242424"/>
          <w:lang w:val="es-ES"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2515"/>
        <w:gridCol w:w="1673"/>
        <w:gridCol w:w="2116"/>
      </w:tblGrid>
      <w:tr w:rsidR="005F1B8C" w:rsidRPr="00EF5097" w14:paraId="66BA6CF2" w14:textId="77777777" w:rsidTr="00516F4F">
        <w:trPr>
          <w:trHeight w:val="300"/>
          <w:tblHeader/>
          <w:jc w:val="center"/>
        </w:trPr>
        <w:tc>
          <w:tcPr>
            <w:tcW w:w="1872" w:type="pct"/>
            <w:shd w:val="clear" w:color="auto" w:fill="A6A6A6" w:themeFill="background1" w:themeFillShade="A6"/>
            <w:tcMar>
              <w:top w:w="15" w:type="dxa"/>
              <w:left w:w="15" w:type="dxa"/>
              <w:bottom w:w="15" w:type="dxa"/>
              <w:right w:w="15" w:type="dxa"/>
            </w:tcMar>
            <w:vAlign w:val="center"/>
            <w:hideMark/>
          </w:tcPr>
          <w:p w14:paraId="5ED0DF20"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1248" w:type="pct"/>
            <w:shd w:val="clear" w:color="auto" w:fill="A6A6A6" w:themeFill="background1" w:themeFillShade="A6"/>
            <w:vAlign w:val="center"/>
          </w:tcPr>
          <w:p w14:paraId="0E0CB3EE"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830" w:type="pct"/>
            <w:shd w:val="clear" w:color="auto" w:fill="A6A6A6" w:themeFill="background1" w:themeFillShade="A6"/>
            <w:tcMar>
              <w:top w:w="15" w:type="dxa"/>
              <w:left w:w="15" w:type="dxa"/>
              <w:bottom w:w="15" w:type="dxa"/>
              <w:right w:w="15" w:type="dxa"/>
            </w:tcMar>
            <w:vAlign w:val="center"/>
            <w:hideMark/>
          </w:tcPr>
          <w:p w14:paraId="185F7B1E"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050" w:type="pct"/>
            <w:shd w:val="clear" w:color="auto" w:fill="A6A6A6" w:themeFill="background1" w:themeFillShade="A6"/>
            <w:vAlign w:val="center"/>
          </w:tcPr>
          <w:p w14:paraId="2202F695" w14:textId="77777777" w:rsidR="005F1B8C" w:rsidRPr="00EF5097" w:rsidRDefault="005F1B8C" w:rsidP="0053682F">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5F1B8C" w:rsidRPr="00EF5097" w14:paraId="7C097654" w14:textId="77777777" w:rsidTr="0053682F">
        <w:trPr>
          <w:trHeight w:val="300"/>
          <w:jc w:val="center"/>
        </w:trPr>
        <w:tc>
          <w:tcPr>
            <w:tcW w:w="1872" w:type="pct"/>
            <w:tcMar>
              <w:top w:w="15" w:type="dxa"/>
              <w:left w:w="15" w:type="dxa"/>
              <w:bottom w:w="15" w:type="dxa"/>
              <w:right w:w="15" w:type="dxa"/>
            </w:tcMar>
            <w:vAlign w:val="center"/>
          </w:tcPr>
          <w:p w14:paraId="18F2704F" w14:textId="77777777" w:rsidR="005F1B8C" w:rsidRPr="00FC60A2" w:rsidRDefault="005F1B8C" w:rsidP="0053682F">
            <w:pPr>
              <w:spacing w:after="0" w:line="240" w:lineRule="auto"/>
              <w:rPr>
                <w:rFonts w:ascii="Verdana" w:hAnsi="Verdana" w:cs="Arial"/>
                <w:sz w:val="20"/>
                <w:szCs w:val="20"/>
              </w:rPr>
            </w:pPr>
          </w:p>
        </w:tc>
        <w:tc>
          <w:tcPr>
            <w:tcW w:w="1248" w:type="pct"/>
            <w:vAlign w:val="center"/>
          </w:tcPr>
          <w:p w14:paraId="27CB4BDC"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3D2A0380" w14:textId="77777777" w:rsidR="005F1B8C" w:rsidRPr="00FC60A2" w:rsidRDefault="005F1B8C" w:rsidP="0053682F">
            <w:pPr>
              <w:spacing w:after="0" w:line="240" w:lineRule="auto"/>
              <w:jc w:val="center"/>
              <w:rPr>
                <w:rFonts w:ascii="Verdana" w:hAnsi="Verdana" w:cs="Arial"/>
                <w:sz w:val="20"/>
                <w:szCs w:val="20"/>
              </w:rPr>
            </w:pPr>
          </w:p>
        </w:tc>
        <w:tc>
          <w:tcPr>
            <w:tcW w:w="1050" w:type="pct"/>
            <w:vAlign w:val="center"/>
          </w:tcPr>
          <w:p w14:paraId="0FD51168"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13857B38" w14:textId="77777777" w:rsidTr="0053682F">
        <w:trPr>
          <w:trHeight w:val="300"/>
          <w:jc w:val="center"/>
        </w:trPr>
        <w:tc>
          <w:tcPr>
            <w:tcW w:w="1872" w:type="pct"/>
            <w:tcMar>
              <w:top w:w="15" w:type="dxa"/>
              <w:left w:w="15" w:type="dxa"/>
              <w:bottom w:w="15" w:type="dxa"/>
              <w:right w:w="15" w:type="dxa"/>
            </w:tcMar>
            <w:vAlign w:val="center"/>
          </w:tcPr>
          <w:p w14:paraId="120D7386"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29158AA9"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3A754AF7"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40C9A9D7" w14:textId="77777777" w:rsidR="005F1B8C" w:rsidRPr="00FC60A2" w:rsidRDefault="005F1B8C" w:rsidP="0053682F">
            <w:pPr>
              <w:spacing w:after="0" w:line="240" w:lineRule="auto"/>
              <w:jc w:val="center"/>
              <w:rPr>
                <w:rFonts w:ascii="Verdana" w:hAnsi="Verdana" w:cs="Arial"/>
                <w:sz w:val="20"/>
                <w:szCs w:val="20"/>
              </w:rPr>
            </w:pPr>
          </w:p>
        </w:tc>
      </w:tr>
      <w:tr w:rsidR="005F1B8C" w:rsidRPr="00EF5097" w14:paraId="5FF82902" w14:textId="77777777" w:rsidTr="0053682F">
        <w:trPr>
          <w:trHeight w:val="300"/>
          <w:jc w:val="center"/>
        </w:trPr>
        <w:tc>
          <w:tcPr>
            <w:tcW w:w="1872" w:type="pct"/>
            <w:tcMar>
              <w:top w:w="15" w:type="dxa"/>
              <w:left w:w="15" w:type="dxa"/>
              <w:bottom w:w="15" w:type="dxa"/>
              <w:right w:w="15" w:type="dxa"/>
            </w:tcMar>
            <w:vAlign w:val="center"/>
          </w:tcPr>
          <w:p w14:paraId="02D4CC38" w14:textId="77777777" w:rsidR="005F1B8C" w:rsidRPr="00FC60A2" w:rsidRDefault="005F1B8C" w:rsidP="0053682F">
            <w:pPr>
              <w:spacing w:after="0" w:line="240" w:lineRule="auto"/>
              <w:jc w:val="both"/>
              <w:rPr>
                <w:rFonts w:ascii="Verdana" w:hAnsi="Verdana" w:cs="Arial"/>
                <w:sz w:val="20"/>
                <w:szCs w:val="20"/>
                <w:highlight w:val="yellow"/>
              </w:rPr>
            </w:pPr>
          </w:p>
        </w:tc>
        <w:tc>
          <w:tcPr>
            <w:tcW w:w="1248" w:type="pct"/>
            <w:vAlign w:val="center"/>
          </w:tcPr>
          <w:p w14:paraId="38AB2EA6" w14:textId="77777777" w:rsidR="005F1B8C" w:rsidRPr="00FC60A2" w:rsidRDefault="005F1B8C" w:rsidP="0053682F">
            <w:pPr>
              <w:spacing w:after="0" w:line="240" w:lineRule="auto"/>
              <w:jc w:val="center"/>
              <w:rPr>
                <w:rFonts w:ascii="Verdana" w:hAnsi="Verdana" w:cs="Arial"/>
                <w:sz w:val="20"/>
                <w:szCs w:val="20"/>
              </w:rPr>
            </w:pPr>
          </w:p>
        </w:tc>
        <w:tc>
          <w:tcPr>
            <w:tcW w:w="830" w:type="pct"/>
            <w:tcMar>
              <w:top w:w="15" w:type="dxa"/>
              <w:left w:w="15" w:type="dxa"/>
              <w:bottom w:w="15" w:type="dxa"/>
              <w:right w:w="15" w:type="dxa"/>
            </w:tcMar>
            <w:vAlign w:val="center"/>
          </w:tcPr>
          <w:p w14:paraId="1A2979E4" w14:textId="77777777" w:rsidR="005F1B8C" w:rsidRPr="00FC60A2" w:rsidRDefault="005F1B8C" w:rsidP="0053682F">
            <w:pPr>
              <w:spacing w:after="0" w:line="240" w:lineRule="auto"/>
              <w:jc w:val="center"/>
              <w:rPr>
                <w:rFonts w:ascii="Verdana" w:hAnsi="Verdana" w:cs="Arial"/>
                <w:sz w:val="20"/>
                <w:szCs w:val="20"/>
              </w:rPr>
            </w:pPr>
          </w:p>
        </w:tc>
        <w:tc>
          <w:tcPr>
            <w:tcW w:w="1050" w:type="pct"/>
          </w:tcPr>
          <w:p w14:paraId="4435D34E" w14:textId="77777777" w:rsidR="005F1B8C" w:rsidRPr="00FC60A2" w:rsidRDefault="005F1B8C" w:rsidP="0053682F">
            <w:pPr>
              <w:spacing w:after="0" w:line="240" w:lineRule="auto"/>
              <w:jc w:val="center"/>
              <w:rPr>
                <w:rFonts w:ascii="Verdana" w:hAnsi="Verdana" w:cs="Arial"/>
                <w:sz w:val="20"/>
                <w:szCs w:val="20"/>
              </w:rPr>
            </w:pPr>
          </w:p>
        </w:tc>
      </w:tr>
    </w:tbl>
    <w:p w14:paraId="5F0374E6" w14:textId="6507222C" w:rsidR="00456D95" w:rsidRPr="00EF5097" w:rsidRDefault="0085746C" w:rsidP="005F1B8C">
      <w:pPr>
        <w:spacing w:after="0" w:line="240" w:lineRule="auto"/>
        <w:jc w:val="both"/>
        <w:rPr>
          <w:rFonts w:ascii="Verdana" w:hAnsi="Verdana"/>
          <w:sz w:val="16"/>
          <w:szCs w:val="16"/>
        </w:rPr>
      </w:pPr>
      <w:r w:rsidRPr="00EF5097">
        <w:rPr>
          <w:rFonts w:ascii="Verdana" w:hAnsi="Verdana"/>
          <w:sz w:val="16"/>
          <w:szCs w:val="16"/>
        </w:rPr>
        <w:t>*Se pueden incluir o eliminar filas, de acuerdo con lo que se requiera</w:t>
      </w:r>
      <w:r w:rsidR="00215BBA" w:rsidRPr="00EF5097">
        <w:rPr>
          <w:rFonts w:ascii="Verdana" w:hAnsi="Verdana"/>
          <w:sz w:val="16"/>
          <w:szCs w:val="16"/>
        </w:rPr>
        <w:t>.</w:t>
      </w:r>
    </w:p>
    <w:p w14:paraId="2EE86DBD" w14:textId="70E64786" w:rsidR="00CD1656" w:rsidRPr="00EF5097" w:rsidRDefault="00CD1656" w:rsidP="00372975">
      <w:pPr>
        <w:spacing w:after="0" w:line="240" w:lineRule="auto"/>
        <w:jc w:val="both"/>
        <w:rPr>
          <w:rFonts w:ascii="Verdana" w:hAnsi="Verdana"/>
          <w:b/>
          <w:sz w:val="28"/>
        </w:rPr>
      </w:pPr>
    </w:p>
    <w:p w14:paraId="31B5514B" w14:textId="2847C7CC" w:rsidR="00B032F0" w:rsidRPr="00EF5097" w:rsidRDefault="00C04CD1" w:rsidP="00B032F0">
      <w:pPr>
        <w:spacing w:after="0" w:line="240" w:lineRule="auto"/>
        <w:jc w:val="both"/>
        <w:rPr>
          <w:rFonts w:ascii="Verdana" w:hAnsi="Verdana" w:cs="Arial"/>
          <w:color w:val="000000" w:themeColor="text1"/>
        </w:rPr>
      </w:pPr>
      <w:r w:rsidRPr="00EF5097">
        <w:rPr>
          <w:rFonts w:ascii="Verdana" w:hAnsi="Verdana" w:cs="Arial"/>
          <w:color w:val="000000" w:themeColor="text1"/>
        </w:rPr>
        <w:lastRenderedPageBreak/>
        <w:t xml:space="preserve">Una vez socializado el balance </w:t>
      </w:r>
      <w:r w:rsidR="00B032F0" w:rsidRPr="00EF5097">
        <w:rPr>
          <w:rFonts w:ascii="Verdana" w:hAnsi="Verdana" w:cs="Arial"/>
          <w:color w:val="000000" w:themeColor="text1"/>
        </w:rPr>
        <w:t>de su</w:t>
      </w:r>
      <w:r w:rsidRPr="00EF5097">
        <w:rPr>
          <w:rFonts w:ascii="Verdana" w:hAnsi="Verdana" w:cs="Arial"/>
          <w:color w:val="000000" w:themeColor="text1"/>
        </w:rPr>
        <w:t xml:space="preserve"> plan de retorno y reubicación</w:t>
      </w:r>
      <w:r w:rsidR="00B032F0" w:rsidRPr="00EF5097">
        <w:rPr>
          <w:rFonts w:ascii="Verdana" w:hAnsi="Verdana" w:cs="Arial"/>
          <w:color w:val="000000" w:themeColor="text1"/>
        </w:rPr>
        <w:t xml:space="preserve">, los miembros de la comunidad </w:t>
      </w:r>
      <w:r w:rsidR="005F1B8C">
        <w:rPr>
          <w:rFonts w:ascii="Verdana" w:hAnsi="Verdana" w:cs="Arial"/>
          <w:color w:val="000000" w:themeColor="text1"/>
        </w:rPr>
        <w:t xml:space="preserve">étnica </w:t>
      </w:r>
      <w:r w:rsidR="00B81A83" w:rsidRPr="00B81A83">
        <w:rPr>
          <w:rFonts w:ascii="Verdana" w:hAnsi="Verdana" w:cs="Arial"/>
          <w:b/>
          <w:bCs/>
          <w:color w:val="000000" w:themeColor="text1"/>
        </w:rPr>
        <w:t>NOMBRE DE LA COMUNIDAD</w:t>
      </w:r>
      <w:r w:rsidR="00B032F0" w:rsidRPr="00EF5097">
        <w:rPr>
          <w:rFonts w:ascii="Verdana" w:hAnsi="Verdana" w:cs="Arial"/>
          <w:color w:val="000000" w:themeColor="text1"/>
        </w:rPr>
        <w:t xml:space="preserve"> del Municipio de </w:t>
      </w:r>
      <w:r w:rsidR="00B81A83" w:rsidRPr="00B81A83">
        <w:rPr>
          <w:rFonts w:ascii="Verdana" w:hAnsi="Verdana" w:cs="Arial"/>
          <w:b/>
          <w:bCs/>
          <w:color w:val="000000" w:themeColor="text1"/>
        </w:rPr>
        <w:t>NOMBRE DEL MUNICIPIO</w:t>
      </w:r>
      <w:r w:rsidR="00EF5097" w:rsidRPr="00EF5097">
        <w:rPr>
          <w:rFonts w:ascii="Verdana" w:hAnsi="Verdana" w:cs="Arial"/>
          <w:b/>
          <w:bCs/>
          <w:color w:val="000000" w:themeColor="text1"/>
        </w:rPr>
        <w:t xml:space="preserve"> </w:t>
      </w:r>
      <w:r w:rsidR="00EF5097" w:rsidRPr="00EF5097">
        <w:rPr>
          <w:rFonts w:ascii="Verdana" w:hAnsi="Verdana" w:cs="Arial"/>
          <w:color w:val="000000" w:themeColor="text1"/>
        </w:rPr>
        <w:t xml:space="preserve">Departamento de </w:t>
      </w:r>
      <w:r w:rsidR="00B81A83" w:rsidRPr="00B81A83">
        <w:rPr>
          <w:rFonts w:ascii="Verdana" w:hAnsi="Verdana" w:cs="Arial"/>
          <w:b/>
          <w:bCs/>
          <w:color w:val="000000" w:themeColor="text1"/>
        </w:rPr>
        <w:t>NOMBRE DEL DEPARTAMENTO</w:t>
      </w:r>
      <w:r w:rsidR="00B032F0" w:rsidRPr="00EF5097">
        <w:rPr>
          <w:rFonts w:ascii="Verdana" w:hAnsi="Verdana" w:cs="Arial"/>
          <w:color w:val="000000" w:themeColor="text1"/>
        </w:rPr>
        <w:t xml:space="preserve">, realizaron la firma del acta, validando el cumplimiento de las acciones acordadas dentro del mismo, </w:t>
      </w:r>
      <w:r w:rsidR="00281C9D" w:rsidRPr="00EF5097">
        <w:rPr>
          <w:rFonts w:ascii="Verdana" w:hAnsi="Verdana" w:cs="Arial"/>
          <w:color w:val="000000" w:themeColor="text1"/>
        </w:rPr>
        <w:t xml:space="preserve">igualmente, </w:t>
      </w:r>
      <w:r w:rsidR="00B032F0" w:rsidRPr="00EF5097">
        <w:rPr>
          <w:rFonts w:ascii="Verdana" w:hAnsi="Verdana" w:cs="Arial"/>
          <w:color w:val="000000" w:themeColor="text1"/>
        </w:rPr>
        <w:t>se definió</w:t>
      </w:r>
      <w:r w:rsidR="00281C9D" w:rsidRPr="00EF5097">
        <w:rPr>
          <w:rFonts w:ascii="Verdana" w:hAnsi="Verdana" w:cs="Arial"/>
          <w:color w:val="000000" w:themeColor="text1"/>
        </w:rPr>
        <w:t xml:space="preserve"> </w:t>
      </w:r>
      <w:r w:rsidR="00B032F0" w:rsidRPr="00EF5097">
        <w:rPr>
          <w:rFonts w:ascii="Verdana" w:hAnsi="Verdana" w:cs="Arial"/>
          <w:color w:val="000000" w:themeColor="text1"/>
        </w:rPr>
        <w:t xml:space="preserve">de manera conjunta la fecha y las actividades a desarrollar en el acto simbólico de cierre. </w:t>
      </w:r>
    </w:p>
    <w:p w14:paraId="77C34681" w14:textId="39CE54BB" w:rsidR="00C04CD1" w:rsidRPr="00EF5097" w:rsidRDefault="00C04CD1" w:rsidP="00372975">
      <w:pPr>
        <w:spacing w:after="0" w:line="240" w:lineRule="auto"/>
        <w:jc w:val="both"/>
        <w:rPr>
          <w:rFonts w:ascii="Verdana" w:hAnsi="Verdana" w:cs="Arial"/>
          <w:color w:val="000000" w:themeColor="text1"/>
        </w:rPr>
      </w:pPr>
    </w:p>
    <w:p w14:paraId="69923D98" w14:textId="23AC7070" w:rsidR="00281C9D" w:rsidRPr="00EF5097" w:rsidRDefault="00281C9D" w:rsidP="00281C9D">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En este sentido, el cierre implica que se ha acompañado a las personas víctimas de desplazamiento forzado que hacen parte de la </w:t>
      </w:r>
      <w:r w:rsidR="004E76CA" w:rsidRPr="00EF5097">
        <w:rPr>
          <w:rFonts w:ascii="Verdana" w:hAnsi="Verdana" w:cs="Arial"/>
          <w:color w:val="000000" w:themeColor="text1"/>
        </w:rPr>
        <w:t>C</w:t>
      </w:r>
      <w:r w:rsidRPr="00EF5097">
        <w:rPr>
          <w:rFonts w:ascii="Verdana" w:hAnsi="Verdana" w:cs="Arial"/>
          <w:color w:val="000000" w:themeColor="text1"/>
        </w:rPr>
        <w:t xml:space="preserve">omunidad </w:t>
      </w:r>
      <w:r w:rsidR="005F1B8C" w:rsidRPr="005F1B8C">
        <w:rPr>
          <w:rFonts w:ascii="Verdana" w:hAnsi="Verdana"/>
        </w:rPr>
        <w:t>étnica</w:t>
      </w:r>
      <w:r w:rsidR="005F1B8C">
        <w:rPr>
          <w:rFonts w:ascii="Verdana" w:hAnsi="Verdana"/>
          <w:b/>
          <w:bCs/>
        </w:rPr>
        <w:t xml:space="preserve"> </w:t>
      </w:r>
      <w:r w:rsidR="00B81A83">
        <w:rPr>
          <w:rFonts w:ascii="Verdana" w:hAnsi="Verdana"/>
          <w:b/>
          <w:bCs/>
        </w:rPr>
        <w:t>NOMBRE DE LA COMUNIDAD</w:t>
      </w:r>
      <w:r w:rsidR="005F1B8C">
        <w:rPr>
          <w:rFonts w:ascii="Verdana" w:hAnsi="Verdana"/>
          <w:b/>
          <w:bCs/>
        </w:rPr>
        <w:t xml:space="preserve"> </w:t>
      </w:r>
      <w:r w:rsidRPr="003C728B">
        <w:rPr>
          <w:rFonts w:ascii="Verdana" w:hAnsi="Verdana" w:cs="Arial"/>
        </w:rPr>
        <w:t xml:space="preserve">(Anexo </w:t>
      </w:r>
      <w:r w:rsidR="004E76CA" w:rsidRPr="003C728B">
        <w:rPr>
          <w:rFonts w:ascii="Verdana" w:hAnsi="Verdana" w:cs="Arial"/>
        </w:rPr>
        <w:t>1</w:t>
      </w:r>
      <w:r w:rsidR="00AD7DE6" w:rsidRPr="003C728B">
        <w:rPr>
          <w:rFonts w:ascii="Verdana" w:hAnsi="Verdana" w:cs="Arial"/>
        </w:rPr>
        <w:t>. Identificación poblacional</w:t>
      </w:r>
      <w:r w:rsidRPr="003C728B">
        <w:rPr>
          <w:rFonts w:ascii="Verdana" w:hAnsi="Verdana" w:cs="Arial"/>
        </w:rPr>
        <w:t xml:space="preserve">), </w:t>
      </w:r>
      <w:r w:rsidRPr="00EF5097">
        <w:rPr>
          <w:rFonts w:ascii="Verdana" w:hAnsi="Verdana" w:cs="Arial"/>
          <w:color w:val="000000" w:themeColor="text1"/>
        </w:rPr>
        <w:t>en su decisión de retornar y reubicarse, por lo cual las personas no recibirán un nuevo acompañamiento, salvo en los casos en los cuales se presente un nuevo hecho de desplazamiento forzado reconocido en el RUV.</w:t>
      </w:r>
    </w:p>
    <w:p w14:paraId="553D48DE" w14:textId="2B214B5C" w:rsidR="00BE4C9C" w:rsidRPr="00EF5097" w:rsidRDefault="00BE4C9C" w:rsidP="00281C9D">
      <w:pPr>
        <w:spacing w:after="0" w:line="240" w:lineRule="auto"/>
        <w:jc w:val="both"/>
        <w:rPr>
          <w:rFonts w:ascii="Verdana" w:hAnsi="Verdana" w:cs="Arial"/>
          <w:color w:val="000000" w:themeColor="text1"/>
        </w:rPr>
      </w:pPr>
    </w:p>
    <w:p w14:paraId="4C2310E9" w14:textId="5563C741" w:rsidR="00BE4C9C" w:rsidRDefault="00BE4C9C" w:rsidP="00BE4C9C">
      <w:pPr>
        <w:spacing w:after="0" w:line="240" w:lineRule="auto"/>
        <w:jc w:val="both"/>
        <w:rPr>
          <w:rFonts w:ascii="Verdana" w:hAnsi="Verdana" w:cs="Arial"/>
          <w:color w:val="000000" w:themeColor="text1"/>
        </w:rPr>
      </w:pPr>
      <w:r w:rsidRPr="00EF5097">
        <w:rPr>
          <w:rFonts w:ascii="Verdana" w:hAnsi="Verdana" w:cs="Arial"/>
          <w:color w:val="000000" w:themeColor="text1"/>
        </w:rPr>
        <w:t>Por consiguiente, los miembros de la comunidad</w:t>
      </w:r>
      <w:r w:rsidR="00685AD4" w:rsidRPr="00EF5097">
        <w:rPr>
          <w:rFonts w:ascii="Verdana" w:hAnsi="Verdana" w:cs="Arial"/>
          <w:color w:val="000000" w:themeColor="text1"/>
        </w:rPr>
        <w:t xml:space="preserve"> </w:t>
      </w:r>
      <w:r w:rsidR="00685AD4" w:rsidRPr="005F1B8C">
        <w:rPr>
          <w:rFonts w:ascii="Verdana" w:hAnsi="Verdana"/>
        </w:rPr>
        <w:t>étnica</w:t>
      </w:r>
      <w:r w:rsidR="00685AD4">
        <w:rPr>
          <w:rFonts w:ascii="Verdana" w:hAnsi="Verdana"/>
          <w:b/>
          <w:bCs/>
        </w:rPr>
        <w:t xml:space="preserve"> </w:t>
      </w:r>
      <w:r w:rsidR="00F90F76">
        <w:rPr>
          <w:rFonts w:ascii="Verdana" w:hAnsi="Verdana"/>
          <w:b/>
          <w:bCs/>
        </w:rPr>
        <w:t>NOMBRE DE LA COMUNIDAD</w:t>
      </w:r>
      <w:r w:rsidR="00685AD4">
        <w:rPr>
          <w:rFonts w:ascii="Verdana" w:hAnsi="Verdana"/>
          <w:b/>
          <w:bCs/>
        </w:rPr>
        <w:t xml:space="preserve"> </w:t>
      </w:r>
      <w:r w:rsidR="00AD7DE6">
        <w:rPr>
          <w:rFonts w:ascii="Verdana" w:hAnsi="Verdana" w:cs="Arial"/>
          <w:color w:val="000000" w:themeColor="text1"/>
        </w:rPr>
        <w:t>manifiestan conocer de la implementación de las acciones relacionadas en su Plan Retorno y Reubicación y avalan su cumplimiento como parte del acompañamiento institucional al derecho que les asiste por ser víctimas de desplazamiento forzado. En este sentido, con la firma de la presente acta, validan el cumplimiento de las acciones del Plan Retorno y Reubicación y avalan el cierre de éste</w:t>
      </w:r>
      <w:r w:rsidRPr="00EF5097">
        <w:rPr>
          <w:rFonts w:ascii="Verdana" w:hAnsi="Verdana" w:cs="Arial"/>
          <w:color w:val="000000" w:themeColor="text1"/>
        </w:rPr>
        <w:t xml:space="preserve">.  </w:t>
      </w:r>
    </w:p>
    <w:p w14:paraId="713A6386" w14:textId="77777777" w:rsidR="00685AD4" w:rsidRPr="00EF5097" w:rsidRDefault="00685AD4" w:rsidP="00BE4C9C">
      <w:pPr>
        <w:spacing w:after="0" w:line="240" w:lineRule="auto"/>
        <w:jc w:val="both"/>
        <w:rPr>
          <w:rFonts w:ascii="Verdana" w:hAnsi="Verdana" w:cs="Arial"/>
          <w:color w:val="000000" w:themeColor="text1"/>
        </w:rPr>
      </w:pPr>
    </w:p>
    <w:p w14:paraId="4FD3C330" w14:textId="5FA85986" w:rsidR="001B3B38" w:rsidRPr="00EF5097" w:rsidRDefault="001B3B38" w:rsidP="00372975">
      <w:pPr>
        <w:spacing w:after="0" w:line="240" w:lineRule="auto"/>
        <w:jc w:val="both"/>
        <w:rPr>
          <w:rFonts w:ascii="Verdana" w:hAnsi="Verdana"/>
        </w:rPr>
      </w:pPr>
      <w:r w:rsidRPr="00403BEC">
        <w:rPr>
          <w:rFonts w:ascii="Verdana" w:hAnsi="Verdana"/>
        </w:rPr>
        <w:t xml:space="preserve">Con </w:t>
      </w:r>
      <w:bookmarkStart w:id="0" w:name="_Hlk106271854"/>
      <w:r w:rsidRPr="00403BEC">
        <w:rPr>
          <w:rFonts w:ascii="Verdana" w:hAnsi="Verdana"/>
        </w:rPr>
        <w:t xml:space="preserve">la implementación de las </w:t>
      </w:r>
      <w:r w:rsidR="002C3E33" w:rsidRPr="00403BEC">
        <w:rPr>
          <w:rFonts w:ascii="Verdana" w:hAnsi="Verdana"/>
        </w:rPr>
        <w:t xml:space="preserve">acciones </w:t>
      </w:r>
      <w:r w:rsidRPr="00403BEC">
        <w:rPr>
          <w:rFonts w:ascii="Verdana" w:hAnsi="Verdana"/>
        </w:rPr>
        <w:t xml:space="preserve">del Plan </w:t>
      </w:r>
      <w:r w:rsidR="002C3E33" w:rsidRPr="00403BEC">
        <w:rPr>
          <w:rFonts w:ascii="Verdana" w:hAnsi="Verdana"/>
        </w:rPr>
        <w:t xml:space="preserve">de retorno y reubicación </w:t>
      </w:r>
      <w:r w:rsidRPr="00403BEC">
        <w:rPr>
          <w:rFonts w:ascii="Verdana" w:hAnsi="Verdana"/>
        </w:rPr>
        <w:t xml:space="preserve">en mención, se contribuyó a la implementación del </w:t>
      </w:r>
      <w:r w:rsidR="000F419E" w:rsidRPr="00403BEC">
        <w:rPr>
          <w:rFonts w:ascii="Verdana" w:hAnsi="Verdana"/>
        </w:rPr>
        <w:t>Plan de Acción para la Transformación Regional (</w:t>
      </w:r>
      <w:proofErr w:type="spellStart"/>
      <w:r w:rsidRPr="00403BEC">
        <w:rPr>
          <w:rFonts w:ascii="Verdana" w:hAnsi="Verdana"/>
        </w:rPr>
        <w:t>PATR</w:t>
      </w:r>
      <w:proofErr w:type="spellEnd"/>
      <w:r w:rsidR="000F419E" w:rsidRPr="00403BEC">
        <w:rPr>
          <w:rFonts w:ascii="Verdana" w:hAnsi="Verdana"/>
        </w:rPr>
        <w:t>)</w:t>
      </w:r>
      <w:r w:rsidRPr="00403BEC">
        <w:rPr>
          <w:rFonts w:ascii="Verdana" w:hAnsi="Verdana"/>
        </w:rPr>
        <w:t xml:space="preserve"> de la zona </w:t>
      </w:r>
      <w:r w:rsidR="00F90F76" w:rsidRPr="00403BEC">
        <w:rPr>
          <w:rFonts w:ascii="Verdana" w:hAnsi="Verdana"/>
          <w:b/>
          <w:bCs/>
        </w:rPr>
        <w:t xml:space="preserve">NOMBRE DE LA SUBREGIÓN </w:t>
      </w:r>
      <w:proofErr w:type="spellStart"/>
      <w:r w:rsidR="00F90F76" w:rsidRPr="00403BEC">
        <w:rPr>
          <w:rFonts w:ascii="Verdana" w:hAnsi="Verdana"/>
          <w:b/>
          <w:bCs/>
        </w:rPr>
        <w:t>PDET</w:t>
      </w:r>
      <w:proofErr w:type="spellEnd"/>
      <w:r w:rsidR="0088222A" w:rsidRPr="00403BEC">
        <w:rPr>
          <w:rFonts w:ascii="Verdana" w:hAnsi="Verdana"/>
        </w:rPr>
        <w:t>,</w:t>
      </w:r>
      <w:r w:rsidRPr="00403BEC">
        <w:rPr>
          <w:rFonts w:ascii="Verdana" w:hAnsi="Verdana"/>
        </w:rPr>
        <w:t xml:space="preserve"> de manera particular a la(s) siguiente(s) iniciativa(s):</w:t>
      </w:r>
    </w:p>
    <w:bookmarkEnd w:id="0"/>
    <w:p w14:paraId="0917BCF6" w14:textId="77777777" w:rsidR="002E1C47" w:rsidRPr="00EF5097" w:rsidRDefault="002E1C47" w:rsidP="00372975">
      <w:pPr>
        <w:spacing w:after="0" w:line="240" w:lineRule="auto"/>
        <w:jc w:val="both"/>
        <w:rPr>
          <w:rFonts w:ascii="Verdana" w:hAnsi="Verdana"/>
          <w:b/>
          <w:color w:val="FF0000"/>
          <w:sz w:val="20"/>
          <w:szCs w:val="20"/>
          <w:highlight w:val="yellow"/>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95"/>
        <w:gridCol w:w="1860"/>
        <w:gridCol w:w="5121"/>
      </w:tblGrid>
      <w:tr w:rsidR="00091B30" w:rsidRPr="00091B30" w14:paraId="698445B4" w14:textId="77777777" w:rsidTr="00516F4F">
        <w:trPr>
          <w:trHeight w:val="531"/>
          <w:tblHeader/>
          <w:jc w:val="center"/>
        </w:trPr>
        <w:tc>
          <w:tcPr>
            <w:tcW w:w="1536" w:type="pct"/>
            <w:tcBorders>
              <w:bottom w:val="single" w:sz="4" w:space="0" w:color="auto"/>
            </w:tcBorders>
            <w:shd w:val="clear" w:color="auto" w:fill="A6A6A6" w:themeFill="background1" w:themeFillShade="A6"/>
            <w:vAlign w:val="center"/>
          </w:tcPr>
          <w:p w14:paraId="2ED20847" w14:textId="59C27EAE" w:rsidR="002E1C47" w:rsidRPr="00091B30" w:rsidRDefault="002C3E33" w:rsidP="00372975">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de la acción</w:t>
            </w:r>
            <w:r w:rsidR="00AD7DE6" w:rsidRPr="00091B30">
              <w:rPr>
                <w:rFonts w:ascii="Verdana" w:hAnsi="Verdana"/>
                <w:b/>
                <w:color w:val="FFFFFF" w:themeColor="background1"/>
              </w:rPr>
              <w:t xml:space="preserve"> del plan RYR</w:t>
            </w:r>
          </w:p>
        </w:tc>
        <w:tc>
          <w:tcPr>
            <w:tcW w:w="923" w:type="pct"/>
            <w:tcBorders>
              <w:bottom w:val="single" w:sz="4" w:space="0" w:color="auto"/>
            </w:tcBorders>
            <w:shd w:val="clear" w:color="auto" w:fill="A6A6A6" w:themeFill="background1" w:themeFillShade="A6"/>
            <w:vAlign w:val="center"/>
          </w:tcPr>
          <w:p w14:paraId="4A945FB6" w14:textId="77777777" w:rsidR="002E1C47" w:rsidRPr="00091B30" w:rsidRDefault="002E1C47" w:rsidP="00372975">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CÓDIGO INICIATIVA</w:t>
            </w:r>
          </w:p>
        </w:tc>
        <w:tc>
          <w:tcPr>
            <w:tcW w:w="2541" w:type="pct"/>
            <w:tcBorders>
              <w:bottom w:val="single" w:sz="4" w:space="0" w:color="auto"/>
            </w:tcBorders>
            <w:shd w:val="clear" w:color="auto" w:fill="A6A6A6" w:themeFill="background1" w:themeFillShade="A6"/>
            <w:vAlign w:val="center"/>
          </w:tcPr>
          <w:p w14:paraId="3928B3BE" w14:textId="77777777" w:rsidR="002E1C47" w:rsidRPr="00091B30" w:rsidRDefault="002E1C47" w:rsidP="00372975">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INICIATIVA</w:t>
            </w:r>
          </w:p>
        </w:tc>
      </w:tr>
      <w:tr w:rsidR="00E2191B" w:rsidRPr="00EF5097" w14:paraId="70A748DC" w14:textId="77777777" w:rsidTr="00467926">
        <w:trPr>
          <w:jc w:val="center"/>
        </w:trPr>
        <w:tc>
          <w:tcPr>
            <w:tcW w:w="1536" w:type="pct"/>
            <w:tcBorders>
              <w:top w:val="single" w:sz="4" w:space="0" w:color="auto"/>
              <w:left w:val="single" w:sz="4" w:space="0" w:color="auto"/>
              <w:bottom w:val="single" w:sz="4" w:space="0" w:color="auto"/>
              <w:right w:val="single" w:sz="4" w:space="0" w:color="auto"/>
            </w:tcBorders>
            <w:shd w:val="clear" w:color="auto" w:fill="FFFFFF" w:themeFill="background1"/>
          </w:tcPr>
          <w:p w14:paraId="127307C0" w14:textId="384719C6" w:rsidR="002E1C47" w:rsidRPr="0088222A" w:rsidRDefault="00F90F76" w:rsidP="0088222A">
            <w:pPr>
              <w:widowControl w:val="0"/>
              <w:spacing w:after="0" w:line="240" w:lineRule="auto"/>
              <w:jc w:val="both"/>
              <w:rPr>
                <w:rFonts w:ascii="Verdana" w:hAnsi="Verdana"/>
                <w:bCs/>
                <w:sz w:val="16"/>
                <w:szCs w:val="16"/>
              </w:rPr>
            </w:pPr>
            <w:r>
              <w:rPr>
                <w:rFonts w:ascii="Verdana" w:hAnsi="Verdana"/>
                <w:sz w:val="16"/>
                <w:szCs w:val="16"/>
              </w:rPr>
              <w:t xml:space="preserve">Ejemplo: </w:t>
            </w:r>
            <w:r w:rsidR="00972E8C" w:rsidRPr="0088222A">
              <w:rPr>
                <w:rFonts w:ascii="Verdana" w:hAnsi="Verdana"/>
                <w:sz w:val="16"/>
                <w:szCs w:val="16"/>
              </w:rPr>
              <w:t>Fortalecimiento de unidades productivas, en ganadería (insumos)</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tcPr>
          <w:p w14:paraId="61FCFFCE" w14:textId="5152EBB8" w:rsidR="002E1C47" w:rsidRPr="0088222A" w:rsidRDefault="00F90F76" w:rsidP="0088222A">
            <w:pPr>
              <w:widowControl w:val="0"/>
              <w:spacing w:after="0" w:line="240" w:lineRule="auto"/>
              <w:jc w:val="both"/>
              <w:rPr>
                <w:rFonts w:ascii="Verdana" w:hAnsi="Verdana"/>
                <w:bCs/>
                <w:sz w:val="16"/>
                <w:szCs w:val="16"/>
              </w:rPr>
            </w:pPr>
            <w:r>
              <w:rPr>
                <w:rFonts w:ascii="Verdana" w:hAnsi="Verdana"/>
                <w:bCs/>
                <w:sz w:val="16"/>
                <w:szCs w:val="16"/>
              </w:rPr>
              <w:t xml:space="preserve">Ejemplo: </w:t>
            </w:r>
            <w:r w:rsidR="00972E8C" w:rsidRPr="0088222A">
              <w:rPr>
                <w:rFonts w:ascii="Verdana" w:hAnsi="Verdana"/>
                <w:bCs/>
                <w:sz w:val="16"/>
                <w:szCs w:val="16"/>
              </w:rPr>
              <w:t>1220400297540</w:t>
            </w:r>
          </w:p>
        </w:tc>
        <w:tc>
          <w:tcPr>
            <w:tcW w:w="2541" w:type="pct"/>
            <w:tcBorders>
              <w:top w:val="single" w:sz="4" w:space="0" w:color="auto"/>
              <w:left w:val="single" w:sz="4" w:space="0" w:color="auto"/>
              <w:bottom w:val="single" w:sz="4" w:space="0" w:color="auto"/>
              <w:right w:val="single" w:sz="4" w:space="0" w:color="auto"/>
            </w:tcBorders>
            <w:shd w:val="clear" w:color="auto" w:fill="FFFFFF" w:themeFill="background1"/>
          </w:tcPr>
          <w:p w14:paraId="4707590F" w14:textId="76FF8CD6" w:rsidR="002E1C47" w:rsidRPr="0088222A" w:rsidRDefault="00F90F76" w:rsidP="0088222A">
            <w:pPr>
              <w:widowControl w:val="0"/>
              <w:spacing w:after="0" w:line="240" w:lineRule="auto"/>
              <w:jc w:val="both"/>
              <w:rPr>
                <w:rFonts w:ascii="Verdana" w:hAnsi="Verdana"/>
                <w:bCs/>
                <w:sz w:val="16"/>
                <w:szCs w:val="16"/>
              </w:rPr>
            </w:pPr>
            <w:r>
              <w:rPr>
                <w:rFonts w:ascii="Verdana" w:hAnsi="Verdana"/>
                <w:bCs/>
                <w:sz w:val="16"/>
                <w:szCs w:val="16"/>
              </w:rPr>
              <w:t xml:space="preserve">Ejemplo: </w:t>
            </w:r>
            <w:r w:rsidR="00D322B9" w:rsidRPr="0088222A">
              <w:rPr>
                <w:rFonts w:ascii="Verdana" w:hAnsi="Verdana"/>
                <w:bCs/>
                <w:sz w:val="16"/>
                <w:szCs w:val="16"/>
              </w:rPr>
              <w:t xml:space="preserve">Pilar 6. REACTIVACIÓN ECONÓMICA Y PRODUCCIÓN AGROPECUARIA. </w:t>
            </w:r>
          </w:p>
          <w:p w14:paraId="696EB8FA" w14:textId="77777777" w:rsidR="00D322B9" w:rsidRPr="0088222A" w:rsidRDefault="00D322B9" w:rsidP="0088222A">
            <w:pPr>
              <w:widowControl w:val="0"/>
              <w:spacing w:after="0" w:line="240" w:lineRule="auto"/>
              <w:jc w:val="both"/>
              <w:rPr>
                <w:rFonts w:ascii="Verdana" w:hAnsi="Verdana"/>
                <w:bCs/>
                <w:sz w:val="16"/>
                <w:szCs w:val="16"/>
              </w:rPr>
            </w:pPr>
          </w:p>
          <w:p w14:paraId="41EE5E5F" w14:textId="44ABA883" w:rsidR="00D322B9" w:rsidRPr="0088222A" w:rsidRDefault="00D322B9" w:rsidP="0088222A">
            <w:pPr>
              <w:widowControl w:val="0"/>
              <w:spacing w:after="0" w:line="240" w:lineRule="auto"/>
              <w:jc w:val="both"/>
              <w:rPr>
                <w:rFonts w:ascii="Verdana" w:hAnsi="Verdana"/>
                <w:bCs/>
                <w:sz w:val="16"/>
                <w:szCs w:val="16"/>
              </w:rPr>
            </w:pPr>
            <w:r w:rsidRPr="0088222A">
              <w:rPr>
                <w:rFonts w:ascii="Verdana" w:hAnsi="Verdana"/>
                <w:bCs/>
                <w:sz w:val="16"/>
                <w:szCs w:val="16"/>
              </w:rPr>
              <w:t>Fortalecer los proyectos de extensión rural agropecuaria integral permanente que contemple servicio de apoyo al pequeño y mediano productor, con modelos agroecológicos, con asistencia técnica, análisis y estudios de suelos; fortalecimiento de las líneas productivas con miras a la ampliación de mercados en el municipio de La Jagua de ibérico (Cesar)</w:t>
            </w:r>
          </w:p>
        </w:tc>
      </w:tr>
    </w:tbl>
    <w:p w14:paraId="64265D31" w14:textId="4105766D" w:rsidR="002E1C47" w:rsidRPr="00403BEC" w:rsidRDefault="00215BBA" w:rsidP="00372975">
      <w:pPr>
        <w:spacing w:after="0" w:line="240" w:lineRule="auto"/>
        <w:jc w:val="both"/>
        <w:rPr>
          <w:rFonts w:ascii="Verdana" w:hAnsi="Verdana"/>
          <w:sz w:val="16"/>
          <w:szCs w:val="16"/>
        </w:rPr>
      </w:pPr>
      <w:r w:rsidRPr="00403BEC">
        <w:rPr>
          <w:rFonts w:ascii="Verdana" w:hAnsi="Verdana"/>
          <w:b/>
          <w:bCs/>
          <w:sz w:val="16"/>
          <w:szCs w:val="16"/>
          <w:u w:val="single"/>
        </w:rPr>
        <w:t>Nota:</w:t>
      </w:r>
      <w:r w:rsidRPr="00403BEC">
        <w:rPr>
          <w:rFonts w:ascii="Verdana" w:hAnsi="Verdana"/>
          <w:sz w:val="16"/>
          <w:szCs w:val="16"/>
        </w:rPr>
        <w:t xml:space="preserve"> este diligenciamiento solo aplica con municipios </w:t>
      </w:r>
      <w:proofErr w:type="spellStart"/>
      <w:r w:rsidRPr="00403BEC">
        <w:rPr>
          <w:rFonts w:ascii="Verdana" w:hAnsi="Verdana"/>
          <w:sz w:val="16"/>
          <w:szCs w:val="16"/>
        </w:rPr>
        <w:t>PDET</w:t>
      </w:r>
      <w:proofErr w:type="spellEnd"/>
      <w:r w:rsidRPr="00403BEC">
        <w:rPr>
          <w:rFonts w:ascii="Verdana" w:hAnsi="Verdana"/>
          <w:sz w:val="16"/>
          <w:szCs w:val="16"/>
        </w:rPr>
        <w:t xml:space="preserve">. </w:t>
      </w:r>
    </w:p>
    <w:p w14:paraId="6758E788" w14:textId="77777777" w:rsidR="00E2191B" w:rsidRPr="00EF5097" w:rsidRDefault="00E2191B" w:rsidP="00E2191B">
      <w:pPr>
        <w:spacing w:after="0" w:line="240" w:lineRule="auto"/>
        <w:jc w:val="both"/>
        <w:rPr>
          <w:rFonts w:ascii="Verdana" w:hAnsi="Verdana"/>
          <w:sz w:val="16"/>
          <w:szCs w:val="16"/>
        </w:rPr>
      </w:pPr>
      <w:r w:rsidRPr="00403BEC">
        <w:rPr>
          <w:rFonts w:ascii="Verdana" w:hAnsi="Verdana"/>
          <w:sz w:val="16"/>
          <w:szCs w:val="16"/>
        </w:rPr>
        <w:t>*Se pueden incluir o eliminar filas, de acuerdo con lo que se requiera.</w:t>
      </w:r>
    </w:p>
    <w:p w14:paraId="5A61EC08" w14:textId="77777777" w:rsidR="00685AD4" w:rsidRPr="00EF5097" w:rsidRDefault="00685AD4" w:rsidP="00372975">
      <w:pPr>
        <w:spacing w:after="0" w:line="240" w:lineRule="auto"/>
        <w:jc w:val="both"/>
        <w:rPr>
          <w:rFonts w:ascii="Verdana" w:hAnsi="Verdana"/>
          <w:sz w:val="16"/>
          <w:szCs w:val="16"/>
        </w:rPr>
      </w:pPr>
    </w:p>
    <w:p w14:paraId="1C8A547E" w14:textId="7CBEEED3" w:rsidR="00215BBA" w:rsidRPr="00EF5097" w:rsidRDefault="00215BBA" w:rsidP="00372975">
      <w:pPr>
        <w:spacing w:after="0" w:line="240" w:lineRule="auto"/>
        <w:jc w:val="both"/>
        <w:rPr>
          <w:rFonts w:ascii="Verdana" w:hAnsi="Verdana"/>
          <w:b/>
          <w:sz w:val="16"/>
          <w:szCs w:val="16"/>
        </w:rPr>
      </w:pPr>
    </w:p>
    <w:p w14:paraId="6CB9A1FE" w14:textId="5E153E98" w:rsidR="00403BEC" w:rsidRDefault="00403BEC" w:rsidP="00372975">
      <w:pPr>
        <w:spacing w:after="0" w:line="240" w:lineRule="auto"/>
        <w:jc w:val="both"/>
        <w:rPr>
          <w:rFonts w:ascii="Verdana" w:hAnsi="Verdana"/>
        </w:rPr>
      </w:pPr>
      <w:r>
        <w:rPr>
          <w:rFonts w:ascii="Verdana" w:hAnsi="Verdana"/>
        </w:rPr>
        <w:t xml:space="preserve">Así mismo, </w:t>
      </w:r>
      <w:r w:rsidRPr="00403BEC">
        <w:rPr>
          <w:rFonts w:ascii="Verdana" w:hAnsi="Verdana"/>
        </w:rPr>
        <w:t xml:space="preserve">la implementación de las acciones del Plan de retorno y reubicación en </w:t>
      </w:r>
      <w:proofErr w:type="gramStart"/>
      <w:r w:rsidRPr="00403BEC">
        <w:rPr>
          <w:rFonts w:ascii="Verdana" w:hAnsi="Verdana"/>
        </w:rPr>
        <w:t>mención,</w:t>
      </w:r>
      <w:proofErr w:type="gramEnd"/>
      <w:r w:rsidRPr="00403BEC">
        <w:rPr>
          <w:rFonts w:ascii="Verdana" w:hAnsi="Verdana"/>
        </w:rPr>
        <w:t xml:space="preserve"> se contribuyó a la implementación de</w:t>
      </w:r>
      <w:r>
        <w:rPr>
          <w:rFonts w:ascii="Verdana" w:hAnsi="Verdana"/>
        </w:rPr>
        <w:t>l plan de reparación colectiva, plan de salvaguarda, plan específico</w:t>
      </w:r>
      <w:r w:rsidRPr="00403BEC">
        <w:rPr>
          <w:rFonts w:ascii="Verdana" w:hAnsi="Verdana"/>
        </w:rPr>
        <w:t xml:space="preserve">, de manera particular a la(s) siguiente(s) </w:t>
      </w:r>
      <w:r>
        <w:rPr>
          <w:rFonts w:ascii="Verdana" w:hAnsi="Verdana"/>
        </w:rPr>
        <w:t>acción(es) o medida(s)</w:t>
      </w:r>
      <w:r w:rsidRPr="00403BEC">
        <w:rPr>
          <w:rFonts w:ascii="Verdana" w:hAnsi="Verdana"/>
        </w:rPr>
        <w:t>:</w:t>
      </w:r>
    </w:p>
    <w:p w14:paraId="6A59D918" w14:textId="13EA5C77" w:rsidR="00403BEC" w:rsidRDefault="00403BEC" w:rsidP="00372975">
      <w:pPr>
        <w:spacing w:after="0" w:line="240" w:lineRule="auto"/>
        <w:jc w:val="both"/>
        <w:rPr>
          <w:rFonts w:ascii="Verdana" w:hAnsi="Verdana"/>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2"/>
        <w:gridCol w:w="1886"/>
        <w:gridCol w:w="5108"/>
      </w:tblGrid>
      <w:tr w:rsidR="00403BEC" w:rsidRPr="00091B30" w14:paraId="1BF3271F" w14:textId="77777777" w:rsidTr="00516F4F">
        <w:trPr>
          <w:trHeight w:val="531"/>
          <w:tblHeader/>
          <w:jc w:val="center"/>
        </w:trPr>
        <w:tc>
          <w:tcPr>
            <w:tcW w:w="1536" w:type="pct"/>
            <w:tcBorders>
              <w:bottom w:val="single" w:sz="4" w:space="0" w:color="auto"/>
            </w:tcBorders>
            <w:shd w:val="clear" w:color="auto" w:fill="A6A6A6" w:themeFill="background1" w:themeFillShade="A6"/>
            <w:vAlign w:val="center"/>
          </w:tcPr>
          <w:p w14:paraId="02FFFB25" w14:textId="77777777" w:rsidR="00403BEC" w:rsidRPr="00091B30" w:rsidRDefault="00403BEC" w:rsidP="00B0000D">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de la acción del plan RYR</w:t>
            </w:r>
          </w:p>
        </w:tc>
        <w:tc>
          <w:tcPr>
            <w:tcW w:w="923" w:type="pct"/>
            <w:tcBorders>
              <w:bottom w:val="single" w:sz="4" w:space="0" w:color="auto"/>
            </w:tcBorders>
            <w:shd w:val="clear" w:color="auto" w:fill="A6A6A6" w:themeFill="background1" w:themeFillShade="A6"/>
            <w:vAlign w:val="center"/>
          </w:tcPr>
          <w:p w14:paraId="31526274" w14:textId="78508048" w:rsidR="00403BEC" w:rsidRPr="00091B30" w:rsidRDefault="00403BEC" w:rsidP="00B0000D">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TIPO DE PLAN AL QUE CONTRIBUYÓ</w:t>
            </w:r>
          </w:p>
        </w:tc>
        <w:tc>
          <w:tcPr>
            <w:tcW w:w="2541" w:type="pct"/>
            <w:tcBorders>
              <w:bottom w:val="single" w:sz="4" w:space="0" w:color="auto"/>
            </w:tcBorders>
            <w:shd w:val="clear" w:color="auto" w:fill="A6A6A6" w:themeFill="background1" w:themeFillShade="A6"/>
            <w:vAlign w:val="center"/>
          </w:tcPr>
          <w:p w14:paraId="4097D5D5" w14:textId="0D595257" w:rsidR="00403BEC" w:rsidRPr="00091B30" w:rsidRDefault="00403BEC" w:rsidP="00B0000D">
            <w:pPr>
              <w:widowControl w:val="0"/>
              <w:spacing w:after="0" w:line="240" w:lineRule="auto"/>
              <w:jc w:val="center"/>
              <w:rPr>
                <w:rFonts w:ascii="Verdana" w:hAnsi="Verdana"/>
                <w:b/>
                <w:color w:val="FFFFFF" w:themeColor="background1"/>
              </w:rPr>
            </w:pPr>
            <w:r w:rsidRPr="00091B30">
              <w:rPr>
                <w:rFonts w:ascii="Verdana" w:hAnsi="Verdana"/>
                <w:b/>
                <w:color w:val="FFFFFF" w:themeColor="background1"/>
              </w:rPr>
              <w:t>NOMBRE DE ACCIÓN O MEDIDA A LA QUE CONTRIBUYÓ</w:t>
            </w:r>
          </w:p>
        </w:tc>
      </w:tr>
      <w:tr w:rsidR="00403BEC" w:rsidRPr="00EF5097" w14:paraId="35B04592" w14:textId="77777777" w:rsidTr="00B0000D">
        <w:trPr>
          <w:jc w:val="center"/>
        </w:trPr>
        <w:tc>
          <w:tcPr>
            <w:tcW w:w="1536" w:type="pct"/>
            <w:tcBorders>
              <w:top w:val="single" w:sz="4" w:space="0" w:color="auto"/>
              <w:left w:val="single" w:sz="4" w:space="0" w:color="auto"/>
              <w:bottom w:val="single" w:sz="4" w:space="0" w:color="auto"/>
              <w:right w:val="single" w:sz="4" w:space="0" w:color="auto"/>
            </w:tcBorders>
            <w:shd w:val="clear" w:color="auto" w:fill="FFFFFF" w:themeFill="background1"/>
          </w:tcPr>
          <w:p w14:paraId="5A308276" w14:textId="77777777" w:rsidR="00403BEC" w:rsidRPr="0088222A" w:rsidRDefault="00403BEC" w:rsidP="00B0000D">
            <w:pPr>
              <w:widowControl w:val="0"/>
              <w:spacing w:after="0" w:line="240" w:lineRule="auto"/>
              <w:jc w:val="both"/>
              <w:rPr>
                <w:rFonts w:ascii="Verdana" w:hAnsi="Verdana"/>
                <w:bCs/>
                <w:sz w:val="16"/>
                <w:szCs w:val="16"/>
              </w:rPr>
            </w:pPr>
            <w:r>
              <w:rPr>
                <w:rFonts w:ascii="Verdana" w:hAnsi="Verdana"/>
                <w:sz w:val="16"/>
                <w:szCs w:val="16"/>
              </w:rPr>
              <w:t xml:space="preserve">Ejemplo: </w:t>
            </w:r>
            <w:r w:rsidRPr="0088222A">
              <w:rPr>
                <w:rFonts w:ascii="Verdana" w:hAnsi="Verdana"/>
                <w:sz w:val="16"/>
                <w:szCs w:val="16"/>
              </w:rPr>
              <w:t xml:space="preserve">Fortalecimiento de unidades productivas, en ganadería </w:t>
            </w:r>
            <w:r w:rsidRPr="0088222A">
              <w:rPr>
                <w:rFonts w:ascii="Verdana" w:hAnsi="Verdana"/>
                <w:sz w:val="16"/>
                <w:szCs w:val="16"/>
              </w:rPr>
              <w:lastRenderedPageBreak/>
              <w:t>(insumos)</w:t>
            </w:r>
          </w:p>
        </w:tc>
        <w:tc>
          <w:tcPr>
            <w:tcW w:w="923" w:type="pct"/>
            <w:tcBorders>
              <w:top w:val="single" w:sz="4" w:space="0" w:color="auto"/>
              <w:left w:val="single" w:sz="4" w:space="0" w:color="auto"/>
              <w:bottom w:val="single" w:sz="4" w:space="0" w:color="auto"/>
              <w:right w:val="single" w:sz="4" w:space="0" w:color="auto"/>
            </w:tcBorders>
            <w:shd w:val="clear" w:color="auto" w:fill="FFFFFF" w:themeFill="background1"/>
          </w:tcPr>
          <w:p w14:paraId="1209DD89" w14:textId="76B067BF" w:rsidR="00403BEC" w:rsidRPr="0088222A" w:rsidRDefault="00403BEC" w:rsidP="00B0000D">
            <w:pPr>
              <w:widowControl w:val="0"/>
              <w:spacing w:after="0" w:line="240" w:lineRule="auto"/>
              <w:jc w:val="both"/>
              <w:rPr>
                <w:rFonts w:ascii="Verdana" w:hAnsi="Verdana"/>
                <w:bCs/>
                <w:sz w:val="16"/>
                <w:szCs w:val="16"/>
              </w:rPr>
            </w:pPr>
            <w:r>
              <w:rPr>
                <w:rFonts w:ascii="Verdana" w:hAnsi="Verdana"/>
                <w:bCs/>
                <w:sz w:val="16"/>
                <w:szCs w:val="16"/>
              </w:rPr>
              <w:lastRenderedPageBreak/>
              <w:t>Ejemplo: Plan específico</w:t>
            </w:r>
          </w:p>
        </w:tc>
        <w:tc>
          <w:tcPr>
            <w:tcW w:w="2541" w:type="pct"/>
            <w:tcBorders>
              <w:top w:val="single" w:sz="4" w:space="0" w:color="auto"/>
              <w:left w:val="single" w:sz="4" w:space="0" w:color="auto"/>
              <w:bottom w:val="single" w:sz="4" w:space="0" w:color="auto"/>
              <w:right w:val="single" w:sz="4" w:space="0" w:color="auto"/>
            </w:tcBorders>
            <w:shd w:val="clear" w:color="auto" w:fill="FFFFFF" w:themeFill="background1"/>
          </w:tcPr>
          <w:p w14:paraId="646299B9" w14:textId="6888F4A2" w:rsidR="00403BEC" w:rsidRPr="0088222A" w:rsidRDefault="00403BEC" w:rsidP="00B0000D">
            <w:pPr>
              <w:widowControl w:val="0"/>
              <w:spacing w:after="0" w:line="240" w:lineRule="auto"/>
              <w:jc w:val="both"/>
              <w:rPr>
                <w:rFonts w:ascii="Verdana" w:hAnsi="Verdana"/>
                <w:bCs/>
                <w:sz w:val="16"/>
                <w:szCs w:val="16"/>
              </w:rPr>
            </w:pPr>
          </w:p>
        </w:tc>
      </w:tr>
    </w:tbl>
    <w:p w14:paraId="20EA068B" w14:textId="77777777" w:rsidR="00403BEC" w:rsidRDefault="00403BEC" w:rsidP="00372975">
      <w:pPr>
        <w:spacing w:after="0" w:line="240" w:lineRule="auto"/>
        <w:jc w:val="both"/>
        <w:rPr>
          <w:rFonts w:ascii="Verdana" w:hAnsi="Verdana"/>
        </w:rPr>
      </w:pPr>
    </w:p>
    <w:p w14:paraId="724FE327" w14:textId="22B09E67" w:rsidR="00012872" w:rsidRPr="00EF5097" w:rsidRDefault="00012872" w:rsidP="00372975">
      <w:pPr>
        <w:spacing w:after="0" w:line="240" w:lineRule="auto"/>
        <w:jc w:val="both"/>
        <w:rPr>
          <w:rFonts w:ascii="Verdana" w:hAnsi="Verdana"/>
        </w:rPr>
      </w:pPr>
      <w:r w:rsidRPr="00EF5097">
        <w:rPr>
          <w:rFonts w:ascii="Verdana" w:hAnsi="Verdana"/>
        </w:rPr>
        <w:t xml:space="preserve">La (s) entidad (es) que intervinieron en </w:t>
      </w:r>
      <w:r w:rsidR="002C3E33" w:rsidRPr="00EF5097">
        <w:rPr>
          <w:rFonts w:ascii="Verdana" w:hAnsi="Verdana"/>
        </w:rPr>
        <w:t xml:space="preserve">el proceso de acompañamiento del plan de retorno y reubicación </w:t>
      </w:r>
      <w:r w:rsidRPr="00EF5097">
        <w:rPr>
          <w:rFonts w:ascii="Verdana" w:hAnsi="Verdana"/>
        </w:rPr>
        <w:t>de</w:t>
      </w:r>
      <w:r w:rsidR="002C3E33" w:rsidRPr="00EF5097">
        <w:rPr>
          <w:rFonts w:ascii="Verdana" w:hAnsi="Verdana"/>
        </w:rPr>
        <w:t xml:space="preserve"> la </w:t>
      </w:r>
      <w:r w:rsidRPr="00EF5097">
        <w:rPr>
          <w:rFonts w:ascii="Verdana" w:hAnsi="Verdana"/>
        </w:rPr>
        <w:t xml:space="preserve">presente </w:t>
      </w:r>
      <w:r w:rsidR="002C3E33" w:rsidRPr="00EF5097">
        <w:rPr>
          <w:rFonts w:ascii="Verdana" w:hAnsi="Verdana"/>
        </w:rPr>
        <w:t>comunidad</w:t>
      </w:r>
      <w:r w:rsidR="00685AD4">
        <w:rPr>
          <w:rFonts w:ascii="Verdana" w:hAnsi="Verdana"/>
        </w:rPr>
        <w:t xml:space="preserve"> étnica</w:t>
      </w:r>
      <w:r w:rsidR="00F90F76">
        <w:rPr>
          <w:rFonts w:ascii="Verdana" w:hAnsi="Verdana"/>
        </w:rPr>
        <w:t xml:space="preserve"> fueron:</w:t>
      </w:r>
      <w:r w:rsidRPr="00EF5097">
        <w:rPr>
          <w:rFonts w:ascii="Verdana" w:hAnsi="Verdana"/>
        </w:rPr>
        <w:t xml:space="preserve"> </w:t>
      </w:r>
    </w:p>
    <w:p w14:paraId="7651918E" w14:textId="3249F3E4" w:rsidR="002C3E33" w:rsidRPr="00EF5097" w:rsidRDefault="002C3E33" w:rsidP="002C3E33">
      <w:pPr>
        <w:spacing w:after="0" w:line="240" w:lineRule="auto"/>
        <w:ind w:left="1416"/>
        <w:jc w:val="both"/>
        <w:rPr>
          <w:rFonts w:ascii="Verdana" w:hAnsi="Verdana"/>
          <w:color w:val="FF0000"/>
          <w:highlight w:val="yellow"/>
        </w:rPr>
      </w:pPr>
    </w:p>
    <w:tbl>
      <w:tblPr>
        <w:tblStyle w:val="Tablaconcuadrcula"/>
        <w:tblW w:w="0" w:type="auto"/>
        <w:tblInd w:w="1416" w:type="dxa"/>
        <w:tblLook w:val="04A0" w:firstRow="1" w:lastRow="0" w:firstColumn="1" w:lastColumn="0" w:noHBand="0" w:noVBand="1"/>
      </w:tblPr>
      <w:tblGrid>
        <w:gridCol w:w="562"/>
        <w:gridCol w:w="4476"/>
        <w:gridCol w:w="2519"/>
      </w:tblGrid>
      <w:tr w:rsidR="00206EE0" w:rsidRPr="00EF5097" w14:paraId="22934CC2" w14:textId="77777777" w:rsidTr="00516F4F">
        <w:tc>
          <w:tcPr>
            <w:tcW w:w="562" w:type="dxa"/>
            <w:shd w:val="clear" w:color="auto" w:fill="A6A6A6" w:themeFill="background1" w:themeFillShade="A6"/>
            <w:vAlign w:val="center"/>
          </w:tcPr>
          <w:p w14:paraId="51362DD3" w14:textId="482E1362" w:rsidR="002C3E33" w:rsidRPr="00EF5097" w:rsidRDefault="002C3E33" w:rsidP="00215BBA">
            <w:pPr>
              <w:jc w:val="center"/>
              <w:rPr>
                <w:rFonts w:ascii="Verdana" w:hAnsi="Verdana"/>
                <w:color w:val="FFFFFF" w:themeColor="background1"/>
              </w:rPr>
            </w:pPr>
            <w:r w:rsidRPr="00EF5097">
              <w:rPr>
                <w:rFonts w:ascii="Verdana" w:hAnsi="Verdana"/>
                <w:color w:val="FFFFFF" w:themeColor="background1"/>
              </w:rPr>
              <w:t>No</w:t>
            </w:r>
          </w:p>
        </w:tc>
        <w:tc>
          <w:tcPr>
            <w:tcW w:w="4476" w:type="dxa"/>
            <w:shd w:val="clear" w:color="auto" w:fill="A6A6A6" w:themeFill="background1" w:themeFillShade="A6"/>
            <w:vAlign w:val="center"/>
          </w:tcPr>
          <w:p w14:paraId="4988A63B" w14:textId="08979451" w:rsidR="00215BBA" w:rsidRPr="00EF5097" w:rsidRDefault="002C3E33" w:rsidP="00215BBA">
            <w:pPr>
              <w:jc w:val="center"/>
              <w:rPr>
                <w:rFonts w:ascii="Verdana" w:hAnsi="Verdana"/>
                <w:color w:val="FFFFFF" w:themeColor="background1"/>
              </w:rPr>
            </w:pPr>
            <w:r w:rsidRPr="00EF5097">
              <w:rPr>
                <w:rFonts w:ascii="Verdana" w:hAnsi="Verdana"/>
                <w:color w:val="FFFFFF" w:themeColor="background1"/>
              </w:rPr>
              <w:t>Nombre de la entidad</w:t>
            </w:r>
          </w:p>
          <w:p w14:paraId="25055BDC" w14:textId="3A21A4B8" w:rsidR="00215BBA" w:rsidRPr="00EF5097" w:rsidRDefault="00215BBA" w:rsidP="00215BBA">
            <w:pPr>
              <w:jc w:val="center"/>
              <w:rPr>
                <w:rFonts w:ascii="Verdana" w:hAnsi="Verdana"/>
                <w:color w:val="FFFFFF" w:themeColor="background1"/>
              </w:rPr>
            </w:pPr>
            <w:r w:rsidRPr="00EF5097">
              <w:rPr>
                <w:rFonts w:ascii="Verdana" w:hAnsi="Verdana"/>
                <w:color w:val="FFFFFF" w:themeColor="background1"/>
              </w:rPr>
              <w:t>o</w:t>
            </w:r>
          </w:p>
          <w:p w14:paraId="2688C940" w14:textId="13DE5B9E" w:rsidR="002C3E33" w:rsidRPr="00EF5097" w:rsidRDefault="00215BBA" w:rsidP="00215BBA">
            <w:pPr>
              <w:jc w:val="center"/>
              <w:rPr>
                <w:rFonts w:ascii="Verdana" w:hAnsi="Verdana"/>
                <w:color w:val="FFFFFF" w:themeColor="background1"/>
              </w:rPr>
            </w:pPr>
            <w:r w:rsidRPr="00EF5097">
              <w:rPr>
                <w:rFonts w:ascii="Verdana" w:hAnsi="Verdana"/>
                <w:color w:val="FFFFFF" w:themeColor="background1"/>
              </w:rPr>
              <w:t xml:space="preserve">Nombre </w:t>
            </w:r>
            <w:r w:rsidR="002C3E33" w:rsidRPr="00EF5097">
              <w:rPr>
                <w:rFonts w:ascii="Verdana" w:hAnsi="Verdana"/>
                <w:color w:val="FFFFFF" w:themeColor="background1"/>
              </w:rPr>
              <w:t>Secretar</w:t>
            </w:r>
            <w:r w:rsidR="00AD7DE6">
              <w:rPr>
                <w:rFonts w:ascii="Verdana" w:hAnsi="Verdana"/>
                <w:color w:val="FFFFFF" w:themeColor="background1"/>
              </w:rPr>
              <w:t>í</w:t>
            </w:r>
            <w:r w:rsidR="002C3E33" w:rsidRPr="00EF5097">
              <w:rPr>
                <w:rFonts w:ascii="Verdana" w:hAnsi="Verdana"/>
                <w:color w:val="FFFFFF" w:themeColor="background1"/>
              </w:rPr>
              <w:t xml:space="preserve">a de </w:t>
            </w:r>
            <w:r w:rsidRPr="00EF5097">
              <w:rPr>
                <w:rFonts w:ascii="Verdana" w:hAnsi="Verdana"/>
                <w:color w:val="FFFFFF" w:themeColor="background1"/>
              </w:rPr>
              <w:t>D</w:t>
            </w:r>
            <w:r w:rsidR="002C3E33" w:rsidRPr="00EF5097">
              <w:rPr>
                <w:rFonts w:ascii="Verdana" w:hAnsi="Verdana"/>
                <w:color w:val="FFFFFF" w:themeColor="background1"/>
              </w:rPr>
              <w:t>espacho</w:t>
            </w:r>
          </w:p>
        </w:tc>
        <w:tc>
          <w:tcPr>
            <w:tcW w:w="2519" w:type="dxa"/>
            <w:shd w:val="clear" w:color="auto" w:fill="A6A6A6" w:themeFill="background1" w:themeFillShade="A6"/>
            <w:vAlign w:val="center"/>
          </w:tcPr>
          <w:p w14:paraId="5E8914A3" w14:textId="77777777" w:rsidR="002C3E33" w:rsidRPr="00EF5097" w:rsidRDefault="002C3E33" w:rsidP="00215BBA">
            <w:pPr>
              <w:jc w:val="center"/>
              <w:rPr>
                <w:rFonts w:ascii="Verdana" w:hAnsi="Verdana"/>
                <w:color w:val="FFFFFF" w:themeColor="background1"/>
              </w:rPr>
            </w:pPr>
            <w:r w:rsidRPr="00EF5097">
              <w:rPr>
                <w:rFonts w:ascii="Verdana" w:hAnsi="Verdana"/>
                <w:color w:val="FFFFFF" w:themeColor="background1"/>
              </w:rPr>
              <w:t>Tipo</w:t>
            </w:r>
          </w:p>
          <w:p w14:paraId="689D6EAB" w14:textId="1DF8E808" w:rsidR="002C3E33" w:rsidRPr="00EF5097" w:rsidRDefault="00215BBA" w:rsidP="00215BBA">
            <w:pPr>
              <w:jc w:val="center"/>
              <w:rPr>
                <w:rFonts w:ascii="Verdana" w:hAnsi="Verdana"/>
                <w:color w:val="FFFFFF" w:themeColor="background1"/>
              </w:rPr>
            </w:pPr>
            <w:r w:rsidRPr="00EF5097">
              <w:rPr>
                <w:rFonts w:ascii="Verdana" w:hAnsi="Verdana"/>
                <w:color w:val="FFFFFF" w:themeColor="background1"/>
              </w:rPr>
              <w:t>Pública</w:t>
            </w:r>
            <w:r w:rsidR="002C3E33" w:rsidRPr="00EF5097">
              <w:rPr>
                <w:rFonts w:ascii="Verdana" w:hAnsi="Verdana"/>
                <w:color w:val="FFFFFF" w:themeColor="background1"/>
              </w:rPr>
              <w:t xml:space="preserve"> o Privada</w:t>
            </w:r>
          </w:p>
        </w:tc>
      </w:tr>
      <w:tr w:rsidR="002C3E33" w:rsidRPr="00EF5097" w14:paraId="46FDC5A5" w14:textId="77777777" w:rsidTr="002C3E33">
        <w:tc>
          <w:tcPr>
            <w:tcW w:w="562" w:type="dxa"/>
          </w:tcPr>
          <w:p w14:paraId="07F47E21" w14:textId="4041A831" w:rsidR="002C3E33"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1</w:t>
            </w:r>
          </w:p>
        </w:tc>
        <w:tc>
          <w:tcPr>
            <w:tcW w:w="4476" w:type="dxa"/>
          </w:tcPr>
          <w:p w14:paraId="49976EB0" w14:textId="2587E4BE" w:rsidR="002C3E33" w:rsidRPr="0030579D" w:rsidRDefault="00F90F76" w:rsidP="00372975">
            <w:pPr>
              <w:jc w:val="both"/>
              <w:rPr>
                <w:rFonts w:ascii="Verdana" w:hAnsi="Verdana"/>
                <w:color w:val="000000" w:themeColor="text1"/>
                <w:sz w:val="20"/>
                <w:szCs w:val="20"/>
              </w:rPr>
            </w:pPr>
            <w:r>
              <w:rPr>
                <w:rFonts w:ascii="Verdana" w:hAnsi="Verdana"/>
                <w:color w:val="000000" w:themeColor="text1"/>
                <w:sz w:val="20"/>
                <w:szCs w:val="20"/>
              </w:rPr>
              <w:t xml:space="preserve">Ejemplo: </w:t>
            </w:r>
            <w:r w:rsidR="0030579D" w:rsidRPr="0030579D">
              <w:rPr>
                <w:rFonts w:ascii="Verdana" w:hAnsi="Verdana"/>
                <w:color w:val="000000" w:themeColor="text1"/>
                <w:sz w:val="20"/>
                <w:szCs w:val="20"/>
              </w:rPr>
              <w:t xml:space="preserve">Secretaria de Gobierno Municipal </w:t>
            </w:r>
          </w:p>
        </w:tc>
        <w:tc>
          <w:tcPr>
            <w:tcW w:w="2519" w:type="dxa"/>
          </w:tcPr>
          <w:p w14:paraId="517E2057" w14:textId="48105B9C" w:rsidR="002C3E33" w:rsidRPr="0030579D" w:rsidRDefault="0030579D" w:rsidP="00372975">
            <w:pPr>
              <w:jc w:val="both"/>
              <w:rPr>
                <w:rFonts w:ascii="Verdana" w:hAnsi="Verdana"/>
                <w:color w:val="000000" w:themeColor="text1"/>
                <w:sz w:val="20"/>
                <w:szCs w:val="20"/>
              </w:rPr>
            </w:pPr>
            <w:r w:rsidRPr="0030579D">
              <w:rPr>
                <w:rFonts w:ascii="Verdana" w:hAnsi="Verdana"/>
                <w:color w:val="000000" w:themeColor="text1"/>
                <w:sz w:val="20"/>
                <w:szCs w:val="20"/>
              </w:rPr>
              <w:t xml:space="preserve">Pública </w:t>
            </w:r>
          </w:p>
        </w:tc>
      </w:tr>
      <w:tr w:rsidR="004C35B5" w:rsidRPr="00EF5097" w14:paraId="59078827" w14:textId="77777777" w:rsidTr="002C3E33">
        <w:tc>
          <w:tcPr>
            <w:tcW w:w="562" w:type="dxa"/>
          </w:tcPr>
          <w:p w14:paraId="77C4EB9F" w14:textId="31DE43C2" w:rsidR="004C35B5"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2</w:t>
            </w:r>
          </w:p>
        </w:tc>
        <w:tc>
          <w:tcPr>
            <w:tcW w:w="4476" w:type="dxa"/>
          </w:tcPr>
          <w:p w14:paraId="58903D9A" w14:textId="00A811E1" w:rsidR="004C35B5" w:rsidRPr="00EF5097" w:rsidRDefault="004C35B5" w:rsidP="004C35B5">
            <w:pPr>
              <w:jc w:val="both"/>
              <w:rPr>
                <w:rFonts w:ascii="Verdana" w:hAnsi="Verdana"/>
                <w:color w:val="FF0000"/>
              </w:rPr>
            </w:pPr>
          </w:p>
        </w:tc>
        <w:tc>
          <w:tcPr>
            <w:tcW w:w="2519" w:type="dxa"/>
          </w:tcPr>
          <w:p w14:paraId="30982D1D" w14:textId="695F1B52" w:rsidR="004C35B5" w:rsidRPr="00EF5097" w:rsidRDefault="004C35B5" w:rsidP="004C35B5">
            <w:pPr>
              <w:jc w:val="both"/>
              <w:rPr>
                <w:rFonts w:ascii="Verdana" w:hAnsi="Verdana"/>
                <w:color w:val="FF0000"/>
              </w:rPr>
            </w:pPr>
          </w:p>
        </w:tc>
      </w:tr>
      <w:tr w:rsidR="004C35B5" w:rsidRPr="00EF5097" w14:paraId="6FEF3096" w14:textId="77777777" w:rsidTr="002C3E33">
        <w:tc>
          <w:tcPr>
            <w:tcW w:w="562" w:type="dxa"/>
          </w:tcPr>
          <w:p w14:paraId="578C8B34" w14:textId="36DA28CB" w:rsidR="004C35B5"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3</w:t>
            </w:r>
          </w:p>
        </w:tc>
        <w:tc>
          <w:tcPr>
            <w:tcW w:w="4476" w:type="dxa"/>
          </w:tcPr>
          <w:p w14:paraId="45C53FE7" w14:textId="0AFFBCD7" w:rsidR="004C35B5" w:rsidRPr="00EF5097" w:rsidRDefault="004C35B5" w:rsidP="004C35B5">
            <w:pPr>
              <w:jc w:val="both"/>
              <w:rPr>
                <w:rFonts w:ascii="Verdana" w:hAnsi="Verdana"/>
                <w:color w:val="FF0000"/>
              </w:rPr>
            </w:pPr>
          </w:p>
        </w:tc>
        <w:tc>
          <w:tcPr>
            <w:tcW w:w="2519" w:type="dxa"/>
          </w:tcPr>
          <w:p w14:paraId="3B315DFB" w14:textId="3A05C913" w:rsidR="004C35B5" w:rsidRPr="00EF5097" w:rsidRDefault="004C35B5" w:rsidP="004C35B5">
            <w:pPr>
              <w:jc w:val="both"/>
              <w:rPr>
                <w:rFonts w:ascii="Verdana" w:hAnsi="Verdana"/>
                <w:color w:val="FF0000"/>
              </w:rPr>
            </w:pPr>
          </w:p>
        </w:tc>
      </w:tr>
      <w:tr w:rsidR="004C35B5" w:rsidRPr="00EF5097" w14:paraId="66E5A3F4" w14:textId="77777777" w:rsidTr="002C3E33">
        <w:tc>
          <w:tcPr>
            <w:tcW w:w="562" w:type="dxa"/>
          </w:tcPr>
          <w:p w14:paraId="4CE1DA37" w14:textId="6A5BB9E0" w:rsidR="004C35B5" w:rsidRPr="00D661E8" w:rsidRDefault="00D661E8" w:rsidP="00D661E8">
            <w:pPr>
              <w:jc w:val="center"/>
              <w:rPr>
                <w:rFonts w:ascii="Verdana" w:hAnsi="Verdana"/>
                <w:color w:val="000000" w:themeColor="text1"/>
                <w:sz w:val="20"/>
                <w:szCs w:val="20"/>
              </w:rPr>
            </w:pPr>
            <w:r w:rsidRPr="00D661E8">
              <w:rPr>
                <w:rFonts w:ascii="Verdana" w:hAnsi="Verdana"/>
                <w:color w:val="000000" w:themeColor="text1"/>
                <w:sz w:val="20"/>
                <w:szCs w:val="20"/>
              </w:rPr>
              <w:t>4</w:t>
            </w:r>
          </w:p>
        </w:tc>
        <w:tc>
          <w:tcPr>
            <w:tcW w:w="4476" w:type="dxa"/>
          </w:tcPr>
          <w:p w14:paraId="0F7D604D" w14:textId="5AB9379E" w:rsidR="004C35B5" w:rsidRPr="00EF5097" w:rsidRDefault="004C35B5" w:rsidP="004C35B5">
            <w:pPr>
              <w:jc w:val="both"/>
              <w:rPr>
                <w:rFonts w:ascii="Verdana" w:hAnsi="Verdana"/>
                <w:color w:val="FF0000"/>
              </w:rPr>
            </w:pPr>
          </w:p>
        </w:tc>
        <w:tc>
          <w:tcPr>
            <w:tcW w:w="2519" w:type="dxa"/>
          </w:tcPr>
          <w:p w14:paraId="57E42829" w14:textId="0FFC3CE8" w:rsidR="004C35B5" w:rsidRPr="00EF5097" w:rsidRDefault="004C35B5" w:rsidP="004C35B5">
            <w:pPr>
              <w:jc w:val="both"/>
              <w:rPr>
                <w:rFonts w:ascii="Verdana" w:hAnsi="Verdana"/>
                <w:color w:val="FF0000"/>
              </w:rPr>
            </w:pPr>
          </w:p>
        </w:tc>
      </w:tr>
    </w:tbl>
    <w:p w14:paraId="7B0CC574" w14:textId="77777777" w:rsidR="00215BBA" w:rsidRPr="004B56C6" w:rsidRDefault="00215BBA" w:rsidP="00215BBA">
      <w:pPr>
        <w:spacing w:after="0" w:line="240" w:lineRule="auto"/>
        <w:ind w:left="142"/>
        <w:jc w:val="both"/>
        <w:rPr>
          <w:rFonts w:ascii="Verdana" w:hAnsi="Verdana"/>
          <w:color w:val="000000" w:themeColor="text1"/>
          <w:sz w:val="16"/>
          <w:szCs w:val="16"/>
        </w:rPr>
      </w:pPr>
      <w:r w:rsidRPr="004C35B5">
        <w:rPr>
          <w:rFonts w:ascii="Verdana" w:hAnsi="Verdana"/>
          <w:color w:val="000000" w:themeColor="text1"/>
          <w:sz w:val="20"/>
          <w:szCs w:val="20"/>
        </w:rPr>
        <w:tab/>
      </w:r>
      <w:r w:rsidRPr="004C35B5">
        <w:rPr>
          <w:rFonts w:ascii="Verdana" w:hAnsi="Verdana"/>
          <w:color w:val="000000" w:themeColor="text1"/>
          <w:sz w:val="20"/>
          <w:szCs w:val="20"/>
        </w:rPr>
        <w:tab/>
      </w:r>
      <w:r w:rsidRPr="004B56C6">
        <w:rPr>
          <w:rFonts w:ascii="Verdana" w:hAnsi="Verdana"/>
          <w:color w:val="000000" w:themeColor="text1"/>
          <w:sz w:val="16"/>
          <w:szCs w:val="16"/>
        </w:rPr>
        <w:t>*Se pueden incluir o eliminar filas, de acuerdo con lo que se requiera.</w:t>
      </w:r>
    </w:p>
    <w:p w14:paraId="5A1E3CAE" w14:textId="33FFE508" w:rsidR="002C3E33" w:rsidRPr="00EF5097" w:rsidRDefault="002C3E33" w:rsidP="00372975">
      <w:pPr>
        <w:spacing w:after="0" w:line="240" w:lineRule="auto"/>
        <w:jc w:val="both"/>
        <w:rPr>
          <w:rFonts w:ascii="Verdana" w:hAnsi="Verdana"/>
          <w:color w:val="FF0000"/>
        </w:rPr>
      </w:pPr>
    </w:p>
    <w:p w14:paraId="6FF22ABC" w14:textId="77777777" w:rsidR="00372975" w:rsidRPr="00EF5097" w:rsidRDefault="00372975" w:rsidP="00372975">
      <w:pPr>
        <w:spacing w:after="0" w:line="240" w:lineRule="auto"/>
        <w:jc w:val="both"/>
        <w:rPr>
          <w:rFonts w:ascii="Verdana" w:hAnsi="Verdana"/>
          <w:color w:val="FF0000"/>
          <w:highlight w:val="yellow"/>
        </w:rPr>
      </w:pPr>
    </w:p>
    <w:tbl>
      <w:tblPr>
        <w:tblStyle w:val="Tablaconcuadrcula"/>
        <w:tblW w:w="0" w:type="auto"/>
        <w:tblLook w:val="04A0" w:firstRow="1" w:lastRow="0" w:firstColumn="1" w:lastColumn="0" w:noHBand="0" w:noVBand="1"/>
      </w:tblPr>
      <w:tblGrid>
        <w:gridCol w:w="10076"/>
      </w:tblGrid>
      <w:tr w:rsidR="00CC6945" w:rsidRPr="00CC6945" w14:paraId="6FAE152F" w14:textId="77777777" w:rsidTr="00516F4F">
        <w:trPr>
          <w:tblHeader/>
        </w:trPr>
        <w:tc>
          <w:tcPr>
            <w:tcW w:w="10076" w:type="dxa"/>
            <w:shd w:val="clear" w:color="auto" w:fill="A6A6A6" w:themeFill="background1" w:themeFillShade="A6"/>
          </w:tcPr>
          <w:p w14:paraId="3308B254" w14:textId="5B781AD8" w:rsidR="00856DE2" w:rsidRPr="00CC6945" w:rsidRDefault="00856DE2" w:rsidP="00372975">
            <w:pPr>
              <w:jc w:val="center"/>
              <w:rPr>
                <w:rFonts w:ascii="Verdana" w:hAnsi="Verdana"/>
                <w:b/>
                <w:color w:val="FFFFFF" w:themeColor="background1"/>
              </w:rPr>
            </w:pPr>
            <w:r w:rsidRPr="00CC6945">
              <w:rPr>
                <w:rFonts w:ascii="Verdana" w:hAnsi="Verdana"/>
                <w:b/>
                <w:color w:val="FFFFFF" w:themeColor="background1"/>
              </w:rPr>
              <w:t>DESCRIPCIÓN DETALLADA DE LA JORNADA EN DONDE SE FIRMA ESTA ACTA</w:t>
            </w:r>
          </w:p>
        </w:tc>
      </w:tr>
      <w:tr w:rsidR="00856DE2" w:rsidRPr="00EF5097" w14:paraId="188D97FF" w14:textId="77777777" w:rsidTr="00383ED8">
        <w:trPr>
          <w:trHeight w:val="1187"/>
        </w:trPr>
        <w:tc>
          <w:tcPr>
            <w:tcW w:w="10076" w:type="dxa"/>
          </w:tcPr>
          <w:p w14:paraId="217B76E9" w14:textId="23A466B2" w:rsidR="00564032" w:rsidRPr="00EF5097" w:rsidRDefault="00856DE2" w:rsidP="00E2191B">
            <w:pPr>
              <w:jc w:val="both"/>
              <w:rPr>
                <w:rFonts w:ascii="Verdana" w:hAnsi="Verdana"/>
                <w:i/>
              </w:rPr>
            </w:pPr>
            <w:r w:rsidRPr="00EF5097">
              <w:rPr>
                <w:rFonts w:ascii="Verdana" w:hAnsi="Verdana"/>
                <w:i/>
              </w:rPr>
              <w:t xml:space="preserve">En este apartado se debe describir detalladamente cómo se desarrolló la jornada en donde se hace el balance de la implementación del </w:t>
            </w:r>
            <w:r w:rsidR="00E2191B" w:rsidRPr="00EF5097">
              <w:rPr>
                <w:rFonts w:ascii="Verdana" w:hAnsi="Verdana"/>
                <w:i/>
              </w:rPr>
              <w:t>Plan de Retorno y Reubicación</w:t>
            </w:r>
            <w:r w:rsidRPr="00EF5097">
              <w:rPr>
                <w:rFonts w:ascii="Verdana" w:hAnsi="Verdana"/>
                <w:i/>
              </w:rPr>
              <w:t xml:space="preserve">, y </w:t>
            </w:r>
            <w:r w:rsidR="007B6C76" w:rsidRPr="00EF5097">
              <w:rPr>
                <w:rFonts w:ascii="Verdana" w:hAnsi="Verdana"/>
                <w:i/>
              </w:rPr>
              <w:t>el respectivo cierre. Se deberá tener en cuenta como mínimo</w:t>
            </w:r>
            <w:r w:rsidR="00383ED8" w:rsidRPr="00EF5097">
              <w:rPr>
                <w:rFonts w:ascii="Verdana" w:hAnsi="Verdana"/>
                <w:i/>
              </w:rPr>
              <w:t>, la a</w:t>
            </w:r>
            <w:r w:rsidR="007B6C76" w:rsidRPr="00EF5097">
              <w:rPr>
                <w:rFonts w:ascii="Verdana" w:hAnsi="Verdana"/>
                <w:i/>
              </w:rPr>
              <w:t>genda de la jornad</w:t>
            </w:r>
            <w:r w:rsidR="00383ED8" w:rsidRPr="00EF5097">
              <w:rPr>
                <w:rFonts w:ascii="Verdana" w:hAnsi="Verdana"/>
                <w:i/>
              </w:rPr>
              <w:t>a y una d</w:t>
            </w:r>
            <w:r w:rsidR="00564032" w:rsidRPr="00EF5097">
              <w:rPr>
                <w:rFonts w:ascii="Verdana" w:hAnsi="Verdana"/>
                <w:i/>
              </w:rPr>
              <w:t xml:space="preserve">escripción del balance cualitativo que realiza </w:t>
            </w:r>
            <w:r w:rsidR="00E2191B" w:rsidRPr="00EF5097">
              <w:rPr>
                <w:rFonts w:ascii="Verdana" w:hAnsi="Verdana"/>
                <w:i/>
              </w:rPr>
              <w:t xml:space="preserve">la comunidad </w:t>
            </w:r>
            <w:r w:rsidR="00564032" w:rsidRPr="00EF5097">
              <w:rPr>
                <w:rFonts w:ascii="Verdana" w:hAnsi="Verdana"/>
                <w:i/>
              </w:rPr>
              <w:t xml:space="preserve">respecto de la implementación del </w:t>
            </w:r>
            <w:r w:rsidR="00E2191B" w:rsidRPr="00EF5097">
              <w:rPr>
                <w:rFonts w:ascii="Verdana" w:hAnsi="Verdana"/>
                <w:i/>
              </w:rPr>
              <w:t xml:space="preserve">plan. </w:t>
            </w:r>
          </w:p>
        </w:tc>
      </w:tr>
    </w:tbl>
    <w:p w14:paraId="430FC5D1" w14:textId="77777777" w:rsidR="00F75E44" w:rsidRPr="00EF5097" w:rsidRDefault="00F75E44" w:rsidP="00372975">
      <w:pPr>
        <w:spacing w:after="0" w:line="240" w:lineRule="auto"/>
        <w:jc w:val="both"/>
        <w:rPr>
          <w:rFonts w:ascii="Verdana" w:hAnsi="Verdana"/>
          <w:color w:val="FF0000"/>
          <w:highlight w:val="yellow"/>
        </w:rPr>
      </w:pPr>
      <w:bookmarkStart w:id="1" w:name="_Hlk89422193"/>
    </w:p>
    <w:bookmarkEnd w:id="1"/>
    <w:p w14:paraId="743771CD" w14:textId="7C883839" w:rsidR="00215BBA" w:rsidRPr="00EF5097" w:rsidRDefault="00215BBA" w:rsidP="00372975">
      <w:pPr>
        <w:spacing w:after="0" w:line="240" w:lineRule="auto"/>
        <w:jc w:val="both"/>
        <w:rPr>
          <w:rFonts w:ascii="Verdana" w:hAnsi="Verdana"/>
        </w:rPr>
      </w:pPr>
      <w:r w:rsidRPr="00EF5097">
        <w:rPr>
          <w:rFonts w:ascii="Verdana" w:hAnsi="Verdana"/>
        </w:rPr>
        <w:t xml:space="preserve">De acuerdo con lo descrito en esta acta de cierre, </w:t>
      </w:r>
      <w:r w:rsidR="00692ECA" w:rsidRPr="00EF5097">
        <w:rPr>
          <w:rFonts w:ascii="Verdana" w:hAnsi="Verdana"/>
        </w:rPr>
        <w:t>los y las abajo firmantes declaramos</w:t>
      </w:r>
      <w:r w:rsidRPr="00EF5097">
        <w:rPr>
          <w:rFonts w:ascii="Verdana" w:hAnsi="Verdana"/>
        </w:rPr>
        <w:t xml:space="preserve">, </w:t>
      </w:r>
      <w:r w:rsidR="00692ECA" w:rsidRPr="00EF5097">
        <w:rPr>
          <w:rFonts w:ascii="Verdana" w:hAnsi="Verdana"/>
        </w:rPr>
        <w:t xml:space="preserve">que el Plan de Retorno y Reubicación de la comunidad </w:t>
      </w:r>
      <w:r w:rsidR="00685AD4">
        <w:rPr>
          <w:rFonts w:ascii="Verdana" w:hAnsi="Verdana"/>
        </w:rPr>
        <w:t xml:space="preserve">étnica </w:t>
      </w:r>
      <w:r w:rsidR="00F90F76" w:rsidRPr="00F90F76">
        <w:rPr>
          <w:rFonts w:ascii="Verdana" w:hAnsi="Verdana"/>
          <w:b/>
          <w:bCs/>
        </w:rPr>
        <w:t>NOMBRE DE LA COMUNIDAD</w:t>
      </w:r>
      <w:r w:rsidR="00692ECA" w:rsidRPr="00EF5097">
        <w:rPr>
          <w:rFonts w:ascii="Verdana" w:hAnsi="Verdana"/>
        </w:rPr>
        <w:t xml:space="preserve"> </w:t>
      </w:r>
      <w:r w:rsidRPr="00EF5097">
        <w:rPr>
          <w:rFonts w:ascii="Verdana" w:hAnsi="Verdana"/>
        </w:rPr>
        <w:t>se cumplió en su totalidad, a través de la implementación de las acciones o bienes y servicios acordados</w:t>
      </w:r>
      <w:r w:rsidR="00692ECA" w:rsidRPr="00EF5097">
        <w:rPr>
          <w:rFonts w:ascii="Verdana" w:hAnsi="Verdana"/>
        </w:rPr>
        <w:t xml:space="preserve"> con la comunidad y las entidades del SNARIV</w:t>
      </w:r>
      <w:r w:rsidR="00206EE0" w:rsidRPr="00EF5097">
        <w:rPr>
          <w:rFonts w:ascii="Verdana" w:hAnsi="Verdana"/>
        </w:rPr>
        <w:t xml:space="preserve">. </w:t>
      </w:r>
    </w:p>
    <w:p w14:paraId="078D6685" w14:textId="5CC7F44A" w:rsidR="005063EF" w:rsidRDefault="005063EF" w:rsidP="00372975">
      <w:pPr>
        <w:spacing w:after="0" w:line="240" w:lineRule="auto"/>
        <w:jc w:val="both"/>
        <w:rPr>
          <w:rFonts w:ascii="Verdana" w:hAnsi="Verdana"/>
          <w:color w:val="FF0000"/>
          <w:highlight w:val="yellow"/>
        </w:rPr>
      </w:pPr>
    </w:p>
    <w:p w14:paraId="7DA2327A" w14:textId="56057588" w:rsidR="00161481" w:rsidRPr="00EF5097" w:rsidRDefault="00FF1E2F" w:rsidP="00372975">
      <w:pPr>
        <w:spacing w:after="0" w:line="240" w:lineRule="auto"/>
        <w:jc w:val="both"/>
        <w:rPr>
          <w:rFonts w:ascii="Verdana" w:hAnsi="Verdana"/>
        </w:rPr>
      </w:pPr>
      <w:r w:rsidRPr="00EF5097">
        <w:rPr>
          <w:rFonts w:ascii="Verdana" w:hAnsi="Verdana"/>
        </w:rPr>
        <w:t xml:space="preserve">Por </w:t>
      </w:r>
      <w:r w:rsidR="00206EE0" w:rsidRPr="00EF5097">
        <w:rPr>
          <w:rFonts w:ascii="Verdana" w:hAnsi="Verdana"/>
        </w:rPr>
        <w:t>parte de la comunidad</w:t>
      </w:r>
      <w:r w:rsidR="00685AD4">
        <w:rPr>
          <w:rFonts w:ascii="Verdana" w:hAnsi="Verdana"/>
        </w:rPr>
        <w:t xml:space="preserve"> Étnica</w:t>
      </w:r>
      <w:r w:rsidRPr="00EF5097">
        <w:rPr>
          <w:rFonts w:ascii="Verdana" w:hAnsi="Verdana"/>
        </w:rPr>
        <w:t>:</w:t>
      </w:r>
    </w:p>
    <w:tbl>
      <w:tblPr>
        <w:tblStyle w:val="Tablaconcuadrcula"/>
        <w:tblW w:w="10343" w:type="dxa"/>
        <w:tblLook w:val="04A0" w:firstRow="1" w:lastRow="0" w:firstColumn="1" w:lastColumn="0" w:noHBand="0" w:noVBand="1"/>
      </w:tblPr>
      <w:tblGrid>
        <w:gridCol w:w="2548"/>
        <w:gridCol w:w="1806"/>
        <w:gridCol w:w="1918"/>
        <w:gridCol w:w="1781"/>
        <w:gridCol w:w="2290"/>
      </w:tblGrid>
      <w:tr w:rsidR="005A3555" w:rsidRPr="00EF5097" w14:paraId="2E830BB2" w14:textId="77777777" w:rsidTr="00516F4F">
        <w:trPr>
          <w:tblHeader/>
        </w:trPr>
        <w:tc>
          <w:tcPr>
            <w:tcW w:w="2548" w:type="dxa"/>
            <w:shd w:val="clear" w:color="auto" w:fill="A6A6A6" w:themeFill="background1" w:themeFillShade="A6"/>
            <w:vAlign w:val="center"/>
          </w:tcPr>
          <w:p w14:paraId="527777E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1806" w:type="dxa"/>
            <w:shd w:val="clear" w:color="auto" w:fill="A6A6A6" w:themeFill="background1" w:themeFillShade="A6"/>
            <w:vAlign w:val="center"/>
          </w:tcPr>
          <w:p w14:paraId="4C40471D"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DOCUMENTO</w:t>
            </w:r>
          </w:p>
        </w:tc>
        <w:tc>
          <w:tcPr>
            <w:tcW w:w="1918" w:type="dxa"/>
            <w:shd w:val="clear" w:color="auto" w:fill="A6A6A6" w:themeFill="background1" w:themeFillShade="A6"/>
            <w:vAlign w:val="center"/>
          </w:tcPr>
          <w:p w14:paraId="58F50E15"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 / ROL</w:t>
            </w:r>
          </w:p>
        </w:tc>
        <w:tc>
          <w:tcPr>
            <w:tcW w:w="1781" w:type="dxa"/>
            <w:shd w:val="clear" w:color="auto" w:fill="A6A6A6" w:themeFill="background1" w:themeFillShade="A6"/>
            <w:vAlign w:val="center"/>
          </w:tcPr>
          <w:p w14:paraId="4C2A20B5" w14:textId="77777777" w:rsidR="008E5BB5" w:rsidRPr="00EF5097" w:rsidRDefault="008E5BB5" w:rsidP="00372975">
            <w:pPr>
              <w:jc w:val="center"/>
              <w:rPr>
                <w:rFonts w:ascii="Verdana" w:hAnsi="Verdana"/>
                <w:b/>
                <w:color w:val="FFFFFF" w:themeColor="background1"/>
              </w:rPr>
            </w:pPr>
            <w:proofErr w:type="spellStart"/>
            <w:r w:rsidRPr="00EF5097">
              <w:rPr>
                <w:rFonts w:ascii="Verdana" w:hAnsi="Verdana"/>
                <w:b/>
                <w:color w:val="FFFFFF" w:themeColor="background1"/>
              </w:rPr>
              <w:t>TÉLEFONO</w:t>
            </w:r>
            <w:proofErr w:type="spellEnd"/>
          </w:p>
        </w:tc>
        <w:tc>
          <w:tcPr>
            <w:tcW w:w="2290" w:type="dxa"/>
            <w:shd w:val="clear" w:color="auto" w:fill="A6A6A6" w:themeFill="background1" w:themeFillShade="A6"/>
            <w:vAlign w:val="center"/>
          </w:tcPr>
          <w:p w14:paraId="07359ADF"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C054FB" w:rsidRPr="00EF5097" w14:paraId="3A6C0D3D" w14:textId="77777777" w:rsidTr="00DF7C1E">
        <w:trPr>
          <w:trHeight w:val="794"/>
        </w:trPr>
        <w:tc>
          <w:tcPr>
            <w:tcW w:w="2548" w:type="dxa"/>
            <w:shd w:val="clear" w:color="auto" w:fill="FFFFFF" w:themeFill="background1"/>
          </w:tcPr>
          <w:p w14:paraId="582D2C30" w14:textId="0453055F" w:rsidR="00C054FB" w:rsidRPr="00816AA5" w:rsidRDefault="00C054FB" w:rsidP="00DF7C1E">
            <w:pPr>
              <w:jc w:val="both"/>
              <w:rPr>
                <w:rFonts w:ascii="Verdana" w:hAnsi="Verdana"/>
                <w:color w:val="000000" w:themeColor="text1"/>
                <w:sz w:val="20"/>
                <w:szCs w:val="20"/>
              </w:rPr>
            </w:pPr>
          </w:p>
        </w:tc>
        <w:tc>
          <w:tcPr>
            <w:tcW w:w="1806" w:type="dxa"/>
            <w:shd w:val="clear" w:color="auto" w:fill="FFFFFF" w:themeFill="background1"/>
          </w:tcPr>
          <w:p w14:paraId="58050015" w14:textId="1425AC63" w:rsidR="00C054FB" w:rsidRPr="00816AA5" w:rsidRDefault="00C054FB" w:rsidP="00C054FB">
            <w:pPr>
              <w:jc w:val="center"/>
              <w:rPr>
                <w:rFonts w:ascii="Verdana" w:hAnsi="Verdana"/>
                <w:color w:val="000000" w:themeColor="text1"/>
                <w:sz w:val="20"/>
                <w:szCs w:val="20"/>
              </w:rPr>
            </w:pPr>
          </w:p>
        </w:tc>
        <w:tc>
          <w:tcPr>
            <w:tcW w:w="1918" w:type="dxa"/>
            <w:shd w:val="clear" w:color="auto" w:fill="FFFFFF" w:themeFill="background1"/>
          </w:tcPr>
          <w:p w14:paraId="52E10CE1" w14:textId="456022D9" w:rsidR="005F1185" w:rsidRPr="00816AA5" w:rsidRDefault="005F1185" w:rsidP="00C054FB">
            <w:pPr>
              <w:jc w:val="center"/>
              <w:rPr>
                <w:rFonts w:ascii="Verdana" w:hAnsi="Verdana"/>
                <w:color w:val="000000" w:themeColor="text1"/>
                <w:sz w:val="20"/>
                <w:szCs w:val="20"/>
              </w:rPr>
            </w:pPr>
          </w:p>
        </w:tc>
        <w:tc>
          <w:tcPr>
            <w:tcW w:w="1781" w:type="dxa"/>
            <w:shd w:val="clear" w:color="auto" w:fill="FFFFFF" w:themeFill="background1"/>
          </w:tcPr>
          <w:p w14:paraId="1EB7F91E" w14:textId="2A7AD593" w:rsidR="00C054FB" w:rsidRPr="00816AA5" w:rsidRDefault="00C054FB" w:rsidP="00C054FB">
            <w:pPr>
              <w:jc w:val="center"/>
              <w:rPr>
                <w:rFonts w:ascii="Verdana" w:hAnsi="Verdana"/>
                <w:color w:val="000000" w:themeColor="text1"/>
                <w:sz w:val="20"/>
                <w:szCs w:val="20"/>
              </w:rPr>
            </w:pPr>
          </w:p>
        </w:tc>
        <w:tc>
          <w:tcPr>
            <w:tcW w:w="2290" w:type="dxa"/>
            <w:shd w:val="clear" w:color="auto" w:fill="FFFFFF" w:themeFill="background1"/>
          </w:tcPr>
          <w:p w14:paraId="12DCC486" w14:textId="77777777" w:rsidR="00C054FB" w:rsidRPr="00DF7C1E" w:rsidRDefault="00C054FB" w:rsidP="00C054FB">
            <w:pPr>
              <w:jc w:val="center"/>
              <w:rPr>
                <w:rFonts w:ascii="Verdana" w:hAnsi="Verdana"/>
                <w:color w:val="000000" w:themeColor="text1"/>
              </w:rPr>
            </w:pPr>
          </w:p>
        </w:tc>
      </w:tr>
      <w:tr w:rsidR="00DF7C1E" w:rsidRPr="00EF5097" w14:paraId="2944F520" w14:textId="77777777" w:rsidTr="00DF7C1E">
        <w:trPr>
          <w:trHeight w:val="794"/>
        </w:trPr>
        <w:tc>
          <w:tcPr>
            <w:tcW w:w="2548" w:type="dxa"/>
            <w:shd w:val="clear" w:color="auto" w:fill="FFFFFF" w:themeFill="background1"/>
          </w:tcPr>
          <w:p w14:paraId="1C852B3E" w14:textId="074B6D73" w:rsidR="00DF7C1E" w:rsidRPr="00816AA5" w:rsidRDefault="00DF7C1E" w:rsidP="00DF7C1E">
            <w:pPr>
              <w:jc w:val="both"/>
              <w:rPr>
                <w:rFonts w:ascii="Verdana" w:hAnsi="Verdana"/>
                <w:color w:val="000000" w:themeColor="text1"/>
                <w:sz w:val="20"/>
                <w:szCs w:val="20"/>
              </w:rPr>
            </w:pPr>
          </w:p>
        </w:tc>
        <w:tc>
          <w:tcPr>
            <w:tcW w:w="1806" w:type="dxa"/>
            <w:shd w:val="clear" w:color="auto" w:fill="FFFFFF" w:themeFill="background1"/>
          </w:tcPr>
          <w:p w14:paraId="3BD8A10C" w14:textId="0CE34E9C" w:rsidR="00DF7C1E" w:rsidRPr="00816AA5" w:rsidRDefault="00DF7C1E" w:rsidP="00DF7C1E">
            <w:pPr>
              <w:jc w:val="center"/>
              <w:rPr>
                <w:rFonts w:ascii="Verdana" w:hAnsi="Verdana"/>
                <w:color w:val="000000" w:themeColor="text1"/>
                <w:sz w:val="20"/>
                <w:szCs w:val="20"/>
              </w:rPr>
            </w:pPr>
          </w:p>
        </w:tc>
        <w:tc>
          <w:tcPr>
            <w:tcW w:w="1918" w:type="dxa"/>
            <w:shd w:val="clear" w:color="auto" w:fill="FFFFFF" w:themeFill="background1"/>
          </w:tcPr>
          <w:p w14:paraId="00A713B1" w14:textId="5C10D5B4" w:rsidR="00DF7C1E" w:rsidRPr="00816AA5" w:rsidRDefault="00DF7C1E" w:rsidP="00DF7C1E">
            <w:pPr>
              <w:jc w:val="center"/>
              <w:rPr>
                <w:rFonts w:ascii="Verdana" w:hAnsi="Verdana"/>
                <w:color w:val="000000" w:themeColor="text1"/>
                <w:sz w:val="20"/>
                <w:szCs w:val="20"/>
              </w:rPr>
            </w:pPr>
          </w:p>
        </w:tc>
        <w:tc>
          <w:tcPr>
            <w:tcW w:w="1781" w:type="dxa"/>
            <w:shd w:val="clear" w:color="auto" w:fill="FFFFFF" w:themeFill="background1"/>
          </w:tcPr>
          <w:p w14:paraId="24AB27F9" w14:textId="0001B1DB" w:rsidR="00DF7C1E" w:rsidRPr="00816AA5" w:rsidRDefault="00DF7C1E" w:rsidP="00DF7C1E">
            <w:pPr>
              <w:jc w:val="center"/>
              <w:rPr>
                <w:rFonts w:ascii="Verdana" w:hAnsi="Verdana"/>
                <w:color w:val="000000" w:themeColor="text1"/>
                <w:sz w:val="20"/>
                <w:szCs w:val="20"/>
              </w:rPr>
            </w:pPr>
          </w:p>
        </w:tc>
        <w:tc>
          <w:tcPr>
            <w:tcW w:w="2290" w:type="dxa"/>
            <w:shd w:val="clear" w:color="auto" w:fill="FFFFFF" w:themeFill="background1"/>
          </w:tcPr>
          <w:p w14:paraId="5529378D" w14:textId="77777777" w:rsidR="00DF7C1E" w:rsidRPr="00DF7C1E" w:rsidRDefault="00DF7C1E" w:rsidP="00DF7C1E">
            <w:pPr>
              <w:jc w:val="center"/>
              <w:rPr>
                <w:rFonts w:ascii="Verdana" w:hAnsi="Verdana"/>
                <w:color w:val="000000" w:themeColor="text1"/>
              </w:rPr>
            </w:pPr>
          </w:p>
        </w:tc>
      </w:tr>
      <w:tr w:rsidR="00DF7C1E" w:rsidRPr="00EF5097" w14:paraId="76A6DAC8" w14:textId="77777777" w:rsidTr="00DF7C1E">
        <w:trPr>
          <w:trHeight w:val="794"/>
        </w:trPr>
        <w:tc>
          <w:tcPr>
            <w:tcW w:w="2548" w:type="dxa"/>
            <w:shd w:val="clear" w:color="auto" w:fill="FFFFFF" w:themeFill="background1"/>
          </w:tcPr>
          <w:p w14:paraId="6A3AB960" w14:textId="780325D3" w:rsidR="00DF7C1E" w:rsidRPr="00816AA5" w:rsidRDefault="00DF7C1E" w:rsidP="00DF7C1E">
            <w:pPr>
              <w:jc w:val="both"/>
              <w:rPr>
                <w:rFonts w:ascii="Verdana" w:hAnsi="Verdana"/>
                <w:color w:val="000000" w:themeColor="text1"/>
                <w:sz w:val="20"/>
                <w:szCs w:val="20"/>
              </w:rPr>
            </w:pPr>
          </w:p>
        </w:tc>
        <w:tc>
          <w:tcPr>
            <w:tcW w:w="1806" w:type="dxa"/>
            <w:shd w:val="clear" w:color="auto" w:fill="FFFFFF" w:themeFill="background1"/>
          </w:tcPr>
          <w:p w14:paraId="69E678C1" w14:textId="3C03C757" w:rsidR="00DF7C1E" w:rsidRPr="00816AA5" w:rsidRDefault="00DF7C1E" w:rsidP="00DF7C1E">
            <w:pPr>
              <w:jc w:val="center"/>
              <w:rPr>
                <w:rFonts w:ascii="Verdana" w:hAnsi="Verdana"/>
                <w:color w:val="000000" w:themeColor="text1"/>
                <w:sz w:val="20"/>
                <w:szCs w:val="20"/>
              </w:rPr>
            </w:pPr>
          </w:p>
        </w:tc>
        <w:tc>
          <w:tcPr>
            <w:tcW w:w="1918" w:type="dxa"/>
            <w:shd w:val="clear" w:color="auto" w:fill="FFFFFF" w:themeFill="background1"/>
          </w:tcPr>
          <w:p w14:paraId="49B37EFF" w14:textId="21DD25E7" w:rsidR="00DF7C1E" w:rsidRPr="00816AA5" w:rsidRDefault="00DF7C1E" w:rsidP="00DF7C1E">
            <w:pPr>
              <w:jc w:val="center"/>
              <w:rPr>
                <w:rFonts w:ascii="Verdana" w:hAnsi="Verdana"/>
                <w:color w:val="000000" w:themeColor="text1"/>
                <w:sz w:val="20"/>
                <w:szCs w:val="20"/>
              </w:rPr>
            </w:pPr>
          </w:p>
        </w:tc>
        <w:tc>
          <w:tcPr>
            <w:tcW w:w="1781" w:type="dxa"/>
            <w:shd w:val="clear" w:color="auto" w:fill="FFFFFF" w:themeFill="background1"/>
          </w:tcPr>
          <w:p w14:paraId="061BD249" w14:textId="73B27FC9" w:rsidR="00DF7C1E" w:rsidRPr="00816AA5" w:rsidRDefault="00DF7C1E" w:rsidP="00DF7C1E">
            <w:pPr>
              <w:jc w:val="center"/>
              <w:rPr>
                <w:rFonts w:ascii="Verdana" w:hAnsi="Verdana"/>
                <w:color w:val="000000" w:themeColor="text1"/>
                <w:sz w:val="20"/>
                <w:szCs w:val="20"/>
              </w:rPr>
            </w:pPr>
          </w:p>
        </w:tc>
        <w:tc>
          <w:tcPr>
            <w:tcW w:w="2290" w:type="dxa"/>
            <w:shd w:val="clear" w:color="auto" w:fill="FFFFFF" w:themeFill="background1"/>
          </w:tcPr>
          <w:p w14:paraId="745EDF3B" w14:textId="77777777" w:rsidR="00DF7C1E" w:rsidRPr="00DF7C1E" w:rsidRDefault="00DF7C1E" w:rsidP="00DF7C1E">
            <w:pPr>
              <w:jc w:val="center"/>
              <w:rPr>
                <w:rFonts w:ascii="Verdana" w:hAnsi="Verdana"/>
                <w:color w:val="000000" w:themeColor="text1"/>
              </w:rPr>
            </w:pPr>
          </w:p>
        </w:tc>
      </w:tr>
      <w:tr w:rsidR="00DF7C1E" w:rsidRPr="00EF5097" w14:paraId="16EEBCF4" w14:textId="77777777" w:rsidTr="00DF7C1E">
        <w:trPr>
          <w:trHeight w:val="794"/>
        </w:trPr>
        <w:tc>
          <w:tcPr>
            <w:tcW w:w="2548" w:type="dxa"/>
            <w:shd w:val="clear" w:color="auto" w:fill="FFFFFF" w:themeFill="background1"/>
          </w:tcPr>
          <w:p w14:paraId="7A2430B3" w14:textId="0DE2C23A" w:rsidR="00DF7C1E" w:rsidRPr="00816AA5" w:rsidRDefault="00DF7C1E" w:rsidP="00DF7C1E">
            <w:pPr>
              <w:jc w:val="both"/>
              <w:rPr>
                <w:rFonts w:ascii="Verdana" w:hAnsi="Verdana"/>
                <w:color w:val="000000" w:themeColor="text1"/>
                <w:sz w:val="20"/>
                <w:szCs w:val="20"/>
              </w:rPr>
            </w:pPr>
          </w:p>
        </w:tc>
        <w:tc>
          <w:tcPr>
            <w:tcW w:w="1806" w:type="dxa"/>
            <w:shd w:val="clear" w:color="auto" w:fill="FFFFFF" w:themeFill="background1"/>
          </w:tcPr>
          <w:p w14:paraId="596D4194" w14:textId="4F370C61" w:rsidR="00DF7C1E" w:rsidRPr="00816AA5" w:rsidRDefault="00DF7C1E" w:rsidP="00DF7C1E">
            <w:pPr>
              <w:jc w:val="center"/>
              <w:rPr>
                <w:rFonts w:ascii="Verdana" w:hAnsi="Verdana"/>
                <w:color w:val="000000" w:themeColor="text1"/>
                <w:sz w:val="20"/>
                <w:szCs w:val="20"/>
              </w:rPr>
            </w:pPr>
          </w:p>
        </w:tc>
        <w:tc>
          <w:tcPr>
            <w:tcW w:w="1918" w:type="dxa"/>
            <w:shd w:val="clear" w:color="auto" w:fill="FFFFFF" w:themeFill="background1"/>
          </w:tcPr>
          <w:p w14:paraId="4F79C306" w14:textId="410A9D08" w:rsidR="00DF7C1E" w:rsidRPr="00816AA5" w:rsidRDefault="00DF7C1E" w:rsidP="00DF7C1E">
            <w:pPr>
              <w:jc w:val="center"/>
              <w:rPr>
                <w:rFonts w:ascii="Verdana" w:hAnsi="Verdana"/>
                <w:color w:val="000000" w:themeColor="text1"/>
                <w:sz w:val="20"/>
                <w:szCs w:val="20"/>
              </w:rPr>
            </w:pPr>
          </w:p>
        </w:tc>
        <w:tc>
          <w:tcPr>
            <w:tcW w:w="1781" w:type="dxa"/>
            <w:shd w:val="clear" w:color="auto" w:fill="FFFFFF" w:themeFill="background1"/>
          </w:tcPr>
          <w:p w14:paraId="0D3BAB7A" w14:textId="2BCF0BF6" w:rsidR="00DF7C1E" w:rsidRPr="00816AA5" w:rsidRDefault="00DF7C1E" w:rsidP="00DF7C1E">
            <w:pPr>
              <w:jc w:val="center"/>
              <w:rPr>
                <w:rFonts w:ascii="Verdana" w:hAnsi="Verdana"/>
                <w:color w:val="000000" w:themeColor="text1"/>
                <w:sz w:val="20"/>
                <w:szCs w:val="20"/>
              </w:rPr>
            </w:pPr>
          </w:p>
        </w:tc>
        <w:tc>
          <w:tcPr>
            <w:tcW w:w="2290" w:type="dxa"/>
            <w:shd w:val="clear" w:color="auto" w:fill="FFFFFF" w:themeFill="background1"/>
          </w:tcPr>
          <w:p w14:paraId="452E292F" w14:textId="77777777" w:rsidR="00DF7C1E" w:rsidRPr="00DF7C1E" w:rsidRDefault="00DF7C1E" w:rsidP="00DF7C1E">
            <w:pPr>
              <w:jc w:val="center"/>
              <w:rPr>
                <w:rFonts w:ascii="Verdana" w:hAnsi="Verdana"/>
                <w:color w:val="000000" w:themeColor="text1"/>
              </w:rPr>
            </w:pPr>
          </w:p>
        </w:tc>
      </w:tr>
      <w:tr w:rsidR="00B43167" w:rsidRPr="00EF5097" w14:paraId="7E7188FB" w14:textId="77777777" w:rsidTr="005F1185">
        <w:trPr>
          <w:trHeight w:val="794"/>
        </w:trPr>
        <w:tc>
          <w:tcPr>
            <w:tcW w:w="2548" w:type="dxa"/>
            <w:shd w:val="clear" w:color="auto" w:fill="FFFFFF" w:themeFill="background1"/>
          </w:tcPr>
          <w:p w14:paraId="18D3F9C0" w14:textId="1436AF87" w:rsidR="00B43167" w:rsidRPr="00816AA5" w:rsidRDefault="00B43167" w:rsidP="00DF7C1E">
            <w:pPr>
              <w:jc w:val="both"/>
              <w:rPr>
                <w:rFonts w:ascii="Verdana" w:hAnsi="Verdana"/>
                <w:color w:val="000000" w:themeColor="text1"/>
                <w:sz w:val="20"/>
                <w:szCs w:val="20"/>
              </w:rPr>
            </w:pPr>
          </w:p>
        </w:tc>
        <w:tc>
          <w:tcPr>
            <w:tcW w:w="1806" w:type="dxa"/>
            <w:shd w:val="clear" w:color="auto" w:fill="auto"/>
          </w:tcPr>
          <w:p w14:paraId="17210801" w14:textId="38E3BF82" w:rsidR="00B43167" w:rsidRPr="00816AA5" w:rsidRDefault="00B43167" w:rsidP="00DF7C1E">
            <w:pPr>
              <w:jc w:val="center"/>
              <w:rPr>
                <w:rFonts w:ascii="Verdana" w:hAnsi="Verdana"/>
                <w:color w:val="000000" w:themeColor="text1"/>
                <w:sz w:val="20"/>
                <w:szCs w:val="20"/>
              </w:rPr>
            </w:pPr>
          </w:p>
        </w:tc>
        <w:tc>
          <w:tcPr>
            <w:tcW w:w="1918" w:type="dxa"/>
            <w:shd w:val="clear" w:color="auto" w:fill="FFFFFF" w:themeFill="background1"/>
          </w:tcPr>
          <w:p w14:paraId="693CCC40" w14:textId="2F67B6FC" w:rsidR="00B43167" w:rsidRPr="00816AA5" w:rsidRDefault="00B43167" w:rsidP="00DF7C1E">
            <w:pPr>
              <w:jc w:val="center"/>
              <w:rPr>
                <w:rFonts w:ascii="Verdana" w:hAnsi="Verdana"/>
                <w:color w:val="000000" w:themeColor="text1"/>
                <w:sz w:val="20"/>
                <w:szCs w:val="20"/>
              </w:rPr>
            </w:pPr>
          </w:p>
        </w:tc>
        <w:tc>
          <w:tcPr>
            <w:tcW w:w="1781" w:type="dxa"/>
            <w:shd w:val="clear" w:color="auto" w:fill="FFFFFF" w:themeFill="background1"/>
          </w:tcPr>
          <w:p w14:paraId="5C74B4CD" w14:textId="4F41EE81" w:rsidR="00B43167" w:rsidRPr="00816AA5" w:rsidRDefault="00B43167" w:rsidP="00DF7C1E">
            <w:pPr>
              <w:jc w:val="center"/>
              <w:rPr>
                <w:rFonts w:ascii="Verdana" w:hAnsi="Verdana"/>
                <w:color w:val="000000" w:themeColor="text1"/>
                <w:sz w:val="20"/>
                <w:szCs w:val="20"/>
              </w:rPr>
            </w:pPr>
          </w:p>
        </w:tc>
        <w:tc>
          <w:tcPr>
            <w:tcW w:w="2290" w:type="dxa"/>
            <w:shd w:val="clear" w:color="auto" w:fill="FFFFFF" w:themeFill="background1"/>
          </w:tcPr>
          <w:p w14:paraId="0448F87D" w14:textId="77777777" w:rsidR="00B43167" w:rsidRPr="00DF7C1E" w:rsidRDefault="00B43167" w:rsidP="00DF7C1E">
            <w:pPr>
              <w:jc w:val="center"/>
              <w:rPr>
                <w:rFonts w:ascii="Verdana" w:hAnsi="Verdana"/>
                <w:color w:val="000000" w:themeColor="text1"/>
              </w:rPr>
            </w:pPr>
          </w:p>
        </w:tc>
      </w:tr>
      <w:tr w:rsidR="001214F9" w:rsidRPr="00EF5097" w14:paraId="0C2DC40F" w14:textId="77777777" w:rsidTr="00F53371">
        <w:trPr>
          <w:trHeight w:val="794"/>
        </w:trPr>
        <w:tc>
          <w:tcPr>
            <w:tcW w:w="2548" w:type="dxa"/>
            <w:shd w:val="clear" w:color="auto" w:fill="auto"/>
          </w:tcPr>
          <w:p w14:paraId="7B4EE802" w14:textId="540F8383" w:rsidR="001214F9" w:rsidRPr="00816AA5" w:rsidRDefault="001214F9" w:rsidP="00DF7C1E">
            <w:pPr>
              <w:jc w:val="both"/>
              <w:rPr>
                <w:rFonts w:ascii="Verdana" w:hAnsi="Verdana"/>
                <w:color w:val="000000" w:themeColor="text1"/>
                <w:sz w:val="20"/>
                <w:szCs w:val="20"/>
              </w:rPr>
            </w:pPr>
          </w:p>
        </w:tc>
        <w:tc>
          <w:tcPr>
            <w:tcW w:w="1806" w:type="dxa"/>
            <w:shd w:val="clear" w:color="auto" w:fill="auto"/>
          </w:tcPr>
          <w:p w14:paraId="1D277BAE" w14:textId="051364D2" w:rsidR="001214F9" w:rsidRPr="00816AA5" w:rsidRDefault="001214F9" w:rsidP="00DF7C1E">
            <w:pPr>
              <w:jc w:val="center"/>
              <w:rPr>
                <w:rFonts w:ascii="Verdana" w:hAnsi="Verdana"/>
                <w:color w:val="000000" w:themeColor="text1"/>
                <w:sz w:val="20"/>
                <w:szCs w:val="20"/>
              </w:rPr>
            </w:pPr>
          </w:p>
        </w:tc>
        <w:tc>
          <w:tcPr>
            <w:tcW w:w="1918" w:type="dxa"/>
            <w:shd w:val="clear" w:color="auto" w:fill="FFFFFF" w:themeFill="background1"/>
          </w:tcPr>
          <w:p w14:paraId="0EC08BDE" w14:textId="290377B0" w:rsidR="005F1185" w:rsidRPr="00816AA5" w:rsidRDefault="005F1185" w:rsidP="00DF7C1E">
            <w:pPr>
              <w:jc w:val="center"/>
              <w:rPr>
                <w:rFonts w:ascii="Verdana" w:hAnsi="Verdana"/>
                <w:color w:val="000000" w:themeColor="text1"/>
                <w:sz w:val="20"/>
                <w:szCs w:val="20"/>
              </w:rPr>
            </w:pPr>
          </w:p>
        </w:tc>
        <w:tc>
          <w:tcPr>
            <w:tcW w:w="1781" w:type="dxa"/>
            <w:shd w:val="clear" w:color="auto" w:fill="auto"/>
          </w:tcPr>
          <w:p w14:paraId="0BC28C55" w14:textId="10F88498" w:rsidR="001214F9" w:rsidRPr="00816AA5" w:rsidRDefault="001214F9" w:rsidP="00DF7C1E">
            <w:pPr>
              <w:jc w:val="center"/>
              <w:rPr>
                <w:rFonts w:ascii="Verdana" w:hAnsi="Verdana"/>
                <w:color w:val="000000" w:themeColor="text1"/>
                <w:sz w:val="20"/>
                <w:szCs w:val="20"/>
              </w:rPr>
            </w:pPr>
          </w:p>
        </w:tc>
        <w:tc>
          <w:tcPr>
            <w:tcW w:w="2290" w:type="dxa"/>
            <w:shd w:val="clear" w:color="auto" w:fill="FFFFFF" w:themeFill="background1"/>
          </w:tcPr>
          <w:p w14:paraId="418E53B3" w14:textId="77777777" w:rsidR="001214F9" w:rsidRPr="00DF7C1E" w:rsidRDefault="001214F9" w:rsidP="00DF7C1E">
            <w:pPr>
              <w:jc w:val="center"/>
              <w:rPr>
                <w:rFonts w:ascii="Verdana" w:hAnsi="Verdana"/>
                <w:color w:val="000000" w:themeColor="text1"/>
              </w:rPr>
            </w:pPr>
          </w:p>
        </w:tc>
      </w:tr>
    </w:tbl>
    <w:p w14:paraId="46959E83" w14:textId="74EEF4AF" w:rsidR="00206EE0" w:rsidRPr="00EF5097" w:rsidRDefault="00206EE0" w:rsidP="00784C16">
      <w:pPr>
        <w:spacing w:after="0" w:line="240" w:lineRule="auto"/>
        <w:jc w:val="both"/>
        <w:rPr>
          <w:rFonts w:ascii="Verdana" w:hAnsi="Verdana"/>
          <w:color w:val="FF0000"/>
          <w:highlight w:val="yellow"/>
        </w:rPr>
      </w:pPr>
      <w:r w:rsidRPr="00EF5097">
        <w:rPr>
          <w:rFonts w:ascii="Verdana" w:hAnsi="Verdana"/>
          <w:sz w:val="16"/>
          <w:szCs w:val="16"/>
        </w:rPr>
        <w:t>*Se pueden incluir o eliminar filas, de acuerdo con lo que se requiera.</w:t>
      </w:r>
    </w:p>
    <w:p w14:paraId="62DBED8A" w14:textId="77777777" w:rsidR="00784C16" w:rsidRPr="00EF5097" w:rsidRDefault="00784C16" w:rsidP="00784C16">
      <w:pPr>
        <w:spacing w:after="0" w:line="240" w:lineRule="auto"/>
        <w:jc w:val="both"/>
        <w:rPr>
          <w:rFonts w:ascii="Verdana" w:hAnsi="Verdana"/>
          <w:color w:val="FF0000"/>
          <w:highlight w:val="yellow"/>
        </w:rPr>
      </w:pPr>
    </w:p>
    <w:p w14:paraId="4309B04C" w14:textId="01322874" w:rsidR="008E5BB5" w:rsidRPr="00EF5097" w:rsidRDefault="008E5BB5" w:rsidP="00784C16">
      <w:pPr>
        <w:spacing w:after="0" w:line="240" w:lineRule="auto"/>
        <w:jc w:val="both"/>
        <w:rPr>
          <w:rFonts w:ascii="Verdana" w:hAnsi="Verdana"/>
        </w:rPr>
      </w:pPr>
      <w:r w:rsidRPr="00EF5097">
        <w:rPr>
          <w:rFonts w:ascii="Verdana" w:hAnsi="Verdana"/>
        </w:rPr>
        <w:t>En representación de la</w:t>
      </w:r>
      <w:r w:rsidR="0024646F" w:rsidRPr="00EF5097">
        <w:rPr>
          <w:rFonts w:ascii="Verdana" w:hAnsi="Verdana"/>
        </w:rPr>
        <w:t xml:space="preserve">s entidades del SNARIV:  Unidad para las </w:t>
      </w:r>
      <w:r w:rsidR="00A11971" w:rsidRPr="00EF5097">
        <w:rPr>
          <w:rFonts w:ascii="Verdana" w:hAnsi="Verdana"/>
        </w:rPr>
        <w:t>Víctimas, Alcaldía</w:t>
      </w:r>
      <w:r w:rsidR="00F924B0" w:rsidRPr="00EF5097">
        <w:rPr>
          <w:rFonts w:ascii="Verdana" w:hAnsi="Verdana"/>
        </w:rPr>
        <w:t xml:space="preserve"> Municipal y/o Gobernación </w:t>
      </w:r>
      <w:r w:rsidR="00FD0DBA" w:rsidRPr="00EF5097">
        <w:rPr>
          <w:rFonts w:ascii="Verdana" w:hAnsi="Verdana"/>
        </w:rPr>
        <w:t>Departamental</w:t>
      </w:r>
      <w:r w:rsidR="000176FC" w:rsidRPr="00EF5097">
        <w:rPr>
          <w:rFonts w:ascii="Verdana" w:hAnsi="Verdana"/>
        </w:rPr>
        <w:t xml:space="preserve"> y otras entidades </w:t>
      </w:r>
      <w:r w:rsidR="009779F1">
        <w:rPr>
          <w:rFonts w:ascii="Verdana" w:hAnsi="Verdana"/>
        </w:rPr>
        <w:t>N</w:t>
      </w:r>
      <w:r w:rsidR="000176FC" w:rsidRPr="00EF5097">
        <w:rPr>
          <w:rFonts w:ascii="Verdana" w:hAnsi="Verdana"/>
        </w:rPr>
        <w:t xml:space="preserve">acionales o </w:t>
      </w:r>
      <w:r w:rsidR="009779F1">
        <w:rPr>
          <w:rFonts w:ascii="Verdana" w:hAnsi="Verdana"/>
        </w:rPr>
        <w:t>T</w:t>
      </w:r>
      <w:r w:rsidR="000176FC" w:rsidRPr="00EF5097">
        <w:rPr>
          <w:rFonts w:ascii="Verdana" w:hAnsi="Verdana"/>
        </w:rPr>
        <w:t>erritoriales</w:t>
      </w:r>
      <w:r w:rsidR="00F924B0" w:rsidRPr="00EF5097">
        <w:rPr>
          <w:rFonts w:ascii="Verdana" w:hAnsi="Verdana"/>
        </w:rPr>
        <w:t>:</w:t>
      </w:r>
    </w:p>
    <w:p w14:paraId="07F1C23B" w14:textId="77777777" w:rsidR="00206EE0" w:rsidRPr="00EF5097" w:rsidRDefault="00206EE0" w:rsidP="00784C16">
      <w:pPr>
        <w:spacing w:after="0" w:line="240" w:lineRule="auto"/>
        <w:jc w:val="both"/>
        <w:rPr>
          <w:rFonts w:ascii="Verdana" w:hAnsi="Verdana"/>
          <w:highlight w:val="yellow"/>
        </w:rPr>
      </w:pPr>
    </w:p>
    <w:tbl>
      <w:tblPr>
        <w:tblStyle w:val="Tablaconcuadrcula"/>
        <w:tblW w:w="10485" w:type="dxa"/>
        <w:tblLook w:val="04A0" w:firstRow="1" w:lastRow="0" w:firstColumn="1" w:lastColumn="0" w:noHBand="0" w:noVBand="1"/>
      </w:tblPr>
      <w:tblGrid>
        <w:gridCol w:w="2330"/>
        <w:gridCol w:w="2128"/>
        <w:gridCol w:w="2061"/>
        <w:gridCol w:w="1781"/>
        <w:gridCol w:w="2185"/>
      </w:tblGrid>
      <w:tr w:rsidR="00A35BA5" w:rsidRPr="00EF5097" w14:paraId="0818254C" w14:textId="77777777" w:rsidTr="00516F4F">
        <w:trPr>
          <w:tblHeader/>
        </w:trPr>
        <w:tc>
          <w:tcPr>
            <w:tcW w:w="2330" w:type="dxa"/>
            <w:shd w:val="clear" w:color="auto" w:fill="A6A6A6" w:themeFill="background1" w:themeFillShade="A6"/>
            <w:vAlign w:val="center"/>
          </w:tcPr>
          <w:p w14:paraId="65BD2714"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2128" w:type="dxa"/>
            <w:shd w:val="clear" w:color="auto" w:fill="A6A6A6" w:themeFill="background1" w:themeFillShade="A6"/>
            <w:vAlign w:val="center"/>
          </w:tcPr>
          <w:p w14:paraId="24911172"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w:t>
            </w:r>
          </w:p>
        </w:tc>
        <w:tc>
          <w:tcPr>
            <w:tcW w:w="2061" w:type="dxa"/>
            <w:shd w:val="clear" w:color="auto" w:fill="A6A6A6" w:themeFill="background1" w:themeFillShade="A6"/>
            <w:vAlign w:val="center"/>
          </w:tcPr>
          <w:p w14:paraId="6C56FA75" w14:textId="546D6F59" w:rsidR="008E5BB5" w:rsidRPr="00EF5097" w:rsidRDefault="00EF5097" w:rsidP="00372975">
            <w:pPr>
              <w:jc w:val="center"/>
              <w:rPr>
                <w:rFonts w:ascii="Verdana" w:hAnsi="Verdana"/>
                <w:b/>
                <w:color w:val="FFFFFF" w:themeColor="background1"/>
              </w:rPr>
            </w:pPr>
            <w:r w:rsidRPr="00EF5097">
              <w:rPr>
                <w:rFonts w:ascii="Verdana" w:hAnsi="Verdana"/>
                <w:b/>
                <w:color w:val="FFFFFF" w:themeColor="background1"/>
              </w:rPr>
              <w:t>ENTIDAD</w:t>
            </w:r>
          </w:p>
        </w:tc>
        <w:tc>
          <w:tcPr>
            <w:tcW w:w="1781" w:type="dxa"/>
            <w:shd w:val="clear" w:color="auto" w:fill="A6A6A6" w:themeFill="background1" w:themeFillShade="A6"/>
            <w:vAlign w:val="center"/>
          </w:tcPr>
          <w:p w14:paraId="5FD3559C" w14:textId="77777777" w:rsidR="008E5BB5" w:rsidRPr="00EF5097" w:rsidRDefault="008E5BB5" w:rsidP="00372975">
            <w:pPr>
              <w:jc w:val="center"/>
              <w:rPr>
                <w:rFonts w:ascii="Verdana" w:hAnsi="Verdana"/>
                <w:b/>
                <w:color w:val="FFFFFF" w:themeColor="background1"/>
              </w:rPr>
            </w:pPr>
            <w:proofErr w:type="spellStart"/>
            <w:r w:rsidRPr="00EF5097">
              <w:rPr>
                <w:rFonts w:ascii="Verdana" w:hAnsi="Verdana"/>
                <w:b/>
                <w:color w:val="FFFFFF" w:themeColor="background1"/>
              </w:rPr>
              <w:t>TÉLEFONO</w:t>
            </w:r>
            <w:proofErr w:type="spellEnd"/>
            <w:r w:rsidRPr="00EF5097">
              <w:rPr>
                <w:rFonts w:ascii="Verdana" w:hAnsi="Verdana"/>
                <w:b/>
                <w:color w:val="FFFFFF" w:themeColor="background1"/>
              </w:rPr>
              <w:t xml:space="preserve"> / EXT</w:t>
            </w:r>
          </w:p>
        </w:tc>
        <w:tc>
          <w:tcPr>
            <w:tcW w:w="2185" w:type="dxa"/>
            <w:shd w:val="clear" w:color="auto" w:fill="A6A6A6" w:themeFill="background1" w:themeFillShade="A6"/>
            <w:vAlign w:val="center"/>
          </w:tcPr>
          <w:p w14:paraId="49882C4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A35BA5" w:rsidRPr="00EF5097" w14:paraId="4CCF2AED" w14:textId="77777777" w:rsidTr="00111314">
        <w:trPr>
          <w:trHeight w:val="794"/>
        </w:trPr>
        <w:tc>
          <w:tcPr>
            <w:tcW w:w="2330" w:type="dxa"/>
            <w:shd w:val="clear" w:color="auto" w:fill="FFFFFF" w:themeFill="background1"/>
          </w:tcPr>
          <w:p w14:paraId="215B853D" w14:textId="39BF84A4" w:rsidR="008E5BB5" w:rsidRPr="00DF7C1E" w:rsidRDefault="008E5BB5" w:rsidP="009D3CF9">
            <w:pPr>
              <w:jc w:val="both"/>
              <w:rPr>
                <w:rFonts w:ascii="Verdana" w:hAnsi="Verdana"/>
                <w:bCs/>
                <w:color w:val="000000" w:themeColor="text1"/>
                <w:sz w:val="20"/>
                <w:szCs w:val="20"/>
              </w:rPr>
            </w:pPr>
          </w:p>
        </w:tc>
        <w:tc>
          <w:tcPr>
            <w:tcW w:w="2128" w:type="dxa"/>
            <w:shd w:val="clear" w:color="auto" w:fill="FFFFFF" w:themeFill="background1"/>
          </w:tcPr>
          <w:p w14:paraId="4F134A94" w14:textId="7850404B" w:rsidR="008E5BB5" w:rsidRPr="00DF7C1E" w:rsidRDefault="008E5BB5" w:rsidP="009D3CF9">
            <w:pPr>
              <w:jc w:val="both"/>
              <w:rPr>
                <w:rFonts w:ascii="Verdana" w:hAnsi="Verdana"/>
                <w:bCs/>
                <w:color w:val="000000" w:themeColor="text1"/>
                <w:sz w:val="20"/>
                <w:szCs w:val="20"/>
              </w:rPr>
            </w:pPr>
          </w:p>
        </w:tc>
        <w:tc>
          <w:tcPr>
            <w:tcW w:w="2061" w:type="dxa"/>
            <w:shd w:val="clear" w:color="auto" w:fill="FFFFFF" w:themeFill="background1"/>
          </w:tcPr>
          <w:p w14:paraId="3220EC4E" w14:textId="72350D68" w:rsidR="008E5BB5" w:rsidRPr="00DF7C1E" w:rsidRDefault="008E5BB5" w:rsidP="009D3CF9">
            <w:pPr>
              <w:jc w:val="both"/>
              <w:rPr>
                <w:rFonts w:ascii="Verdana" w:hAnsi="Verdana"/>
                <w:bCs/>
                <w:color w:val="000000" w:themeColor="text1"/>
                <w:sz w:val="20"/>
                <w:szCs w:val="20"/>
              </w:rPr>
            </w:pPr>
          </w:p>
        </w:tc>
        <w:tc>
          <w:tcPr>
            <w:tcW w:w="1781" w:type="dxa"/>
            <w:shd w:val="clear" w:color="auto" w:fill="FFFFFF" w:themeFill="background1"/>
          </w:tcPr>
          <w:p w14:paraId="34162C53" w14:textId="5BCA044F" w:rsidR="00955890" w:rsidRPr="00DF7C1E" w:rsidRDefault="00955890" w:rsidP="00372975">
            <w:pPr>
              <w:jc w:val="center"/>
              <w:rPr>
                <w:rFonts w:ascii="Verdana" w:hAnsi="Verdana"/>
                <w:bCs/>
                <w:color w:val="000000" w:themeColor="text1"/>
                <w:sz w:val="20"/>
                <w:szCs w:val="20"/>
              </w:rPr>
            </w:pPr>
          </w:p>
        </w:tc>
        <w:tc>
          <w:tcPr>
            <w:tcW w:w="2185" w:type="dxa"/>
            <w:shd w:val="clear" w:color="auto" w:fill="FFFFFF" w:themeFill="background1"/>
          </w:tcPr>
          <w:p w14:paraId="51AF4AA3" w14:textId="77777777" w:rsidR="008E5BB5" w:rsidRPr="00EF5097" w:rsidRDefault="008E5BB5" w:rsidP="00372975">
            <w:pPr>
              <w:jc w:val="center"/>
              <w:rPr>
                <w:rFonts w:ascii="Verdana" w:hAnsi="Verdana"/>
                <w:b/>
                <w:color w:val="FF0000"/>
                <w:highlight w:val="yellow"/>
              </w:rPr>
            </w:pPr>
          </w:p>
        </w:tc>
      </w:tr>
      <w:tr w:rsidR="00A35BA5" w:rsidRPr="00EF5097" w14:paraId="7EB62E78" w14:textId="77777777" w:rsidTr="00722F7E">
        <w:trPr>
          <w:trHeight w:val="680"/>
        </w:trPr>
        <w:tc>
          <w:tcPr>
            <w:tcW w:w="2330" w:type="dxa"/>
            <w:shd w:val="clear" w:color="auto" w:fill="FFFFFF" w:themeFill="background1"/>
          </w:tcPr>
          <w:p w14:paraId="42AEAC86" w14:textId="00A02938" w:rsidR="008E5BB5" w:rsidRPr="00DF7C1E" w:rsidRDefault="008E5BB5" w:rsidP="009D3CF9">
            <w:pPr>
              <w:jc w:val="both"/>
              <w:rPr>
                <w:rFonts w:ascii="Verdana" w:hAnsi="Verdana"/>
                <w:bCs/>
                <w:color w:val="000000" w:themeColor="text1"/>
                <w:sz w:val="20"/>
                <w:szCs w:val="20"/>
              </w:rPr>
            </w:pPr>
          </w:p>
        </w:tc>
        <w:tc>
          <w:tcPr>
            <w:tcW w:w="2128" w:type="dxa"/>
            <w:shd w:val="clear" w:color="auto" w:fill="FFFFFF" w:themeFill="background1"/>
          </w:tcPr>
          <w:p w14:paraId="421D7622" w14:textId="059A0435" w:rsidR="008E5BB5" w:rsidRPr="00DF7C1E" w:rsidRDefault="008E5BB5" w:rsidP="009D3CF9">
            <w:pPr>
              <w:jc w:val="both"/>
              <w:rPr>
                <w:rFonts w:ascii="Verdana" w:hAnsi="Verdana"/>
                <w:bCs/>
                <w:color w:val="000000" w:themeColor="text1"/>
                <w:sz w:val="20"/>
                <w:szCs w:val="20"/>
              </w:rPr>
            </w:pPr>
          </w:p>
        </w:tc>
        <w:tc>
          <w:tcPr>
            <w:tcW w:w="2061" w:type="dxa"/>
            <w:shd w:val="clear" w:color="auto" w:fill="FFFFFF" w:themeFill="background1"/>
          </w:tcPr>
          <w:p w14:paraId="7F49CDF0" w14:textId="3F03888B" w:rsidR="008E5BB5" w:rsidRPr="00DF7C1E" w:rsidRDefault="008E5BB5" w:rsidP="009D3CF9">
            <w:pPr>
              <w:jc w:val="both"/>
              <w:rPr>
                <w:rFonts w:ascii="Verdana" w:hAnsi="Verdana"/>
                <w:bCs/>
                <w:color w:val="000000" w:themeColor="text1"/>
                <w:sz w:val="20"/>
                <w:szCs w:val="20"/>
              </w:rPr>
            </w:pPr>
          </w:p>
        </w:tc>
        <w:tc>
          <w:tcPr>
            <w:tcW w:w="1781" w:type="dxa"/>
            <w:shd w:val="clear" w:color="auto" w:fill="FFFFFF" w:themeFill="background1"/>
          </w:tcPr>
          <w:p w14:paraId="4D6E7D5A" w14:textId="03506A1D" w:rsidR="00987252" w:rsidRPr="00DF7C1E" w:rsidRDefault="00987252" w:rsidP="00722F7E">
            <w:pPr>
              <w:jc w:val="center"/>
              <w:rPr>
                <w:rFonts w:ascii="Verdana" w:hAnsi="Verdana"/>
                <w:bCs/>
                <w:color w:val="000000" w:themeColor="text1"/>
                <w:sz w:val="20"/>
                <w:szCs w:val="20"/>
              </w:rPr>
            </w:pPr>
          </w:p>
        </w:tc>
        <w:tc>
          <w:tcPr>
            <w:tcW w:w="2185" w:type="dxa"/>
            <w:shd w:val="clear" w:color="auto" w:fill="FFFFFF" w:themeFill="background1"/>
          </w:tcPr>
          <w:p w14:paraId="22CBC7A1" w14:textId="77777777" w:rsidR="008E5BB5" w:rsidRPr="00EF5097" w:rsidRDefault="008E5BB5" w:rsidP="00372975">
            <w:pPr>
              <w:jc w:val="center"/>
              <w:rPr>
                <w:rFonts w:ascii="Verdana" w:hAnsi="Verdana"/>
                <w:b/>
                <w:color w:val="FF0000"/>
                <w:highlight w:val="yellow"/>
              </w:rPr>
            </w:pPr>
          </w:p>
        </w:tc>
      </w:tr>
      <w:tr w:rsidR="00111314" w:rsidRPr="00EF5097" w14:paraId="7AE1878A" w14:textId="77777777" w:rsidTr="003445A7">
        <w:trPr>
          <w:trHeight w:val="794"/>
        </w:trPr>
        <w:tc>
          <w:tcPr>
            <w:tcW w:w="2330" w:type="dxa"/>
            <w:shd w:val="clear" w:color="auto" w:fill="auto"/>
          </w:tcPr>
          <w:p w14:paraId="10A0694D" w14:textId="3DCE0DA8" w:rsidR="00111314" w:rsidRPr="00DF7C1E" w:rsidRDefault="00111314" w:rsidP="00111314">
            <w:pPr>
              <w:jc w:val="both"/>
              <w:rPr>
                <w:rFonts w:ascii="Verdana" w:hAnsi="Verdana"/>
                <w:bCs/>
                <w:color w:val="000000" w:themeColor="text1"/>
                <w:sz w:val="20"/>
                <w:szCs w:val="20"/>
              </w:rPr>
            </w:pPr>
          </w:p>
        </w:tc>
        <w:tc>
          <w:tcPr>
            <w:tcW w:w="2128" w:type="dxa"/>
            <w:shd w:val="clear" w:color="auto" w:fill="auto"/>
          </w:tcPr>
          <w:p w14:paraId="74F47939" w14:textId="6855C75C" w:rsidR="00111314" w:rsidRPr="00DF7C1E" w:rsidRDefault="00111314" w:rsidP="00111314">
            <w:pPr>
              <w:jc w:val="both"/>
              <w:rPr>
                <w:rFonts w:ascii="Verdana" w:hAnsi="Verdana"/>
                <w:bCs/>
                <w:color w:val="000000" w:themeColor="text1"/>
                <w:sz w:val="20"/>
                <w:szCs w:val="20"/>
              </w:rPr>
            </w:pPr>
          </w:p>
        </w:tc>
        <w:tc>
          <w:tcPr>
            <w:tcW w:w="2061" w:type="dxa"/>
            <w:shd w:val="clear" w:color="auto" w:fill="FFFFFF" w:themeFill="background1"/>
          </w:tcPr>
          <w:p w14:paraId="61DB8022" w14:textId="64D206A5" w:rsidR="00111314" w:rsidRPr="00DF7C1E" w:rsidRDefault="00111314" w:rsidP="00111314">
            <w:pPr>
              <w:jc w:val="both"/>
              <w:rPr>
                <w:rFonts w:ascii="Verdana" w:hAnsi="Verdana"/>
                <w:bCs/>
                <w:color w:val="000000" w:themeColor="text1"/>
                <w:sz w:val="20"/>
                <w:szCs w:val="20"/>
              </w:rPr>
            </w:pPr>
          </w:p>
        </w:tc>
        <w:tc>
          <w:tcPr>
            <w:tcW w:w="1781" w:type="dxa"/>
            <w:shd w:val="clear" w:color="auto" w:fill="FFFFFF" w:themeFill="background1"/>
          </w:tcPr>
          <w:p w14:paraId="3CCF7F14" w14:textId="1B59F328" w:rsidR="00111314" w:rsidRPr="00DF7C1E" w:rsidRDefault="00111314" w:rsidP="00111314">
            <w:pPr>
              <w:jc w:val="center"/>
              <w:rPr>
                <w:rFonts w:ascii="Verdana" w:hAnsi="Verdana"/>
                <w:bCs/>
                <w:color w:val="000000" w:themeColor="text1"/>
                <w:sz w:val="20"/>
                <w:szCs w:val="20"/>
              </w:rPr>
            </w:pPr>
          </w:p>
        </w:tc>
        <w:tc>
          <w:tcPr>
            <w:tcW w:w="2185" w:type="dxa"/>
            <w:shd w:val="clear" w:color="auto" w:fill="FFFFFF" w:themeFill="background1"/>
          </w:tcPr>
          <w:p w14:paraId="7F4AFD3A" w14:textId="77777777" w:rsidR="00111314" w:rsidRPr="00EF5097" w:rsidRDefault="00111314" w:rsidP="00111314">
            <w:pPr>
              <w:jc w:val="center"/>
              <w:rPr>
                <w:rFonts w:ascii="Verdana" w:hAnsi="Verdana"/>
                <w:b/>
                <w:color w:val="FF0000"/>
                <w:highlight w:val="yellow"/>
              </w:rPr>
            </w:pPr>
          </w:p>
        </w:tc>
      </w:tr>
      <w:tr w:rsidR="00111314" w:rsidRPr="00EF5097" w14:paraId="43F64859" w14:textId="77777777" w:rsidTr="00064D67">
        <w:trPr>
          <w:trHeight w:val="794"/>
        </w:trPr>
        <w:tc>
          <w:tcPr>
            <w:tcW w:w="2330" w:type="dxa"/>
            <w:shd w:val="clear" w:color="auto" w:fill="FFFFFF" w:themeFill="background1"/>
          </w:tcPr>
          <w:p w14:paraId="3F0FDFC1" w14:textId="7B714814" w:rsidR="00111314" w:rsidRPr="00DF7C1E" w:rsidRDefault="00111314" w:rsidP="00111314">
            <w:pPr>
              <w:jc w:val="both"/>
              <w:rPr>
                <w:rFonts w:ascii="Verdana" w:hAnsi="Verdana"/>
                <w:bCs/>
                <w:color w:val="000000" w:themeColor="text1"/>
                <w:sz w:val="20"/>
                <w:szCs w:val="20"/>
              </w:rPr>
            </w:pPr>
          </w:p>
        </w:tc>
        <w:tc>
          <w:tcPr>
            <w:tcW w:w="2128" w:type="dxa"/>
            <w:shd w:val="clear" w:color="auto" w:fill="FFFFFF" w:themeFill="background1"/>
          </w:tcPr>
          <w:p w14:paraId="5F07BEB0" w14:textId="58777FDE" w:rsidR="00111314" w:rsidRPr="00DF7C1E" w:rsidRDefault="00111314" w:rsidP="00111314">
            <w:pPr>
              <w:jc w:val="both"/>
              <w:rPr>
                <w:rFonts w:ascii="Verdana" w:hAnsi="Verdana"/>
                <w:bCs/>
                <w:color w:val="000000" w:themeColor="text1"/>
                <w:sz w:val="20"/>
                <w:szCs w:val="20"/>
              </w:rPr>
            </w:pPr>
          </w:p>
        </w:tc>
        <w:tc>
          <w:tcPr>
            <w:tcW w:w="2061" w:type="dxa"/>
            <w:shd w:val="clear" w:color="auto" w:fill="FFFFFF" w:themeFill="background1"/>
          </w:tcPr>
          <w:p w14:paraId="472B3C08" w14:textId="75A866AA" w:rsidR="00111314" w:rsidRPr="00DF7C1E" w:rsidRDefault="00111314" w:rsidP="00111314">
            <w:pPr>
              <w:jc w:val="both"/>
              <w:rPr>
                <w:rFonts w:ascii="Verdana" w:hAnsi="Verdana"/>
                <w:bCs/>
                <w:color w:val="000000" w:themeColor="text1"/>
                <w:sz w:val="20"/>
                <w:szCs w:val="20"/>
              </w:rPr>
            </w:pPr>
          </w:p>
        </w:tc>
        <w:tc>
          <w:tcPr>
            <w:tcW w:w="1781" w:type="dxa"/>
            <w:shd w:val="clear" w:color="auto" w:fill="FFFFFF" w:themeFill="background1"/>
          </w:tcPr>
          <w:p w14:paraId="60AACD6E" w14:textId="24EEBBD3" w:rsidR="00B54AD0" w:rsidRPr="00DF7C1E" w:rsidRDefault="00B54AD0" w:rsidP="00111314">
            <w:pPr>
              <w:jc w:val="center"/>
              <w:rPr>
                <w:rFonts w:ascii="Verdana" w:hAnsi="Verdana"/>
                <w:bCs/>
                <w:color w:val="000000" w:themeColor="text1"/>
                <w:sz w:val="20"/>
                <w:szCs w:val="20"/>
              </w:rPr>
            </w:pPr>
          </w:p>
        </w:tc>
        <w:tc>
          <w:tcPr>
            <w:tcW w:w="2185" w:type="dxa"/>
            <w:shd w:val="clear" w:color="auto" w:fill="FFFFFF" w:themeFill="background1"/>
          </w:tcPr>
          <w:p w14:paraId="1397DC97" w14:textId="77777777" w:rsidR="00111314" w:rsidRPr="00EF5097" w:rsidRDefault="00111314" w:rsidP="00111314">
            <w:pPr>
              <w:jc w:val="center"/>
              <w:rPr>
                <w:rFonts w:ascii="Verdana" w:hAnsi="Verdana"/>
                <w:b/>
                <w:color w:val="FF0000"/>
                <w:highlight w:val="yellow"/>
              </w:rPr>
            </w:pPr>
          </w:p>
        </w:tc>
      </w:tr>
      <w:tr w:rsidR="00111314" w:rsidRPr="00EF5097" w14:paraId="3DC5441A" w14:textId="77777777" w:rsidTr="00722F7E">
        <w:trPr>
          <w:trHeight w:val="794"/>
        </w:trPr>
        <w:tc>
          <w:tcPr>
            <w:tcW w:w="2330" w:type="dxa"/>
            <w:shd w:val="clear" w:color="auto" w:fill="auto"/>
          </w:tcPr>
          <w:p w14:paraId="138ABC03" w14:textId="431AED00" w:rsidR="00111314" w:rsidRPr="00111314" w:rsidRDefault="00111314" w:rsidP="00111314">
            <w:pPr>
              <w:jc w:val="both"/>
              <w:rPr>
                <w:rFonts w:ascii="Verdana" w:hAnsi="Verdana"/>
                <w:b/>
                <w:color w:val="000000" w:themeColor="text1"/>
              </w:rPr>
            </w:pPr>
          </w:p>
        </w:tc>
        <w:tc>
          <w:tcPr>
            <w:tcW w:w="2128" w:type="dxa"/>
            <w:shd w:val="clear" w:color="auto" w:fill="auto"/>
          </w:tcPr>
          <w:p w14:paraId="4C5B8A8B" w14:textId="32D57CA1" w:rsidR="00111314" w:rsidRPr="001B67EE" w:rsidRDefault="00111314" w:rsidP="00111314">
            <w:pPr>
              <w:jc w:val="both"/>
              <w:rPr>
                <w:rFonts w:ascii="Verdana" w:hAnsi="Verdana"/>
                <w:bCs/>
                <w:color w:val="000000" w:themeColor="text1"/>
                <w:sz w:val="20"/>
                <w:szCs w:val="20"/>
              </w:rPr>
            </w:pPr>
          </w:p>
        </w:tc>
        <w:tc>
          <w:tcPr>
            <w:tcW w:w="2061" w:type="dxa"/>
            <w:shd w:val="clear" w:color="auto" w:fill="auto"/>
          </w:tcPr>
          <w:p w14:paraId="6EDECCF6" w14:textId="1491A78D" w:rsidR="00111314" w:rsidRPr="00111314" w:rsidRDefault="00111314" w:rsidP="00111314">
            <w:pPr>
              <w:jc w:val="both"/>
              <w:rPr>
                <w:rFonts w:ascii="Verdana" w:hAnsi="Verdana"/>
                <w:b/>
                <w:color w:val="000000" w:themeColor="text1"/>
              </w:rPr>
            </w:pPr>
          </w:p>
        </w:tc>
        <w:tc>
          <w:tcPr>
            <w:tcW w:w="1781" w:type="dxa"/>
            <w:shd w:val="clear" w:color="auto" w:fill="auto"/>
          </w:tcPr>
          <w:p w14:paraId="7469EABB" w14:textId="43E71EB4" w:rsidR="00111314" w:rsidRPr="00722F7E" w:rsidRDefault="00111314" w:rsidP="00111314">
            <w:pPr>
              <w:jc w:val="center"/>
              <w:rPr>
                <w:rFonts w:ascii="Verdana" w:hAnsi="Verdana"/>
                <w:bCs/>
                <w:color w:val="000000" w:themeColor="text1"/>
                <w:sz w:val="20"/>
                <w:szCs w:val="20"/>
              </w:rPr>
            </w:pPr>
          </w:p>
        </w:tc>
        <w:tc>
          <w:tcPr>
            <w:tcW w:w="2185" w:type="dxa"/>
            <w:shd w:val="clear" w:color="auto" w:fill="FFFFFF" w:themeFill="background1"/>
          </w:tcPr>
          <w:p w14:paraId="1E5F0165" w14:textId="77777777" w:rsidR="00111314" w:rsidRPr="00EF5097" w:rsidRDefault="00111314" w:rsidP="00111314">
            <w:pPr>
              <w:jc w:val="center"/>
              <w:rPr>
                <w:rFonts w:ascii="Verdana" w:hAnsi="Verdana"/>
                <w:b/>
                <w:color w:val="FF0000"/>
                <w:highlight w:val="yellow"/>
              </w:rPr>
            </w:pPr>
          </w:p>
        </w:tc>
      </w:tr>
      <w:tr w:rsidR="001B67EE" w:rsidRPr="00EF5097" w14:paraId="3A4485D4" w14:textId="77777777" w:rsidTr="00722F7E">
        <w:trPr>
          <w:trHeight w:val="794"/>
        </w:trPr>
        <w:tc>
          <w:tcPr>
            <w:tcW w:w="2330" w:type="dxa"/>
            <w:shd w:val="clear" w:color="auto" w:fill="auto"/>
          </w:tcPr>
          <w:p w14:paraId="1E310A46" w14:textId="5D16CA6D" w:rsidR="001B67EE" w:rsidRPr="00111314" w:rsidRDefault="001B67EE" w:rsidP="001B67EE">
            <w:pPr>
              <w:jc w:val="both"/>
              <w:rPr>
                <w:rFonts w:ascii="Verdana" w:hAnsi="Verdana"/>
                <w:b/>
                <w:color w:val="000000" w:themeColor="text1"/>
              </w:rPr>
            </w:pPr>
          </w:p>
        </w:tc>
        <w:tc>
          <w:tcPr>
            <w:tcW w:w="2128" w:type="dxa"/>
            <w:shd w:val="clear" w:color="auto" w:fill="auto"/>
          </w:tcPr>
          <w:p w14:paraId="5A63E5F0" w14:textId="0F2016C9" w:rsidR="001B67EE" w:rsidRPr="001B67EE" w:rsidRDefault="001B67EE" w:rsidP="001B67EE">
            <w:pPr>
              <w:jc w:val="both"/>
              <w:rPr>
                <w:rFonts w:ascii="Verdana" w:hAnsi="Verdana"/>
                <w:bCs/>
                <w:color w:val="000000" w:themeColor="text1"/>
                <w:sz w:val="20"/>
                <w:szCs w:val="20"/>
              </w:rPr>
            </w:pPr>
          </w:p>
        </w:tc>
        <w:tc>
          <w:tcPr>
            <w:tcW w:w="2061" w:type="dxa"/>
            <w:shd w:val="clear" w:color="auto" w:fill="auto"/>
          </w:tcPr>
          <w:p w14:paraId="4578FF1B" w14:textId="3D6CB9C9" w:rsidR="001B67EE" w:rsidRPr="00111314" w:rsidRDefault="001B67EE" w:rsidP="001B67EE">
            <w:pPr>
              <w:jc w:val="both"/>
              <w:rPr>
                <w:rFonts w:ascii="Verdana" w:hAnsi="Verdana"/>
                <w:b/>
                <w:color w:val="000000" w:themeColor="text1"/>
              </w:rPr>
            </w:pPr>
          </w:p>
        </w:tc>
        <w:tc>
          <w:tcPr>
            <w:tcW w:w="1781" w:type="dxa"/>
            <w:shd w:val="clear" w:color="auto" w:fill="auto"/>
          </w:tcPr>
          <w:p w14:paraId="4DDF7D42" w14:textId="7B0301E5" w:rsidR="001B67EE" w:rsidRPr="00722F7E" w:rsidRDefault="001B67EE" w:rsidP="001B67EE">
            <w:pPr>
              <w:jc w:val="center"/>
              <w:rPr>
                <w:rFonts w:ascii="Verdana" w:hAnsi="Verdana"/>
                <w:bCs/>
                <w:color w:val="000000" w:themeColor="text1"/>
                <w:sz w:val="20"/>
                <w:szCs w:val="20"/>
              </w:rPr>
            </w:pPr>
          </w:p>
        </w:tc>
        <w:tc>
          <w:tcPr>
            <w:tcW w:w="2185" w:type="dxa"/>
            <w:shd w:val="clear" w:color="auto" w:fill="FFFFFF" w:themeFill="background1"/>
          </w:tcPr>
          <w:p w14:paraId="11D52DA3" w14:textId="77777777" w:rsidR="001B67EE" w:rsidRPr="00EF5097" w:rsidRDefault="001B67EE" w:rsidP="001B67EE">
            <w:pPr>
              <w:jc w:val="center"/>
              <w:rPr>
                <w:rFonts w:ascii="Verdana" w:hAnsi="Verdana"/>
                <w:b/>
                <w:color w:val="FF0000"/>
                <w:highlight w:val="yellow"/>
              </w:rPr>
            </w:pPr>
          </w:p>
        </w:tc>
      </w:tr>
      <w:tr w:rsidR="001B67EE" w:rsidRPr="00EF5097" w14:paraId="2AC5A3C2" w14:textId="77777777" w:rsidTr="00722F7E">
        <w:trPr>
          <w:trHeight w:val="794"/>
        </w:trPr>
        <w:tc>
          <w:tcPr>
            <w:tcW w:w="2330" w:type="dxa"/>
            <w:shd w:val="clear" w:color="auto" w:fill="auto"/>
          </w:tcPr>
          <w:p w14:paraId="71CEF805" w14:textId="6C537A7E" w:rsidR="001B67EE" w:rsidRPr="00EF5097" w:rsidRDefault="001B67EE" w:rsidP="001B67EE">
            <w:pPr>
              <w:jc w:val="both"/>
              <w:rPr>
                <w:rFonts w:ascii="Verdana" w:hAnsi="Verdana"/>
                <w:b/>
                <w:color w:val="FF0000"/>
                <w:highlight w:val="yellow"/>
              </w:rPr>
            </w:pPr>
          </w:p>
        </w:tc>
        <w:tc>
          <w:tcPr>
            <w:tcW w:w="2128" w:type="dxa"/>
            <w:shd w:val="clear" w:color="auto" w:fill="auto"/>
          </w:tcPr>
          <w:p w14:paraId="2C0DC823" w14:textId="3C0A25A8" w:rsidR="001B67EE" w:rsidRPr="00EF5097" w:rsidRDefault="001B67EE" w:rsidP="001B67EE">
            <w:pPr>
              <w:jc w:val="both"/>
              <w:rPr>
                <w:rFonts w:ascii="Verdana" w:hAnsi="Verdana"/>
                <w:b/>
                <w:color w:val="FF0000"/>
                <w:highlight w:val="yellow"/>
              </w:rPr>
            </w:pPr>
          </w:p>
        </w:tc>
        <w:tc>
          <w:tcPr>
            <w:tcW w:w="2061" w:type="dxa"/>
            <w:shd w:val="clear" w:color="auto" w:fill="auto"/>
          </w:tcPr>
          <w:p w14:paraId="27C3A4FB" w14:textId="6A258271" w:rsidR="001B67EE" w:rsidRPr="00EF5097" w:rsidRDefault="001B67EE" w:rsidP="001B67EE">
            <w:pPr>
              <w:jc w:val="both"/>
              <w:rPr>
                <w:rFonts w:ascii="Verdana" w:hAnsi="Verdana"/>
                <w:b/>
                <w:color w:val="FF0000"/>
                <w:highlight w:val="yellow"/>
              </w:rPr>
            </w:pPr>
          </w:p>
        </w:tc>
        <w:tc>
          <w:tcPr>
            <w:tcW w:w="1781" w:type="dxa"/>
            <w:shd w:val="clear" w:color="auto" w:fill="auto"/>
          </w:tcPr>
          <w:p w14:paraId="179D08DA" w14:textId="4E609449" w:rsidR="001B67EE" w:rsidRPr="00722F7E" w:rsidRDefault="001B67EE" w:rsidP="001B67EE">
            <w:pPr>
              <w:jc w:val="center"/>
              <w:rPr>
                <w:rFonts w:ascii="Verdana" w:hAnsi="Verdana"/>
                <w:bCs/>
                <w:color w:val="000000" w:themeColor="text1"/>
                <w:sz w:val="20"/>
                <w:szCs w:val="20"/>
              </w:rPr>
            </w:pPr>
          </w:p>
        </w:tc>
        <w:tc>
          <w:tcPr>
            <w:tcW w:w="2185" w:type="dxa"/>
            <w:shd w:val="clear" w:color="auto" w:fill="FFFFFF" w:themeFill="background1"/>
          </w:tcPr>
          <w:p w14:paraId="7E695A99" w14:textId="77777777" w:rsidR="001B67EE" w:rsidRPr="00EF5097" w:rsidRDefault="001B67EE" w:rsidP="001B67EE">
            <w:pPr>
              <w:jc w:val="center"/>
              <w:rPr>
                <w:rFonts w:ascii="Verdana" w:hAnsi="Verdana"/>
                <w:b/>
                <w:color w:val="FF0000"/>
                <w:highlight w:val="yellow"/>
              </w:rPr>
            </w:pPr>
          </w:p>
        </w:tc>
      </w:tr>
    </w:tbl>
    <w:p w14:paraId="76FB6D82" w14:textId="55FAF914" w:rsidR="00206EE0" w:rsidRPr="00EF5097" w:rsidRDefault="00206EE0" w:rsidP="00372975">
      <w:pPr>
        <w:spacing w:after="0" w:line="240" w:lineRule="auto"/>
        <w:rPr>
          <w:rFonts w:ascii="Verdana" w:hAnsi="Verdana"/>
          <w:color w:val="FF0000"/>
          <w:highlight w:val="yellow"/>
        </w:rPr>
      </w:pPr>
      <w:r w:rsidRPr="00EF5097">
        <w:rPr>
          <w:rFonts w:ascii="Verdana" w:hAnsi="Verdana"/>
          <w:sz w:val="16"/>
          <w:szCs w:val="16"/>
        </w:rPr>
        <w:t>*Se pueden incluir o eliminar filas, de acuerdo con lo que se requiera.</w:t>
      </w:r>
    </w:p>
    <w:p w14:paraId="21FD0087" w14:textId="77777777" w:rsidR="00206EE0" w:rsidRPr="00EF5097" w:rsidRDefault="00206EE0" w:rsidP="00372975">
      <w:pPr>
        <w:spacing w:after="0" w:line="240" w:lineRule="auto"/>
        <w:rPr>
          <w:rFonts w:ascii="Verdana" w:hAnsi="Verdana"/>
          <w:color w:val="FF0000"/>
          <w:highlight w:val="yellow"/>
        </w:rPr>
      </w:pPr>
    </w:p>
    <w:p w14:paraId="64A68EF0" w14:textId="4ADA30BE" w:rsidR="00F924B0" w:rsidRPr="00EF5097" w:rsidRDefault="0040274C" w:rsidP="00206EE0">
      <w:pPr>
        <w:spacing w:after="0" w:line="240" w:lineRule="auto"/>
        <w:jc w:val="both"/>
        <w:rPr>
          <w:rFonts w:ascii="Verdana" w:hAnsi="Verdana"/>
          <w:b/>
          <w:bCs/>
        </w:rPr>
      </w:pPr>
      <w:r w:rsidRPr="00EF5097">
        <w:rPr>
          <w:rFonts w:ascii="Verdana" w:hAnsi="Verdana"/>
        </w:rPr>
        <w:t xml:space="preserve">La presente acta se firma el día </w:t>
      </w:r>
      <w:sdt>
        <w:sdtPr>
          <w:rPr>
            <w:rFonts w:ascii="Verdana" w:hAnsi="Verdana"/>
          </w:rPr>
          <w:id w:val="465470227"/>
          <w:placeholder>
            <w:docPart w:val="DefaultPlaceholder_-1854013437"/>
          </w:placeholder>
          <w:showingPlcHdr/>
          <w:date>
            <w:dateFormat w:val="dddd, d 'de' MMMM 'de' yyyy"/>
            <w:lid w:val="es-CO"/>
            <w:storeMappedDataAs w:val="dateTime"/>
            <w:calendar w:val="gregorian"/>
          </w:date>
        </w:sdtPr>
        <w:sdtEndPr/>
        <w:sdtContent>
          <w:r w:rsidRPr="00EF5097">
            <w:rPr>
              <w:rFonts w:ascii="Verdana" w:hAnsi="Verdana"/>
            </w:rPr>
            <w:t>Haga clic aquí o pulse para escribir una fecha.</w:t>
          </w:r>
        </w:sdtContent>
      </w:sdt>
      <w:r w:rsidRPr="00EF5097">
        <w:rPr>
          <w:rFonts w:ascii="Verdana" w:hAnsi="Verdana"/>
          <w:b/>
          <w:bCs/>
        </w:rPr>
        <w:t>,</w:t>
      </w:r>
      <w:r w:rsidR="00722F7E">
        <w:rPr>
          <w:rFonts w:ascii="Verdana" w:hAnsi="Verdana"/>
          <w:b/>
          <w:bCs/>
        </w:rPr>
        <w:t xml:space="preserve"> </w:t>
      </w:r>
      <w:r w:rsidRPr="00EF5097">
        <w:rPr>
          <w:rFonts w:ascii="Verdana" w:hAnsi="Verdana"/>
          <w:b/>
          <w:bCs/>
        </w:rPr>
        <w:t xml:space="preserve">en </w:t>
      </w:r>
      <w:r w:rsidR="00784C16" w:rsidRPr="00EF5097">
        <w:rPr>
          <w:rFonts w:ascii="Verdana" w:hAnsi="Verdana"/>
          <w:b/>
          <w:bCs/>
        </w:rPr>
        <w:t>MUNICIPIO/DPTO.</w:t>
      </w:r>
    </w:p>
    <w:p w14:paraId="612402DA" w14:textId="77777777" w:rsidR="00206EE0" w:rsidRPr="00EF5097" w:rsidRDefault="00206EE0" w:rsidP="00372975">
      <w:pPr>
        <w:spacing w:after="0" w:line="240" w:lineRule="auto"/>
        <w:rPr>
          <w:rFonts w:ascii="Verdana" w:hAnsi="Verdana"/>
          <w:b/>
          <w:bCs/>
          <w:color w:val="FF0000"/>
          <w:highlight w:val="yellow"/>
        </w:rPr>
      </w:pPr>
    </w:p>
    <w:p w14:paraId="45FE25D1" w14:textId="06907753" w:rsidR="00EB05F9" w:rsidRPr="00EF5097" w:rsidRDefault="00EB05F9" w:rsidP="00EB05F9">
      <w:pPr>
        <w:tabs>
          <w:tab w:val="left" w:pos="2035"/>
        </w:tabs>
        <w:spacing w:after="0" w:line="240" w:lineRule="auto"/>
        <w:jc w:val="both"/>
        <w:rPr>
          <w:rFonts w:ascii="Verdana" w:hAnsi="Verdana" w:cs="Arial"/>
          <w:b/>
          <w:bCs/>
          <w:sz w:val="20"/>
          <w:szCs w:val="20"/>
          <w:lang w:eastAsia="es-CO"/>
        </w:rPr>
      </w:pPr>
      <w:r w:rsidRPr="00EF5097">
        <w:rPr>
          <w:rFonts w:ascii="Verdana" w:hAnsi="Verdana" w:cs="Arial"/>
          <w:b/>
          <w:bCs/>
          <w:sz w:val="20"/>
          <w:szCs w:val="20"/>
          <w:lang w:eastAsia="es-CO"/>
        </w:rPr>
        <w:t xml:space="preserve">CONTROL DE </w:t>
      </w:r>
      <w:r w:rsidR="007E7C5C" w:rsidRPr="00EF5097">
        <w:rPr>
          <w:rFonts w:ascii="Verdana" w:hAnsi="Verdana" w:cs="Arial"/>
          <w:b/>
          <w:bCs/>
          <w:sz w:val="20"/>
          <w:szCs w:val="20"/>
          <w:lang w:eastAsia="es-CO"/>
        </w:rPr>
        <w:t>CAMBIOS:</w:t>
      </w:r>
    </w:p>
    <w:p w14:paraId="41FD97BF" w14:textId="77777777" w:rsidR="00EB05F9" w:rsidRPr="00EF5097" w:rsidRDefault="00EB05F9" w:rsidP="00EB05F9">
      <w:pPr>
        <w:tabs>
          <w:tab w:val="left" w:pos="2035"/>
        </w:tabs>
        <w:spacing w:after="0" w:line="240" w:lineRule="auto"/>
        <w:ind w:left="360"/>
        <w:jc w:val="both"/>
        <w:rPr>
          <w:rFonts w:ascii="Verdana" w:hAnsi="Verdana" w:cs="Arial"/>
          <w:bCs/>
          <w:sz w:val="20"/>
          <w:szCs w:val="20"/>
          <w:lang w:eastAsia="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3"/>
        <w:gridCol w:w="2178"/>
        <w:gridCol w:w="7025"/>
      </w:tblGrid>
      <w:tr w:rsidR="00091B30" w:rsidRPr="00091B30" w14:paraId="2177B804" w14:textId="77777777" w:rsidTr="00516F4F">
        <w:trPr>
          <w:trHeight w:val="326"/>
          <w:tblHeader/>
        </w:trPr>
        <w:tc>
          <w:tcPr>
            <w:tcW w:w="433" w:type="pct"/>
            <w:shd w:val="clear" w:color="auto" w:fill="A6A6A6" w:themeFill="background1" w:themeFillShade="A6"/>
            <w:vAlign w:val="center"/>
          </w:tcPr>
          <w:p w14:paraId="38B35101" w14:textId="77777777" w:rsidR="00EB05F9" w:rsidRPr="00091B30" w:rsidRDefault="00EB05F9" w:rsidP="00EB05F9">
            <w:pPr>
              <w:pStyle w:val="TableParagraph"/>
              <w:jc w:val="center"/>
              <w:rPr>
                <w:rFonts w:ascii="Verdana" w:hAnsi="Verdana"/>
                <w:b/>
                <w:color w:val="FFFFFF" w:themeColor="background1"/>
                <w:sz w:val="20"/>
              </w:rPr>
            </w:pPr>
            <w:r w:rsidRPr="00091B30">
              <w:rPr>
                <w:rFonts w:ascii="Verdana" w:hAnsi="Verdana"/>
                <w:b/>
                <w:color w:val="FFFFFF" w:themeColor="background1"/>
                <w:sz w:val="20"/>
              </w:rPr>
              <w:t>Versión</w:t>
            </w:r>
          </w:p>
        </w:tc>
        <w:tc>
          <w:tcPr>
            <w:tcW w:w="1081" w:type="pct"/>
            <w:shd w:val="clear" w:color="auto" w:fill="A6A6A6" w:themeFill="background1" w:themeFillShade="A6"/>
            <w:vAlign w:val="center"/>
          </w:tcPr>
          <w:p w14:paraId="52376C4D" w14:textId="77777777" w:rsidR="00EB05F9" w:rsidRPr="00091B30" w:rsidRDefault="00EB05F9" w:rsidP="00EB05F9">
            <w:pPr>
              <w:pStyle w:val="TableParagraph"/>
              <w:jc w:val="center"/>
              <w:rPr>
                <w:rFonts w:ascii="Verdana" w:hAnsi="Verdana"/>
                <w:b/>
                <w:color w:val="FFFFFF" w:themeColor="background1"/>
                <w:sz w:val="20"/>
              </w:rPr>
            </w:pPr>
            <w:r w:rsidRPr="00091B30">
              <w:rPr>
                <w:rFonts w:ascii="Verdana" w:hAnsi="Verdana"/>
                <w:b/>
                <w:color w:val="FFFFFF" w:themeColor="background1"/>
                <w:sz w:val="20"/>
              </w:rPr>
              <w:t>Fecha</w:t>
            </w:r>
          </w:p>
        </w:tc>
        <w:tc>
          <w:tcPr>
            <w:tcW w:w="3486" w:type="pct"/>
            <w:shd w:val="clear" w:color="auto" w:fill="A6A6A6" w:themeFill="background1" w:themeFillShade="A6"/>
            <w:vAlign w:val="center"/>
          </w:tcPr>
          <w:p w14:paraId="3342B71E" w14:textId="77777777" w:rsidR="00EB05F9" w:rsidRPr="00091B30" w:rsidRDefault="00EB05F9" w:rsidP="00EB05F9">
            <w:pPr>
              <w:pStyle w:val="TableParagraph"/>
              <w:jc w:val="center"/>
              <w:rPr>
                <w:rFonts w:ascii="Verdana" w:hAnsi="Verdana"/>
                <w:b/>
                <w:color w:val="FFFFFF" w:themeColor="background1"/>
                <w:sz w:val="20"/>
              </w:rPr>
            </w:pPr>
            <w:r w:rsidRPr="00091B30">
              <w:rPr>
                <w:rFonts w:ascii="Verdana" w:hAnsi="Verdana"/>
                <w:b/>
                <w:color w:val="FFFFFF" w:themeColor="background1"/>
                <w:sz w:val="20"/>
              </w:rPr>
              <w:t>Descripción de la modificación</w:t>
            </w:r>
          </w:p>
        </w:tc>
      </w:tr>
      <w:tr w:rsidR="00DC1DF5" w:rsidRPr="00EF5097" w14:paraId="2301F079" w14:textId="77777777" w:rsidTr="00101681">
        <w:trPr>
          <w:trHeight w:val="455"/>
        </w:trPr>
        <w:tc>
          <w:tcPr>
            <w:tcW w:w="433" w:type="pct"/>
            <w:shd w:val="clear" w:color="auto" w:fill="auto"/>
            <w:vAlign w:val="center"/>
          </w:tcPr>
          <w:p w14:paraId="08DB3B30" w14:textId="77777777" w:rsidR="00EB05F9" w:rsidRPr="00EF5097" w:rsidRDefault="00EB05F9" w:rsidP="00EB05F9">
            <w:pPr>
              <w:pStyle w:val="TableParagraph"/>
              <w:jc w:val="center"/>
              <w:rPr>
                <w:rFonts w:ascii="Verdana" w:hAnsi="Verdana"/>
                <w:sz w:val="16"/>
                <w:szCs w:val="16"/>
              </w:rPr>
            </w:pPr>
            <w:proofErr w:type="spellStart"/>
            <w:r w:rsidRPr="00EF5097">
              <w:rPr>
                <w:rFonts w:ascii="Verdana" w:hAnsi="Verdana"/>
                <w:sz w:val="16"/>
                <w:szCs w:val="16"/>
              </w:rPr>
              <w:t>V1</w:t>
            </w:r>
            <w:proofErr w:type="spellEnd"/>
          </w:p>
        </w:tc>
        <w:tc>
          <w:tcPr>
            <w:tcW w:w="1081" w:type="pct"/>
            <w:shd w:val="clear" w:color="auto" w:fill="auto"/>
            <w:vAlign w:val="center"/>
          </w:tcPr>
          <w:p w14:paraId="5D7A49B9" w14:textId="37D24A79" w:rsidR="00EB05F9" w:rsidRPr="00EF5097" w:rsidRDefault="00334B71" w:rsidP="00F90F76">
            <w:pPr>
              <w:pStyle w:val="TableParagraph"/>
              <w:jc w:val="center"/>
              <w:rPr>
                <w:rFonts w:ascii="Verdana" w:hAnsi="Verdana"/>
                <w:sz w:val="16"/>
                <w:szCs w:val="16"/>
              </w:rPr>
            </w:pPr>
            <w:r>
              <w:rPr>
                <w:rFonts w:ascii="Verdana" w:hAnsi="Verdana"/>
                <w:sz w:val="16"/>
                <w:szCs w:val="16"/>
              </w:rPr>
              <w:t>08/09/2022</w:t>
            </w:r>
          </w:p>
        </w:tc>
        <w:tc>
          <w:tcPr>
            <w:tcW w:w="3486" w:type="pct"/>
            <w:shd w:val="clear" w:color="auto" w:fill="auto"/>
            <w:vAlign w:val="center"/>
          </w:tcPr>
          <w:p w14:paraId="376B1B45" w14:textId="77777777" w:rsidR="00EB05F9" w:rsidRPr="00EF5097" w:rsidRDefault="00EB05F9" w:rsidP="00EB05F9">
            <w:pPr>
              <w:pStyle w:val="TableParagraph"/>
              <w:numPr>
                <w:ilvl w:val="0"/>
                <w:numId w:val="9"/>
              </w:numPr>
              <w:ind w:right="192"/>
              <w:jc w:val="center"/>
              <w:rPr>
                <w:rFonts w:ascii="Verdana" w:hAnsi="Verdana"/>
                <w:sz w:val="16"/>
                <w:szCs w:val="16"/>
              </w:rPr>
            </w:pPr>
            <w:r w:rsidRPr="00EF5097">
              <w:rPr>
                <w:rFonts w:ascii="Verdana" w:hAnsi="Verdana"/>
                <w:sz w:val="16"/>
                <w:szCs w:val="16"/>
              </w:rPr>
              <w:t>Creación del formato</w:t>
            </w:r>
          </w:p>
        </w:tc>
      </w:tr>
    </w:tbl>
    <w:p w14:paraId="01200F78" w14:textId="77777777" w:rsidR="00EB05F9" w:rsidRPr="00EF5097" w:rsidRDefault="00EB05F9" w:rsidP="00AA12A3">
      <w:pPr>
        <w:spacing w:after="0" w:line="240" w:lineRule="auto"/>
        <w:rPr>
          <w:rFonts w:ascii="Verdana" w:hAnsi="Verdana"/>
          <w:b/>
          <w:bCs/>
          <w:color w:val="FF0000"/>
        </w:rPr>
      </w:pPr>
    </w:p>
    <w:sectPr w:rsidR="00EB05F9" w:rsidRPr="00EF5097" w:rsidSect="00842CE7">
      <w:headerReference w:type="even" r:id="rId8"/>
      <w:headerReference w:type="default" r:id="rId9"/>
      <w:footerReference w:type="even" r:id="rId10"/>
      <w:footerReference w:type="default" r:id="rId11"/>
      <w:headerReference w:type="first" r:id="rId12"/>
      <w:footerReference w:type="first" r:id="rId13"/>
      <w:pgSz w:w="12240" w:h="15840"/>
      <w:pgMar w:top="1440" w:right="1077" w:bottom="1440" w:left="107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41D3" w14:textId="77777777" w:rsidR="008605E4" w:rsidRDefault="008605E4" w:rsidP="001D1589">
      <w:pPr>
        <w:spacing w:after="0" w:line="240" w:lineRule="auto"/>
      </w:pPr>
      <w:r>
        <w:separator/>
      </w:r>
    </w:p>
  </w:endnote>
  <w:endnote w:type="continuationSeparator" w:id="0">
    <w:p w14:paraId="5C591624" w14:textId="77777777" w:rsidR="008605E4" w:rsidRDefault="008605E4"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02EE" w14:textId="77777777" w:rsidR="004046E2" w:rsidRDefault="004046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042" w14:textId="56CB6BC4" w:rsidR="00686927" w:rsidRDefault="00686927" w:rsidP="00842C77">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376F" w14:textId="77777777" w:rsidR="004046E2" w:rsidRDefault="004046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0E17" w14:textId="77777777" w:rsidR="008605E4" w:rsidRDefault="008605E4" w:rsidP="001D1589">
      <w:pPr>
        <w:spacing w:after="0" w:line="240" w:lineRule="auto"/>
      </w:pPr>
      <w:r>
        <w:separator/>
      </w:r>
    </w:p>
  </w:footnote>
  <w:footnote w:type="continuationSeparator" w:id="0">
    <w:p w14:paraId="36FF5FE5" w14:textId="77777777" w:rsidR="008605E4" w:rsidRDefault="008605E4" w:rsidP="001D1589">
      <w:pPr>
        <w:spacing w:after="0" w:line="240" w:lineRule="auto"/>
      </w:pPr>
      <w:r>
        <w:continuationSeparator/>
      </w:r>
    </w:p>
  </w:footnote>
  <w:footnote w:id="1">
    <w:p w14:paraId="17C99600" w14:textId="697B21BF" w:rsidR="004C4F84" w:rsidRDefault="004C4F84">
      <w:pPr>
        <w:pStyle w:val="Textonotapie"/>
      </w:pPr>
      <w:r>
        <w:rPr>
          <w:rStyle w:val="Refdenotaalpie"/>
        </w:rPr>
        <w:footnoteRef/>
      </w:r>
      <w:r>
        <w:t xml:space="preserve"> Artículos 91, 99, 100, 101, 102, 103, 104, 105, 106, 107 y 108.</w:t>
      </w:r>
    </w:p>
  </w:footnote>
  <w:footnote w:id="2">
    <w:p w14:paraId="79ECB7D1" w14:textId="20DD8585" w:rsidR="004C4F84" w:rsidRDefault="004C4F84">
      <w:pPr>
        <w:pStyle w:val="Textonotapie"/>
      </w:pPr>
      <w:r>
        <w:rPr>
          <w:rStyle w:val="Refdenotaalpie"/>
        </w:rPr>
        <w:footnoteRef/>
      </w:r>
      <w:r>
        <w:t xml:space="preserve"> Artículos 14, 71, 72, 73, 74, 108 y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C168" w14:textId="77777777" w:rsidR="004046E2" w:rsidRDefault="004046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4"/>
      <w:gridCol w:w="2126"/>
    </w:tblGrid>
    <w:tr w:rsidR="009E258A" w:rsidRPr="00CD4AF9" w14:paraId="4A2BF672" w14:textId="77777777" w:rsidTr="00516F4F">
      <w:trPr>
        <w:trHeight w:val="416"/>
      </w:trPr>
      <w:tc>
        <w:tcPr>
          <w:tcW w:w="3006" w:type="dxa"/>
          <w:vMerge w:val="restart"/>
          <w:shd w:val="clear" w:color="auto" w:fill="A6A6A6" w:themeFill="background1" w:themeFillShade="A6"/>
          <w:vAlign w:val="center"/>
        </w:tcPr>
        <w:p w14:paraId="6E41433D" w14:textId="41F5C52A" w:rsidR="009E258A" w:rsidRPr="00CD4AF9" w:rsidRDefault="004046E2" w:rsidP="00AA12A3">
          <w:pPr>
            <w:widowControl w:val="0"/>
            <w:tabs>
              <w:tab w:val="center" w:pos="1735"/>
              <w:tab w:val="left" w:pos="2145"/>
            </w:tabs>
            <w:spacing w:after="0" w:line="240" w:lineRule="auto"/>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12280849" wp14:editId="640F81DC">
                <wp:extent cx="1359535" cy="494030"/>
                <wp:effectExtent l="0" t="0" r="0" b="1270"/>
                <wp:docPr id="1530224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954" w:type="dxa"/>
          <w:shd w:val="clear" w:color="auto" w:fill="A6A6A6" w:themeFill="background1" w:themeFillShade="A6"/>
        </w:tcPr>
        <w:p w14:paraId="58BD72AB" w14:textId="706C2D10" w:rsidR="009E258A" w:rsidRPr="004046E2" w:rsidRDefault="009E258A" w:rsidP="00577F51">
          <w:pPr>
            <w:widowControl w:val="0"/>
            <w:spacing w:after="0" w:line="240" w:lineRule="auto"/>
            <w:jc w:val="center"/>
            <w:rPr>
              <w:rFonts w:ascii="Verdana" w:hAnsi="Verdana" w:cs="Arial"/>
              <w:b/>
              <w:color w:val="FFFFFF"/>
              <w:sz w:val="18"/>
              <w:szCs w:val="18"/>
            </w:rPr>
          </w:pPr>
          <w:r w:rsidRPr="004046E2">
            <w:rPr>
              <w:rFonts w:ascii="Verdana" w:hAnsi="Verdana" w:cs="Arial"/>
              <w:b/>
              <w:color w:val="FFFFFF"/>
              <w:sz w:val="18"/>
              <w:szCs w:val="18"/>
            </w:rPr>
            <w:t>ACTA DE CIERRE DEL PLAN DE RETORNO Y REUBICACIÓN DE COMUNIDADES ÉTNICAS</w:t>
          </w:r>
        </w:p>
      </w:tc>
      <w:tc>
        <w:tcPr>
          <w:tcW w:w="2126" w:type="dxa"/>
          <w:shd w:val="clear" w:color="auto" w:fill="auto"/>
          <w:vAlign w:val="center"/>
        </w:tcPr>
        <w:p w14:paraId="76E4FF88" w14:textId="6A82B2B6" w:rsidR="009E258A" w:rsidRPr="004B2DD2" w:rsidRDefault="009E258A" w:rsidP="009E258A">
          <w:pPr>
            <w:widowControl w:val="0"/>
            <w:spacing w:after="0" w:line="240" w:lineRule="auto"/>
            <w:rPr>
              <w:rFonts w:ascii="Verdana" w:hAnsi="Verdana" w:cs="Arial"/>
              <w:sz w:val="16"/>
              <w:szCs w:val="16"/>
            </w:rPr>
          </w:pPr>
          <w:r w:rsidRPr="004B2DD2">
            <w:rPr>
              <w:rFonts w:ascii="Verdana" w:hAnsi="Verdana" w:cs="Arial"/>
              <w:sz w:val="16"/>
              <w:szCs w:val="16"/>
            </w:rPr>
            <w:t xml:space="preserve">Código: </w:t>
          </w:r>
          <w:r w:rsidR="00334B71" w:rsidRPr="00334B71">
            <w:rPr>
              <w:rFonts w:ascii="Verdana" w:hAnsi="Verdana" w:cs="Arial"/>
              <w:sz w:val="16"/>
              <w:szCs w:val="16"/>
            </w:rPr>
            <w:t>423,08,15-82</w:t>
          </w:r>
        </w:p>
      </w:tc>
    </w:tr>
    <w:tr w:rsidR="009E258A" w:rsidRPr="00CD4AF9" w14:paraId="077875BA" w14:textId="77777777" w:rsidTr="00516F4F">
      <w:trPr>
        <w:trHeight w:val="265"/>
      </w:trPr>
      <w:tc>
        <w:tcPr>
          <w:tcW w:w="3006" w:type="dxa"/>
          <w:vMerge/>
          <w:shd w:val="clear" w:color="auto" w:fill="A6A6A6" w:themeFill="background1" w:themeFillShade="A6"/>
        </w:tcPr>
        <w:p w14:paraId="139A5EF0" w14:textId="77777777" w:rsidR="009E258A" w:rsidRPr="00CD4AF9" w:rsidRDefault="009E258A" w:rsidP="009E258A">
          <w:pPr>
            <w:pStyle w:val="Encabezado"/>
            <w:widowControl w:val="0"/>
            <w:rPr>
              <w:rFonts w:ascii="Verdana" w:hAnsi="Verdana"/>
              <w:sz w:val="18"/>
              <w:szCs w:val="18"/>
            </w:rPr>
          </w:pPr>
        </w:p>
      </w:tc>
      <w:tc>
        <w:tcPr>
          <w:tcW w:w="5954" w:type="dxa"/>
          <w:shd w:val="clear" w:color="auto" w:fill="auto"/>
          <w:vAlign w:val="center"/>
        </w:tcPr>
        <w:p w14:paraId="2438E9C4" w14:textId="77777777" w:rsidR="009E258A" w:rsidRPr="004046E2" w:rsidRDefault="009E258A" w:rsidP="009E258A">
          <w:pPr>
            <w:pStyle w:val="Encabezado"/>
            <w:widowControl w:val="0"/>
            <w:jc w:val="center"/>
            <w:rPr>
              <w:rFonts w:ascii="Verdana" w:hAnsi="Verdana"/>
              <w:sz w:val="18"/>
              <w:szCs w:val="18"/>
            </w:rPr>
          </w:pPr>
          <w:r w:rsidRPr="004046E2">
            <w:rPr>
              <w:rFonts w:ascii="Verdana" w:hAnsi="Verdana"/>
              <w:sz w:val="18"/>
              <w:szCs w:val="18"/>
            </w:rPr>
            <w:t>PROCESO REPARACIÓN INTEGRAL</w:t>
          </w:r>
        </w:p>
      </w:tc>
      <w:tc>
        <w:tcPr>
          <w:tcW w:w="2126" w:type="dxa"/>
          <w:shd w:val="clear" w:color="auto" w:fill="auto"/>
          <w:vAlign w:val="center"/>
        </w:tcPr>
        <w:p w14:paraId="366CD01B" w14:textId="77777777" w:rsidR="009E258A" w:rsidRPr="004B2DD2" w:rsidRDefault="009E258A" w:rsidP="009E258A">
          <w:pPr>
            <w:widowControl w:val="0"/>
            <w:spacing w:after="0" w:line="240" w:lineRule="auto"/>
            <w:rPr>
              <w:rFonts w:ascii="Verdana" w:hAnsi="Verdana" w:cs="Arial"/>
              <w:sz w:val="16"/>
              <w:szCs w:val="16"/>
            </w:rPr>
          </w:pPr>
          <w:r w:rsidRPr="004B2DD2">
            <w:rPr>
              <w:rFonts w:ascii="Verdana" w:hAnsi="Verdana" w:cs="Arial"/>
              <w:sz w:val="16"/>
              <w:szCs w:val="16"/>
            </w:rPr>
            <w:t>Versión: 01</w:t>
          </w:r>
        </w:p>
      </w:tc>
    </w:tr>
    <w:tr w:rsidR="009E258A" w:rsidRPr="00CD4AF9" w14:paraId="4F62FC97" w14:textId="77777777" w:rsidTr="00516F4F">
      <w:trPr>
        <w:trHeight w:val="60"/>
      </w:trPr>
      <w:tc>
        <w:tcPr>
          <w:tcW w:w="3006" w:type="dxa"/>
          <w:vMerge/>
          <w:shd w:val="clear" w:color="auto" w:fill="A6A6A6" w:themeFill="background1" w:themeFillShade="A6"/>
        </w:tcPr>
        <w:p w14:paraId="334912D9" w14:textId="77777777" w:rsidR="009E258A" w:rsidRPr="00CD4AF9" w:rsidRDefault="009E258A" w:rsidP="009E258A">
          <w:pPr>
            <w:pStyle w:val="Encabezado"/>
            <w:widowControl w:val="0"/>
            <w:rPr>
              <w:rFonts w:ascii="Verdana" w:hAnsi="Verdana"/>
            </w:rPr>
          </w:pPr>
        </w:p>
      </w:tc>
      <w:tc>
        <w:tcPr>
          <w:tcW w:w="5954" w:type="dxa"/>
          <w:vMerge w:val="restart"/>
          <w:shd w:val="clear" w:color="auto" w:fill="auto"/>
          <w:vAlign w:val="center"/>
        </w:tcPr>
        <w:p w14:paraId="1564E41A" w14:textId="3AF44E8C" w:rsidR="009E258A" w:rsidRPr="004046E2" w:rsidRDefault="00592886" w:rsidP="009E258A">
          <w:pPr>
            <w:pStyle w:val="Encabezado"/>
            <w:widowControl w:val="0"/>
            <w:jc w:val="center"/>
            <w:rPr>
              <w:rFonts w:ascii="Verdana" w:hAnsi="Verdana"/>
              <w:sz w:val="18"/>
              <w:szCs w:val="18"/>
            </w:rPr>
          </w:pPr>
          <w:r w:rsidRPr="004046E2">
            <w:rPr>
              <w:rFonts w:ascii="Verdana" w:hAnsi="Verdana"/>
              <w:sz w:val="18"/>
              <w:szCs w:val="18"/>
            </w:rPr>
            <w:t>PROCEDIMIENTO RUTA COMUNITARIA ÉTNICA EN EL PROCESO DE ACOMPAÑAMIENTO DE RETORNO Y REUBICACIÓN DEFINITIVA</w:t>
          </w:r>
        </w:p>
      </w:tc>
      <w:tc>
        <w:tcPr>
          <w:tcW w:w="2126" w:type="dxa"/>
          <w:shd w:val="clear" w:color="auto" w:fill="auto"/>
          <w:vAlign w:val="center"/>
        </w:tcPr>
        <w:p w14:paraId="5A8F880B" w14:textId="3EB12AD0" w:rsidR="009E258A" w:rsidRPr="004B2DD2" w:rsidRDefault="009E258A" w:rsidP="009E258A">
          <w:pPr>
            <w:widowControl w:val="0"/>
            <w:spacing w:after="0" w:line="240" w:lineRule="auto"/>
            <w:rPr>
              <w:rFonts w:ascii="Verdana" w:hAnsi="Verdana" w:cs="Arial"/>
              <w:sz w:val="16"/>
              <w:szCs w:val="16"/>
            </w:rPr>
          </w:pPr>
          <w:r w:rsidRPr="004B2DD2">
            <w:rPr>
              <w:rFonts w:ascii="Verdana" w:hAnsi="Verdana" w:cs="Arial"/>
              <w:sz w:val="16"/>
              <w:szCs w:val="16"/>
            </w:rPr>
            <w:t xml:space="preserve">Fecha: </w:t>
          </w:r>
          <w:r w:rsidR="00334B71">
            <w:rPr>
              <w:rFonts w:ascii="Verdana" w:hAnsi="Verdana" w:cs="Arial"/>
              <w:sz w:val="16"/>
              <w:szCs w:val="16"/>
            </w:rPr>
            <w:t>08/09/2022</w:t>
          </w:r>
        </w:p>
      </w:tc>
    </w:tr>
    <w:tr w:rsidR="009E258A" w:rsidRPr="00CD4AF9" w14:paraId="5D23B79E" w14:textId="77777777" w:rsidTr="00516F4F">
      <w:trPr>
        <w:trHeight w:val="265"/>
      </w:trPr>
      <w:tc>
        <w:tcPr>
          <w:tcW w:w="3006" w:type="dxa"/>
          <w:vMerge/>
          <w:shd w:val="clear" w:color="auto" w:fill="A6A6A6" w:themeFill="background1" w:themeFillShade="A6"/>
        </w:tcPr>
        <w:p w14:paraId="23810A98" w14:textId="77777777" w:rsidR="009E258A" w:rsidRPr="00CD4AF9" w:rsidRDefault="009E258A" w:rsidP="009E258A">
          <w:pPr>
            <w:pStyle w:val="Encabezado"/>
            <w:widowControl w:val="0"/>
            <w:rPr>
              <w:rFonts w:ascii="Verdana" w:hAnsi="Verdana"/>
            </w:rPr>
          </w:pPr>
        </w:p>
      </w:tc>
      <w:tc>
        <w:tcPr>
          <w:tcW w:w="5954" w:type="dxa"/>
          <w:vMerge/>
          <w:shd w:val="clear" w:color="auto" w:fill="auto"/>
          <w:vAlign w:val="center"/>
        </w:tcPr>
        <w:p w14:paraId="2880259D" w14:textId="77777777" w:rsidR="009E258A" w:rsidRPr="00F57718" w:rsidRDefault="009E258A" w:rsidP="009E258A">
          <w:pPr>
            <w:pStyle w:val="Encabezado"/>
            <w:widowControl w:val="0"/>
            <w:jc w:val="center"/>
            <w:rPr>
              <w:rFonts w:ascii="Verdana" w:hAnsi="Verdana"/>
              <w:sz w:val="18"/>
              <w:szCs w:val="18"/>
            </w:rPr>
          </w:pPr>
        </w:p>
      </w:tc>
      <w:tc>
        <w:tcPr>
          <w:tcW w:w="2126" w:type="dxa"/>
          <w:shd w:val="clear" w:color="auto" w:fill="auto"/>
          <w:vAlign w:val="center"/>
        </w:tcPr>
        <w:p w14:paraId="572FBAF2" w14:textId="77777777" w:rsidR="009E258A" w:rsidRPr="00736FB6" w:rsidRDefault="009E258A" w:rsidP="009E258A">
          <w:pPr>
            <w:pStyle w:val="Encabezado"/>
            <w:rPr>
              <w:rFonts w:ascii="Verdana" w:hAnsi="Verdana"/>
            </w:rPr>
          </w:pPr>
          <w:r w:rsidRPr="00736FB6">
            <w:rPr>
              <w:rFonts w:ascii="Verdana" w:hAnsi="Verdana"/>
              <w:sz w:val="16"/>
            </w:rPr>
            <w:t>Página</w:t>
          </w:r>
          <w:r>
            <w:rPr>
              <w:rFonts w:ascii="Verdana" w:hAnsi="Verdana"/>
              <w:sz w:val="16"/>
            </w:rPr>
            <w:t>:</w:t>
          </w:r>
          <w:r w:rsidRPr="00736FB6">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2</w:t>
          </w:r>
          <w:r w:rsidRPr="00736FB6">
            <w:rPr>
              <w:rFonts w:ascii="Verdana" w:hAnsi="Verdana"/>
              <w:b/>
              <w:bCs/>
              <w:sz w:val="16"/>
            </w:rPr>
            <w:fldChar w:fldCharType="end"/>
          </w:r>
        </w:p>
      </w:tc>
    </w:tr>
  </w:tbl>
  <w:p w14:paraId="38820C77" w14:textId="09A003E5" w:rsidR="001E7D7F" w:rsidRPr="00BE5F88" w:rsidRDefault="001E7D7F" w:rsidP="00842CE7">
    <w:pPr>
      <w:pStyle w:val="Encabezado"/>
      <w:rPr>
        <w:rFonts w:ascii="Century Gothic" w:hAnsi="Century Gothi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0E30" w14:textId="77777777" w:rsidR="004046E2" w:rsidRDefault="004046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EB"/>
    <w:multiLevelType w:val="hybridMultilevel"/>
    <w:tmpl w:val="61349252"/>
    <w:lvl w:ilvl="0" w:tplc="366C57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E50AE"/>
    <w:multiLevelType w:val="hybridMultilevel"/>
    <w:tmpl w:val="E220A3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E0E04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5481B"/>
    <w:multiLevelType w:val="hybridMultilevel"/>
    <w:tmpl w:val="CD443DE4"/>
    <w:lvl w:ilvl="0" w:tplc="A6DEFC4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4E5C27"/>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372F11"/>
    <w:multiLevelType w:val="hybridMultilevel"/>
    <w:tmpl w:val="C6E00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BF04FD"/>
    <w:multiLevelType w:val="hybridMultilevel"/>
    <w:tmpl w:val="7E144EEE"/>
    <w:lvl w:ilvl="0" w:tplc="99A48EDE">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002EE9"/>
    <w:multiLevelType w:val="hybridMultilevel"/>
    <w:tmpl w:val="0C4C299A"/>
    <w:lvl w:ilvl="0" w:tplc="2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65935DF"/>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6353D2"/>
    <w:multiLevelType w:val="hybridMultilevel"/>
    <w:tmpl w:val="E9840A0C"/>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7F3227"/>
    <w:multiLevelType w:val="hybridMultilevel"/>
    <w:tmpl w:val="865CE520"/>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47066025">
    <w:abstractNumId w:val="2"/>
  </w:num>
  <w:num w:numId="2" w16cid:durableId="1281960380">
    <w:abstractNumId w:val="6"/>
  </w:num>
  <w:num w:numId="3" w16cid:durableId="1450392630">
    <w:abstractNumId w:val="10"/>
  </w:num>
  <w:num w:numId="4" w16cid:durableId="327094968">
    <w:abstractNumId w:val="9"/>
  </w:num>
  <w:num w:numId="5" w16cid:durableId="126356628">
    <w:abstractNumId w:val="4"/>
  </w:num>
  <w:num w:numId="6" w16cid:durableId="1014301124">
    <w:abstractNumId w:val="8"/>
  </w:num>
  <w:num w:numId="7" w16cid:durableId="1736468128">
    <w:abstractNumId w:val="0"/>
  </w:num>
  <w:num w:numId="8" w16cid:durableId="1234395227">
    <w:abstractNumId w:val="1"/>
  </w:num>
  <w:num w:numId="9" w16cid:durableId="264190952">
    <w:abstractNumId w:val="7"/>
  </w:num>
  <w:num w:numId="10" w16cid:durableId="667559694">
    <w:abstractNumId w:val="3"/>
  </w:num>
  <w:num w:numId="11" w16cid:durableId="1269584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099D"/>
    <w:rsid w:val="00003ECA"/>
    <w:rsid w:val="00012872"/>
    <w:rsid w:val="000176FC"/>
    <w:rsid w:val="00023930"/>
    <w:rsid w:val="00044910"/>
    <w:rsid w:val="00050782"/>
    <w:rsid w:val="00052666"/>
    <w:rsid w:val="000547D9"/>
    <w:rsid w:val="000646C8"/>
    <w:rsid w:val="00064D67"/>
    <w:rsid w:val="0007159B"/>
    <w:rsid w:val="00083A59"/>
    <w:rsid w:val="00091B30"/>
    <w:rsid w:val="000A0A97"/>
    <w:rsid w:val="000A1CD6"/>
    <w:rsid w:val="000A4694"/>
    <w:rsid w:val="000A4DF7"/>
    <w:rsid w:val="000A672F"/>
    <w:rsid w:val="000E6DFE"/>
    <w:rsid w:val="000F2F56"/>
    <w:rsid w:val="000F419E"/>
    <w:rsid w:val="00101681"/>
    <w:rsid w:val="00102D64"/>
    <w:rsid w:val="00105D74"/>
    <w:rsid w:val="00111314"/>
    <w:rsid w:val="001214F9"/>
    <w:rsid w:val="001261C5"/>
    <w:rsid w:val="0013347C"/>
    <w:rsid w:val="00142941"/>
    <w:rsid w:val="00161481"/>
    <w:rsid w:val="001719A7"/>
    <w:rsid w:val="00176A15"/>
    <w:rsid w:val="001825C3"/>
    <w:rsid w:val="001939C6"/>
    <w:rsid w:val="00195546"/>
    <w:rsid w:val="001A2150"/>
    <w:rsid w:val="001B27B3"/>
    <w:rsid w:val="001B3B38"/>
    <w:rsid w:val="001B67EE"/>
    <w:rsid w:val="001B735A"/>
    <w:rsid w:val="001C6F5F"/>
    <w:rsid w:val="001D1589"/>
    <w:rsid w:val="001E7D7F"/>
    <w:rsid w:val="001F02AD"/>
    <w:rsid w:val="00205887"/>
    <w:rsid w:val="00206EE0"/>
    <w:rsid w:val="00215BBA"/>
    <w:rsid w:val="002210C0"/>
    <w:rsid w:val="00222E66"/>
    <w:rsid w:val="0024646F"/>
    <w:rsid w:val="00257BA9"/>
    <w:rsid w:val="00265F21"/>
    <w:rsid w:val="002672DA"/>
    <w:rsid w:val="00273AFE"/>
    <w:rsid w:val="00281C9D"/>
    <w:rsid w:val="00283DFA"/>
    <w:rsid w:val="00287D8F"/>
    <w:rsid w:val="00292934"/>
    <w:rsid w:val="0029471B"/>
    <w:rsid w:val="00297AE5"/>
    <w:rsid w:val="002A272D"/>
    <w:rsid w:val="002B2EFF"/>
    <w:rsid w:val="002C3E33"/>
    <w:rsid w:val="002D7DB0"/>
    <w:rsid w:val="002E1C47"/>
    <w:rsid w:val="002F5D3B"/>
    <w:rsid w:val="00300998"/>
    <w:rsid w:val="0030579D"/>
    <w:rsid w:val="0033488B"/>
    <w:rsid w:val="00334B71"/>
    <w:rsid w:val="003445A7"/>
    <w:rsid w:val="0035666E"/>
    <w:rsid w:val="003651B6"/>
    <w:rsid w:val="00372975"/>
    <w:rsid w:val="003732C0"/>
    <w:rsid w:val="00383ED8"/>
    <w:rsid w:val="00394C37"/>
    <w:rsid w:val="003977F7"/>
    <w:rsid w:val="003A2A68"/>
    <w:rsid w:val="003B1372"/>
    <w:rsid w:val="003B45D3"/>
    <w:rsid w:val="003C728B"/>
    <w:rsid w:val="003F5EBC"/>
    <w:rsid w:val="0040274C"/>
    <w:rsid w:val="00403BEC"/>
    <w:rsid w:val="004042AD"/>
    <w:rsid w:val="004046E2"/>
    <w:rsid w:val="004111E5"/>
    <w:rsid w:val="00416E23"/>
    <w:rsid w:val="004171EB"/>
    <w:rsid w:val="00430108"/>
    <w:rsid w:val="00456D95"/>
    <w:rsid w:val="004600C2"/>
    <w:rsid w:val="00467926"/>
    <w:rsid w:val="0047541B"/>
    <w:rsid w:val="00477911"/>
    <w:rsid w:val="00481737"/>
    <w:rsid w:val="004B2DD2"/>
    <w:rsid w:val="004B56C6"/>
    <w:rsid w:val="004B62EB"/>
    <w:rsid w:val="004C35B5"/>
    <w:rsid w:val="004C4F84"/>
    <w:rsid w:val="004D0B8D"/>
    <w:rsid w:val="004E211E"/>
    <w:rsid w:val="004E2879"/>
    <w:rsid w:val="004E50CB"/>
    <w:rsid w:val="004E6D6B"/>
    <w:rsid w:val="004E6E18"/>
    <w:rsid w:val="004E76CA"/>
    <w:rsid w:val="004F20BB"/>
    <w:rsid w:val="004F2169"/>
    <w:rsid w:val="004F377B"/>
    <w:rsid w:val="00501A08"/>
    <w:rsid w:val="005063EF"/>
    <w:rsid w:val="00513F65"/>
    <w:rsid w:val="00516F4F"/>
    <w:rsid w:val="0052088A"/>
    <w:rsid w:val="00524B9E"/>
    <w:rsid w:val="00534AB9"/>
    <w:rsid w:val="0056226D"/>
    <w:rsid w:val="00563174"/>
    <w:rsid w:val="00564032"/>
    <w:rsid w:val="00570161"/>
    <w:rsid w:val="0057084B"/>
    <w:rsid w:val="00575B6C"/>
    <w:rsid w:val="00577F51"/>
    <w:rsid w:val="00586445"/>
    <w:rsid w:val="00592710"/>
    <w:rsid w:val="00592886"/>
    <w:rsid w:val="005A3555"/>
    <w:rsid w:val="005A41FC"/>
    <w:rsid w:val="005B2D5F"/>
    <w:rsid w:val="005B511F"/>
    <w:rsid w:val="005C3F24"/>
    <w:rsid w:val="005D7D6B"/>
    <w:rsid w:val="005E3FEE"/>
    <w:rsid w:val="005F1185"/>
    <w:rsid w:val="005F1B8C"/>
    <w:rsid w:val="006022DF"/>
    <w:rsid w:val="00615179"/>
    <w:rsid w:val="00657547"/>
    <w:rsid w:val="00671824"/>
    <w:rsid w:val="006747EE"/>
    <w:rsid w:val="00685AD4"/>
    <w:rsid w:val="00686927"/>
    <w:rsid w:val="00692ECA"/>
    <w:rsid w:val="006A31B3"/>
    <w:rsid w:val="006C08C3"/>
    <w:rsid w:val="006D3F00"/>
    <w:rsid w:val="006D5377"/>
    <w:rsid w:val="006D7382"/>
    <w:rsid w:val="006E31B4"/>
    <w:rsid w:val="006E4A1B"/>
    <w:rsid w:val="006E7702"/>
    <w:rsid w:val="006F47EC"/>
    <w:rsid w:val="006F7910"/>
    <w:rsid w:val="00703F4C"/>
    <w:rsid w:val="007072F5"/>
    <w:rsid w:val="00707826"/>
    <w:rsid w:val="00722F7E"/>
    <w:rsid w:val="00725770"/>
    <w:rsid w:val="0072664B"/>
    <w:rsid w:val="00727099"/>
    <w:rsid w:val="00740BC4"/>
    <w:rsid w:val="00741070"/>
    <w:rsid w:val="00747157"/>
    <w:rsid w:val="0074759B"/>
    <w:rsid w:val="00752192"/>
    <w:rsid w:val="0075401D"/>
    <w:rsid w:val="00756855"/>
    <w:rsid w:val="00773368"/>
    <w:rsid w:val="00784C16"/>
    <w:rsid w:val="007A7267"/>
    <w:rsid w:val="007B6C76"/>
    <w:rsid w:val="007C0B34"/>
    <w:rsid w:val="007C4402"/>
    <w:rsid w:val="007C5AE6"/>
    <w:rsid w:val="007C756D"/>
    <w:rsid w:val="007D7261"/>
    <w:rsid w:val="007E7C5C"/>
    <w:rsid w:val="007E7DBB"/>
    <w:rsid w:val="00816AA5"/>
    <w:rsid w:val="008174C1"/>
    <w:rsid w:val="0082336F"/>
    <w:rsid w:val="00842C77"/>
    <w:rsid w:val="00842CE7"/>
    <w:rsid w:val="0085331E"/>
    <w:rsid w:val="00856DE2"/>
    <w:rsid w:val="0085746C"/>
    <w:rsid w:val="008605E4"/>
    <w:rsid w:val="00860B85"/>
    <w:rsid w:val="008678DB"/>
    <w:rsid w:val="008711CD"/>
    <w:rsid w:val="00871BBF"/>
    <w:rsid w:val="0088222A"/>
    <w:rsid w:val="0088242C"/>
    <w:rsid w:val="00885FF4"/>
    <w:rsid w:val="008A6D86"/>
    <w:rsid w:val="008A6EC5"/>
    <w:rsid w:val="008C2479"/>
    <w:rsid w:val="008C65ED"/>
    <w:rsid w:val="008D3FDB"/>
    <w:rsid w:val="008E5BB5"/>
    <w:rsid w:val="008E670F"/>
    <w:rsid w:val="008F2506"/>
    <w:rsid w:val="00903DB9"/>
    <w:rsid w:val="00920E5E"/>
    <w:rsid w:val="00921448"/>
    <w:rsid w:val="00923759"/>
    <w:rsid w:val="009304BB"/>
    <w:rsid w:val="009319CF"/>
    <w:rsid w:val="00935230"/>
    <w:rsid w:val="009378BB"/>
    <w:rsid w:val="009476B0"/>
    <w:rsid w:val="009511CC"/>
    <w:rsid w:val="00955890"/>
    <w:rsid w:val="00956A6B"/>
    <w:rsid w:val="00972E8C"/>
    <w:rsid w:val="009734CD"/>
    <w:rsid w:val="009779F1"/>
    <w:rsid w:val="009804F4"/>
    <w:rsid w:val="00987252"/>
    <w:rsid w:val="009A2EE2"/>
    <w:rsid w:val="009A517E"/>
    <w:rsid w:val="009B148B"/>
    <w:rsid w:val="009B5E6D"/>
    <w:rsid w:val="009D3CF9"/>
    <w:rsid w:val="009D69D3"/>
    <w:rsid w:val="009E258A"/>
    <w:rsid w:val="009E460B"/>
    <w:rsid w:val="009F433D"/>
    <w:rsid w:val="00A07C50"/>
    <w:rsid w:val="00A113CF"/>
    <w:rsid w:val="00A11971"/>
    <w:rsid w:val="00A150E7"/>
    <w:rsid w:val="00A16481"/>
    <w:rsid w:val="00A17135"/>
    <w:rsid w:val="00A20B11"/>
    <w:rsid w:val="00A35BA5"/>
    <w:rsid w:val="00A37A1D"/>
    <w:rsid w:val="00A41F0B"/>
    <w:rsid w:val="00A43624"/>
    <w:rsid w:val="00A555AE"/>
    <w:rsid w:val="00A55F46"/>
    <w:rsid w:val="00A60FF3"/>
    <w:rsid w:val="00A75B0A"/>
    <w:rsid w:val="00A81E03"/>
    <w:rsid w:val="00A96DE2"/>
    <w:rsid w:val="00AA12A3"/>
    <w:rsid w:val="00AA52D4"/>
    <w:rsid w:val="00AA5A0F"/>
    <w:rsid w:val="00AA5A25"/>
    <w:rsid w:val="00AB028C"/>
    <w:rsid w:val="00AB62F8"/>
    <w:rsid w:val="00AC1D2D"/>
    <w:rsid w:val="00AC332E"/>
    <w:rsid w:val="00AC7F8A"/>
    <w:rsid w:val="00AD7DE6"/>
    <w:rsid w:val="00AE1446"/>
    <w:rsid w:val="00AE3A95"/>
    <w:rsid w:val="00AE4F41"/>
    <w:rsid w:val="00AF5627"/>
    <w:rsid w:val="00B0093A"/>
    <w:rsid w:val="00B022DD"/>
    <w:rsid w:val="00B032F0"/>
    <w:rsid w:val="00B06EDD"/>
    <w:rsid w:val="00B216DE"/>
    <w:rsid w:val="00B405E4"/>
    <w:rsid w:val="00B43167"/>
    <w:rsid w:val="00B44A0E"/>
    <w:rsid w:val="00B4597D"/>
    <w:rsid w:val="00B51A18"/>
    <w:rsid w:val="00B52348"/>
    <w:rsid w:val="00B54AD0"/>
    <w:rsid w:val="00B56011"/>
    <w:rsid w:val="00B72A63"/>
    <w:rsid w:val="00B744D2"/>
    <w:rsid w:val="00B81A83"/>
    <w:rsid w:val="00B93ABE"/>
    <w:rsid w:val="00B93F0A"/>
    <w:rsid w:val="00B96125"/>
    <w:rsid w:val="00BA7108"/>
    <w:rsid w:val="00BB77AE"/>
    <w:rsid w:val="00BD4BFF"/>
    <w:rsid w:val="00BE4C9C"/>
    <w:rsid w:val="00BE5F88"/>
    <w:rsid w:val="00BE6C1D"/>
    <w:rsid w:val="00BF64DA"/>
    <w:rsid w:val="00C04CD1"/>
    <w:rsid w:val="00C04D11"/>
    <w:rsid w:val="00C054FB"/>
    <w:rsid w:val="00C13D53"/>
    <w:rsid w:val="00C17AB8"/>
    <w:rsid w:val="00C17ABE"/>
    <w:rsid w:val="00C51209"/>
    <w:rsid w:val="00C56011"/>
    <w:rsid w:val="00C634BB"/>
    <w:rsid w:val="00C8111F"/>
    <w:rsid w:val="00C8157D"/>
    <w:rsid w:val="00C86A21"/>
    <w:rsid w:val="00C87E70"/>
    <w:rsid w:val="00C96AFF"/>
    <w:rsid w:val="00CA3F6F"/>
    <w:rsid w:val="00CB056F"/>
    <w:rsid w:val="00CB2467"/>
    <w:rsid w:val="00CB3BD2"/>
    <w:rsid w:val="00CB3C45"/>
    <w:rsid w:val="00CB68DD"/>
    <w:rsid w:val="00CC17DB"/>
    <w:rsid w:val="00CC29C9"/>
    <w:rsid w:val="00CC4AEE"/>
    <w:rsid w:val="00CC56E7"/>
    <w:rsid w:val="00CC6945"/>
    <w:rsid w:val="00CD10CC"/>
    <w:rsid w:val="00CD1656"/>
    <w:rsid w:val="00CF2FD0"/>
    <w:rsid w:val="00D023AD"/>
    <w:rsid w:val="00D06B71"/>
    <w:rsid w:val="00D13562"/>
    <w:rsid w:val="00D143CF"/>
    <w:rsid w:val="00D23E0C"/>
    <w:rsid w:val="00D2728A"/>
    <w:rsid w:val="00D27323"/>
    <w:rsid w:val="00D27DCD"/>
    <w:rsid w:val="00D322B9"/>
    <w:rsid w:val="00D36D90"/>
    <w:rsid w:val="00D61EEC"/>
    <w:rsid w:val="00D661E8"/>
    <w:rsid w:val="00D712F5"/>
    <w:rsid w:val="00D80799"/>
    <w:rsid w:val="00D8443F"/>
    <w:rsid w:val="00D954C8"/>
    <w:rsid w:val="00DB22BA"/>
    <w:rsid w:val="00DC1DF5"/>
    <w:rsid w:val="00DC498E"/>
    <w:rsid w:val="00DC4D1D"/>
    <w:rsid w:val="00DE1226"/>
    <w:rsid w:val="00DE1C49"/>
    <w:rsid w:val="00DF7C1E"/>
    <w:rsid w:val="00E1157A"/>
    <w:rsid w:val="00E119FA"/>
    <w:rsid w:val="00E1216F"/>
    <w:rsid w:val="00E12D0A"/>
    <w:rsid w:val="00E20BFA"/>
    <w:rsid w:val="00E2191B"/>
    <w:rsid w:val="00E27169"/>
    <w:rsid w:val="00E37746"/>
    <w:rsid w:val="00E452E6"/>
    <w:rsid w:val="00E46036"/>
    <w:rsid w:val="00E5193F"/>
    <w:rsid w:val="00E731B1"/>
    <w:rsid w:val="00E8384B"/>
    <w:rsid w:val="00E84621"/>
    <w:rsid w:val="00E92C70"/>
    <w:rsid w:val="00E975A1"/>
    <w:rsid w:val="00EA3F89"/>
    <w:rsid w:val="00EB05F9"/>
    <w:rsid w:val="00EB658D"/>
    <w:rsid w:val="00EC241A"/>
    <w:rsid w:val="00ED3A06"/>
    <w:rsid w:val="00ED3AC6"/>
    <w:rsid w:val="00ED70FB"/>
    <w:rsid w:val="00EE78C6"/>
    <w:rsid w:val="00EF0F9E"/>
    <w:rsid w:val="00EF5097"/>
    <w:rsid w:val="00EF6AA9"/>
    <w:rsid w:val="00F025BD"/>
    <w:rsid w:val="00F039AE"/>
    <w:rsid w:val="00F10A36"/>
    <w:rsid w:val="00F23F7E"/>
    <w:rsid w:val="00F310AD"/>
    <w:rsid w:val="00F36F8E"/>
    <w:rsid w:val="00F37D3C"/>
    <w:rsid w:val="00F40E38"/>
    <w:rsid w:val="00F44747"/>
    <w:rsid w:val="00F53371"/>
    <w:rsid w:val="00F56C8A"/>
    <w:rsid w:val="00F75E44"/>
    <w:rsid w:val="00F82578"/>
    <w:rsid w:val="00F8446A"/>
    <w:rsid w:val="00F90F76"/>
    <w:rsid w:val="00F924B0"/>
    <w:rsid w:val="00F94EFA"/>
    <w:rsid w:val="00FA5EA1"/>
    <w:rsid w:val="00FB0F5A"/>
    <w:rsid w:val="00FB519D"/>
    <w:rsid w:val="00FC60A2"/>
    <w:rsid w:val="00FD0350"/>
    <w:rsid w:val="00FD0DBA"/>
    <w:rsid w:val="00FF1E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E98D"/>
  <w15:docId w15:val="{2400CF07-12D7-4A47-8849-6EB53BC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F"/>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aliases w:val="Lista multicolor - Énfasis 11,List Paragraph,Párrafo de lista2,Cuadrícula clara - Énfasis 31,Normal. Viñetas,Lista vistosa - Énfasis 11,Bolita,HOJA,Párrafo de lista4,BOLADEF,Párrafo de lista3,Párrafo de lista21,BOLA,Nivel 1 OS,Liste 1"/>
    <w:basedOn w:val="Normal"/>
    <w:uiPriority w:val="34"/>
    <w:qFormat/>
    <w:rsid w:val="001D1589"/>
    <w:pPr>
      <w:ind w:left="720"/>
      <w:contextualSpacing/>
    </w:pPr>
  </w:style>
  <w:style w:type="table" w:styleId="Tablaconcuadrcula">
    <w:name w:val="Table Grid"/>
    <w:basedOn w:val="Tablanormal"/>
    <w:uiPriority w:val="3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D36D90"/>
    <w:rPr>
      <w:color w:val="808080"/>
    </w:rPr>
  </w:style>
  <w:style w:type="paragraph" w:styleId="Sangradetextonormal">
    <w:name w:val="Body Text Indent"/>
    <w:basedOn w:val="Normal"/>
    <w:link w:val="SangradetextonormalCar"/>
    <w:rsid w:val="00EB05F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B05F9"/>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B05F9"/>
    <w:pPr>
      <w:widowControl w:val="0"/>
      <w:autoSpaceDE w:val="0"/>
      <w:autoSpaceDN w:val="0"/>
      <w:spacing w:after="0" w:line="240" w:lineRule="auto"/>
    </w:pPr>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57084B"/>
    <w:rPr>
      <w:sz w:val="16"/>
      <w:szCs w:val="16"/>
    </w:rPr>
  </w:style>
  <w:style w:type="paragraph" w:styleId="Textocomentario">
    <w:name w:val="annotation text"/>
    <w:basedOn w:val="Normal"/>
    <w:link w:val="TextocomentarioCar"/>
    <w:uiPriority w:val="99"/>
    <w:semiHidden/>
    <w:unhideWhenUsed/>
    <w:rsid w:val="005708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84B"/>
    <w:rPr>
      <w:sz w:val="20"/>
      <w:szCs w:val="20"/>
    </w:rPr>
  </w:style>
  <w:style w:type="paragraph" w:styleId="Asuntodelcomentario">
    <w:name w:val="annotation subject"/>
    <w:basedOn w:val="Textocomentario"/>
    <w:next w:val="Textocomentario"/>
    <w:link w:val="AsuntodelcomentarioCar"/>
    <w:uiPriority w:val="99"/>
    <w:semiHidden/>
    <w:unhideWhenUsed/>
    <w:rsid w:val="0057084B"/>
    <w:rPr>
      <w:b/>
      <w:bCs/>
    </w:rPr>
  </w:style>
  <w:style w:type="character" w:customStyle="1" w:styleId="AsuntodelcomentarioCar">
    <w:name w:val="Asunto del comentario Car"/>
    <w:basedOn w:val="TextocomentarioCar"/>
    <w:link w:val="Asuntodelcomentario"/>
    <w:uiPriority w:val="99"/>
    <w:semiHidden/>
    <w:rsid w:val="0057084B"/>
    <w:rPr>
      <w:b/>
      <w:bCs/>
      <w:sz w:val="20"/>
      <w:szCs w:val="20"/>
    </w:rPr>
  </w:style>
  <w:style w:type="paragraph" w:styleId="Textonotapie">
    <w:name w:val="footnote text"/>
    <w:basedOn w:val="Normal"/>
    <w:link w:val="TextonotapieCar"/>
    <w:uiPriority w:val="99"/>
    <w:semiHidden/>
    <w:unhideWhenUsed/>
    <w:rsid w:val="004C4F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4F84"/>
    <w:rPr>
      <w:sz w:val="20"/>
      <w:szCs w:val="20"/>
    </w:rPr>
  </w:style>
  <w:style w:type="character" w:styleId="Refdenotaalpie">
    <w:name w:val="footnote reference"/>
    <w:basedOn w:val="Fuentedeprrafopredeter"/>
    <w:uiPriority w:val="99"/>
    <w:semiHidden/>
    <w:unhideWhenUsed/>
    <w:rsid w:val="004C4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8873449A14BA9BAB854C0B45AB741"/>
        <w:category>
          <w:name w:val="General"/>
          <w:gallery w:val="placeholder"/>
        </w:category>
        <w:types>
          <w:type w:val="bbPlcHdr"/>
        </w:types>
        <w:behaviors>
          <w:behavior w:val="content"/>
        </w:behaviors>
        <w:guid w:val="{0DC95166-C0A1-42D9-8E4D-3D69D79B64CD}"/>
      </w:docPartPr>
      <w:docPartBody>
        <w:p w:rsidR="00266042" w:rsidRDefault="00F33631" w:rsidP="00F33631">
          <w:pPr>
            <w:pStyle w:val="77B8873449A14BA9BAB854C0B45AB741"/>
          </w:pPr>
          <w:r w:rsidRPr="00A92A3C">
            <w:rPr>
              <w:rStyle w:val="Textodelmarcadordeposicin"/>
            </w:rPr>
            <w:t>Haga clic aquí o pulse para escribir una fecha.</w:t>
          </w:r>
        </w:p>
      </w:docPartBody>
    </w:docPart>
    <w:docPart>
      <w:docPartPr>
        <w:name w:val="DefaultPlaceholder_-1854013437"/>
        <w:category>
          <w:name w:val="General"/>
          <w:gallery w:val="placeholder"/>
        </w:category>
        <w:types>
          <w:type w:val="bbPlcHdr"/>
        </w:types>
        <w:behaviors>
          <w:behavior w:val="content"/>
        </w:behaviors>
        <w:guid w:val="{E0A505E4-0973-4C5F-9688-5B6DC8AB33C1}"/>
      </w:docPartPr>
      <w:docPartBody>
        <w:p w:rsidR="00266042" w:rsidRDefault="00F33631">
          <w:r w:rsidRPr="00A92A3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31"/>
    <w:rsid w:val="00137C4A"/>
    <w:rsid w:val="001F3B86"/>
    <w:rsid w:val="00266042"/>
    <w:rsid w:val="00276204"/>
    <w:rsid w:val="002B2C68"/>
    <w:rsid w:val="002E2008"/>
    <w:rsid w:val="003905E1"/>
    <w:rsid w:val="00543A5F"/>
    <w:rsid w:val="005C4F6A"/>
    <w:rsid w:val="006909BE"/>
    <w:rsid w:val="006A5387"/>
    <w:rsid w:val="006B14AF"/>
    <w:rsid w:val="006C7685"/>
    <w:rsid w:val="006D71E4"/>
    <w:rsid w:val="00734893"/>
    <w:rsid w:val="00831965"/>
    <w:rsid w:val="00870E31"/>
    <w:rsid w:val="0088204C"/>
    <w:rsid w:val="00950111"/>
    <w:rsid w:val="009652F5"/>
    <w:rsid w:val="00B6038B"/>
    <w:rsid w:val="00B83B3C"/>
    <w:rsid w:val="00C57806"/>
    <w:rsid w:val="00EE143A"/>
    <w:rsid w:val="00EE5AFC"/>
    <w:rsid w:val="00F33631"/>
    <w:rsid w:val="00FF11A8"/>
    <w:rsid w:val="00FF1A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05E1"/>
    <w:rPr>
      <w:color w:val="808080"/>
    </w:rPr>
  </w:style>
  <w:style w:type="paragraph" w:customStyle="1" w:styleId="77B8873449A14BA9BAB854C0B45AB741">
    <w:name w:val="77B8873449A14BA9BAB854C0B45AB741"/>
    <w:rsid w:val="00F33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3CC2-999E-4A37-8268-60D28DB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1192</Words>
  <Characters>6559</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CRISTINA VARGAS PERDOMO</dc:creator>
  <cp:lastModifiedBy>Nather Bismark Rodríguez Molina</cp:lastModifiedBy>
  <cp:revision>10</cp:revision>
  <cp:lastPrinted>2017-05-12T14:59:00Z</cp:lastPrinted>
  <dcterms:created xsi:type="dcterms:W3CDTF">2022-09-13T16:07:00Z</dcterms:created>
  <dcterms:modified xsi:type="dcterms:W3CDTF">2023-06-27T20:42:00Z</dcterms:modified>
</cp:coreProperties>
</file>