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11" w:rsidRPr="00CB6454" w:rsidRDefault="00CE0E11" w:rsidP="00CE0E11">
      <w:pPr>
        <w:jc w:val="both"/>
        <w:rPr>
          <w:rFonts w:cs="Times New Roman"/>
        </w:rPr>
      </w:pPr>
      <w:r w:rsidRPr="00CB6454">
        <w:rPr>
          <w:b/>
        </w:rPr>
        <w:t xml:space="preserve">Objetivo: </w:t>
      </w:r>
      <w:r w:rsidRPr="00CB6454">
        <w:rPr>
          <w:rFonts w:cs="Times New Roman"/>
        </w:rPr>
        <w:t xml:space="preserve">evaluar las fortalezas y oportunidades </w:t>
      </w:r>
      <w:r>
        <w:rPr>
          <w:rFonts w:cs="Times New Roman"/>
        </w:rPr>
        <w:t>que</w:t>
      </w:r>
      <w:r w:rsidRPr="00CB6454">
        <w:rPr>
          <w:rFonts w:cs="Times New Roman"/>
        </w:rPr>
        <w:t xml:space="preserve"> </w:t>
      </w:r>
      <w:r>
        <w:rPr>
          <w:rFonts w:cs="Times New Roman"/>
        </w:rPr>
        <w:t xml:space="preserve">la </w:t>
      </w:r>
      <w:r w:rsidRPr="00CB6454">
        <w:rPr>
          <w:rFonts w:cs="Times New Roman"/>
        </w:rPr>
        <w:t xml:space="preserve">metodología del PAE tuvo para incentivar a las víctimas a la aceptación del Programa de acompañamiento en los grupos étnicos. </w:t>
      </w: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2647"/>
        <w:gridCol w:w="6284"/>
      </w:tblGrid>
      <w:tr w:rsidR="00CE0E11" w:rsidRPr="00CB6454" w:rsidTr="006D71B3">
        <w:trPr>
          <w:trHeight w:val="392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>Fecha del evento:</w:t>
            </w:r>
          </w:p>
        </w:tc>
        <w:tc>
          <w:tcPr>
            <w:tcW w:w="6284" w:type="dxa"/>
          </w:tcPr>
          <w:p w:rsidR="00CE0E11" w:rsidRPr="00CB6454" w:rsidRDefault="00CE0E11" w:rsidP="006D71B3">
            <w:pPr>
              <w:jc w:val="both"/>
            </w:pPr>
          </w:p>
        </w:tc>
      </w:tr>
      <w:tr w:rsidR="00CE0E11" w:rsidRPr="00CB6454" w:rsidTr="006D71B3">
        <w:trPr>
          <w:trHeight w:val="410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>Nombre del enlace del PAE:</w:t>
            </w:r>
          </w:p>
        </w:tc>
        <w:tc>
          <w:tcPr>
            <w:tcW w:w="6284" w:type="dxa"/>
          </w:tcPr>
          <w:p w:rsidR="00CE0E11" w:rsidRPr="00CB6454" w:rsidRDefault="00CE0E11" w:rsidP="006D71B3">
            <w:pPr>
              <w:jc w:val="both"/>
            </w:pPr>
          </w:p>
        </w:tc>
      </w:tr>
      <w:tr w:rsidR="00CE0E11" w:rsidRPr="00CB6454" w:rsidTr="006D71B3">
        <w:trPr>
          <w:trHeight w:val="597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>Grupo étnico al que usted pertenece:</w:t>
            </w:r>
            <w:r>
              <w:t xml:space="preserve"> </w:t>
            </w:r>
            <w:r w:rsidRPr="00CB6454">
              <w:rPr>
                <w:sz w:val="20"/>
                <w:szCs w:val="20"/>
              </w:rPr>
              <w:t>(Marque con una X)</w:t>
            </w:r>
          </w:p>
        </w:tc>
        <w:tc>
          <w:tcPr>
            <w:tcW w:w="6284" w:type="dxa"/>
          </w:tcPr>
          <w:p w:rsidR="00CE0E11" w:rsidRDefault="00CE0E11" w:rsidP="006D71B3">
            <w:pPr>
              <w:jc w:val="both"/>
            </w:pPr>
            <w:r w:rsidRPr="00CB6454">
              <w:t xml:space="preserve">Afrocolombiano ______ Negro ______ Raizal ______ </w:t>
            </w:r>
            <w:proofErr w:type="spellStart"/>
            <w:r w:rsidRPr="00CB6454">
              <w:t>Palenquero</w:t>
            </w:r>
            <w:proofErr w:type="spellEnd"/>
            <w:r w:rsidRPr="00CB6454">
              <w:t xml:space="preserve"> ______ Gitano </w:t>
            </w:r>
          </w:p>
          <w:p w:rsidR="00CE0E11" w:rsidRPr="00CB6454" w:rsidRDefault="00CE0E11" w:rsidP="006D71B3">
            <w:pPr>
              <w:jc w:val="both"/>
            </w:pPr>
            <w:r w:rsidRPr="00CB6454">
              <w:t>______ Indígena ______, de qué pueblo _________________</w:t>
            </w:r>
          </w:p>
        </w:tc>
      </w:tr>
      <w:tr w:rsidR="00CE0E11" w:rsidRPr="00CB6454" w:rsidTr="006D71B3">
        <w:trPr>
          <w:trHeight w:val="486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 xml:space="preserve">Nombre de su comunidad o </w:t>
            </w:r>
            <w:r w:rsidRPr="00CB6454">
              <w:rPr>
                <w:i/>
              </w:rPr>
              <w:t>kumpania</w:t>
            </w:r>
            <w:r w:rsidRPr="00CB6454">
              <w:t>:</w:t>
            </w:r>
          </w:p>
        </w:tc>
        <w:tc>
          <w:tcPr>
            <w:tcW w:w="6284" w:type="dxa"/>
          </w:tcPr>
          <w:p w:rsidR="00CE0E11" w:rsidRPr="00CB6454" w:rsidRDefault="00CE0E11" w:rsidP="006D71B3">
            <w:pPr>
              <w:jc w:val="both"/>
            </w:pPr>
          </w:p>
        </w:tc>
      </w:tr>
      <w:tr w:rsidR="00CE0E11" w:rsidRPr="00CB6454" w:rsidTr="006D71B3">
        <w:trPr>
          <w:trHeight w:val="299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>Municipio:</w:t>
            </w:r>
          </w:p>
        </w:tc>
        <w:tc>
          <w:tcPr>
            <w:tcW w:w="6284" w:type="dxa"/>
          </w:tcPr>
          <w:p w:rsidR="00CE0E11" w:rsidRPr="00CB6454" w:rsidRDefault="00CE0E11" w:rsidP="00DD528D">
            <w:pPr>
              <w:jc w:val="right"/>
            </w:pPr>
          </w:p>
        </w:tc>
      </w:tr>
      <w:tr w:rsidR="00CE0E11" w:rsidRPr="00CB6454" w:rsidTr="006D71B3">
        <w:trPr>
          <w:trHeight w:val="303"/>
        </w:trPr>
        <w:tc>
          <w:tcPr>
            <w:tcW w:w="2647" w:type="dxa"/>
          </w:tcPr>
          <w:p w:rsidR="00CE0E11" w:rsidRPr="00CB6454" w:rsidRDefault="00CE0E11" w:rsidP="006D71B3">
            <w:pPr>
              <w:jc w:val="both"/>
            </w:pPr>
            <w:r w:rsidRPr="00CB6454">
              <w:t>Departamento:</w:t>
            </w:r>
          </w:p>
        </w:tc>
        <w:tc>
          <w:tcPr>
            <w:tcW w:w="6284" w:type="dxa"/>
          </w:tcPr>
          <w:p w:rsidR="00CE0E11" w:rsidRPr="00CB6454" w:rsidRDefault="00CE0E11" w:rsidP="006D71B3">
            <w:pPr>
              <w:jc w:val="both"/>
            </w:pPr>
          </w:p>
        </w:tc>
      </w:tr>
    </w:tbl>
    <w:p w:rsidR="00CE0E11" w:rsidRDefault="00CE0E11" w:rsidP="00CE0E11">
      <w:pPr>
        <w:pStyle w:val="Prrafodelista"/>
        <w:ind w:left="0"/>
        <w:jc w:val="both"/>
        <w:rPr>
          <w:sz w:val="22"/>
          <w:szCs w:val="22"/>
        </w:rPr>
      </w:pPr>
    </w:p>
    <w:p w:rsidR="00CE0E11" w:rsidRDefault="00CE0E11" w:rsidP="00CE0E11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Agradecemos por contribuir al mejoramiento de nuestras acciones a través del diligenciamiento de este formato. </w:t>
      </w:r>
      <w:r w:rsidRPr="00CB6454">
        <w:rPr>
          <w:sz w:val="22"/>
          <w:szCs w:val="22"/>
        </w:rPr>
        <w:t xml:space="preserve">Para </w:t>
      </w:r>
      <w:r>
        <w:rPr>
          <w:sz w:val="22"/>
          <w:szCs w:val="22"/>
        </w:rPr>
        <w:t>responder</w:t>
      </w:r>
      <w:r w:rsidRPr="00CB6454">
        <w:rPr>
          <w:sz w:val="22"/>
          <w:szCs w:val="22"/>
        </w:rPr>
        <w:t xml:space="preserve">, por favor </w:t>
      </w:r>
      <w:r>
        <w:rPr>
          <w:sz w:val="22"/>
          <w:szCs w:val="22"/>
        </w:rPr>
        <w:t xml:space="preserve">marque con una </w:t>
      </w:r>
      <w:r w:rsidRPr="00CB6454">
        <w:rPr>
          <w:b/>
          <w:sz w:val="22"/>
          <w:szCs w:val="22"/>
        </w:rPr>
        <w:t>X</w:t>
      </w:r>
      <w:r>
        <w:rPr>
          <w:sz w:val="22"/>
          <w:szCs w:val="22"/>
        </w:rPr>
        <w:t xml:space="preserve"> cómo le pareció el desarrollo de la actividad realizada:</w:t>
      </w:r>
    </w:p>
    <w:p w:rsidR="00CE0E11" w:rsidRPr="00CB6454" w:rsidRDefault="00CE0E11" w:rsidP="00CE0E11">
      <w:pPr>
        <w:pStyle w:val="Prrafodelista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E0E11" w:rsidRDefault="00CE0E11" w:rsidP="00CE0E11">
      <w:pPr>
        <w:pStyle w:val="Prrafodelista"/>
        <w:numPr>
          <w:ilvl w:val="0"/>
          <w:numId w:val="3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>Sobre el o la enlace del PAE</w:t>
      </w:r>
    </w:p>
    <w:tbl>
      <w:tblPr>
        <w:tblStyle w:val="Tablaconcuadrcula"/>
        <w:tblW w:w="8929" w:type="dxa"/>
        <w:tblLayout w:type="fixed"/>
        <w:tblLook w:val="04A0" w:firstRow="1" w:lastRow="0" w:firstColumn="1" w:lastColumn="0" w:noHBand="0" w:noVBand="1"/>
      </w:tblPr>
      <w:tblGrid>
        <w:gridCol w:w="3764"/>
        <w:gridCol w:w="1266"/>
        <w:gridCol w:w="884"/>
        <w:gridCol w:w="1014"/>
        <w:gridCol w:w="884"/>
        <w:gridCol w:w="1117"/>
      </w:tblGrid>
      <w:tr w:rsidR="00CE0E11" w:rsidTr="006D71B3">
        <w:trPr>
          <w:trHeight w:val="268"/>
        </w:trPr>
        <w:tc>
          <w:tcPr>
            <w:tcW w:w="3764" w:type="dxa"/>
          </w:tcPr>
          <w:p w:rsidR="00CE0E11" w:rsidRDefault="00CE0E11" w:rsidP="006D71B3">
            <w:pPr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1266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bueno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101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1117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malo</w:t>
            </w:r>
          </w:p>
        </w:tc>
      </w:tr>
      <w:tr w:rsidR="00CE0E11" w:rsidTr="006D71B3">
        <w:trPr>
          <w:trHeight w:val="268"/>
        </w:trPr>
        <w:tc>
          <w:tcPr>
            <w:tcW w:w="3764" w:type="dxa"/>
          </w:tcPr>
          <w:p w:rsidR="00CE0E11" w:rsidRPr="00EC5A3A" w:rsidRDefault="009D1973" w:rsidP="006D71B3">
            <w:pPr>
              <w:jc w:val="both"/>
            </w:pPr>
            <w:r>
              <w:t>¿</w:t>
            </w:r>
            <w:r w:rsidR="00CE0E11">
              <w:t>Cómo considera el dominio y conocimiento del tema por parte del enlace del PAE</w:t>
            </w:r>
            <w:r>
              <w:t>?</w:t>
            </w:r>
            <w:r w:rsidR="00CE0E11" w:rsidRPr="00EC5A3A">
              <w:t>:</w:t>
            </w:r>
          </w:p>
        </w:tc>
        <w:tc>
          <w:tcPr>
            <w:tcW w:w="1266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68"/>
        </w:trPr>
        <w:tc>
          <w:tcPr>
            <w:tcW w:w="3764" w:type="dxa"/>
          </w:tcPr>
          <w:p w:rsidR="00CE0E11" w:rsidRPr="00EC5A3A" w:rsidRDefault="00CE0E11" w:rsidP="006D71B3">
            <w:pPr>
              <w:jc w:val="both"/>
            </w:pPr>
            <w:r w:rsidRPr="00EC5A3A">
              <w:t xml:space="preserve">Considera que </w:t>
            </w:r>
            <w:r>
              <w:t>la manera como fueron expuestos los contenidos del Programa de acompañamiento por parte del enlace del PAE fue</w:t>
            </w:r>
            <w:r w:rsidRPr="00EC5A3A">
              <w:t>:</w:t>
            </w:r>
          </w:p>
        </w:tc>
        <w:tc>
          <w:tcPr>
            <w:tcW w:w="1266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68"/>
        </w:trPr>
        <w:tc>
          <w:tcPr>
            <w:tcW w:w="3764" w:type="dxa"/>
          </w:tcPr>
          <w:p w:rsidR="00CE0E11" w:rsidRPr="00EC5A3A" w:rsidRDefault="009D1973" w:rsidP="006D71B3">
            <w:pPr>
              <w:jc w:val="both"/>
            </w:pPr>
            <w:r>
              <w:t>¿</w:t>
            </w:r>
            <w:r w:rsidR="00CE0E11">
              <w:t>De qué manera c</w:t>
            </w:r>
            <w:r w:rsidR="00CE0E11" w:rsidRPr="00EC5A3A">
              <w:t xml:space="preserve">onsidera que </w:t>
            </w:r>
            <w:r w:rsidR="00CE0E11">
              <w:t>el desarrollo la jornada de trabajo fue participativa y pedagógica</w:t>
            </w:r>
            <w:r>
              <w:t>?</w:t>
            </w:r>
            <w:r w:rsidR="00CE0E11" w:rsidRPr="00EC5A3A">
              <w:t>:</w:t>
            </w:r>
          </w:p>
        </w:tc>
        <w:tc>
          <w:tcPr>
            <w:tcW w:w="1266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58"/>
        </w:trPr>
        <w:tc>
          <w:tcPr>
            <w:tcW w:w="3764" w:type="dxa"/>
          </w:tcPr>
          <w:p w:rsidR="00CE0E11" w:rsidRPr="00EC5A3A" w:rsidRDefault="00CE0E11" w:rsidP="006D71B3">
            <w:pPr>
              <w:jc w:val="both"/>
            </w:pPr>
            <w:r>
              <w:t>Considera que el servidor de la Unidad dio respuesta a todas sus inquietudes de manera:</w:t>
            </w:r>
          </w:p>
        </w:tc>
        <w:tc>
          <w:tcPr>
            <w:tcW w:w="1266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58"/>
        </w:trPr>
        <w:tc>
          <w:tcPr>
            <w:tcW w:w="3764" w:type="dxa"/>
          </w:tcPr>
          <w:p w:rsidR="00CE0E11" w:rsidRDefault="00CE0E11" w:rsidP="006D71B3">
            <w:pPr>
              <w:jc w:val="both"/>
              <w:rPr>
                <w:b/>
              </w:rPr>
            </w:pPr>
            <w:r w:rsidRPr="0028605D">
              <w:t xml:space="preserve">Considera que el trato </w:t>
            </w:r>
            <w:r>
              <w:t>dado a los participantes por parte del servidor de la Unidad fue:</w:t>
            </w:r>
          </w:p>
        </w:tc>
        <w:tc>
          <w:tcPr>
            <w:tcW w:w="1266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</w:tbl>
    <w:p w:rsidR="00CE0E11" w:rsidRDefault="00CE0E11" w:rsidP="00CE0E11">
      <w:pPr>
        <w:jc w:val="both"/>
        <w:rPr>
          <w:b/>
        </w:rPr>
      </w:pPr>
    </w:p>
    <w:p w:rsidR="00CE0E11" w:rsidRPr="00CB6454" w:rsidRDefault="00CE0E11" w:rsidP="00CE0E11">
      <w:pPr>
        <w:jc w:val="both"/>
        <w:rPr>
          <w:b/>
        </w:rPr>
      </w:pPr>
    </w:p>
    <w:p w:rsidR="00CE0E11" w:rsidRPr="00E34EF4" w:rsidRDefault="00CE0E11" w:rsidP="00CE0E11">
      <w:pPr>
        <w:pStyle w:val="Prrafodelista"/>
        <w:numPr>
          <w:ilvl w:val="0"/>
          <w:numId w:val="3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lastRenderedPageBreak/>
        <w:t xml:space="preserve">Sobre </w:t>
      </w:r>
      <w:r>
        <w:rPr>
          <w:b/>
          <w:sz w:val="22"/>
          <w:szCs w:val="22"/>
        </w:rPr>
        <w:t xml:space="preserve"> la socialización </w:t>
      </w:r>
      <w:r w:rsidRPr="00CB6454">
        <w:rPr>
          <w:b/>
          <w:sz w:val="22"/>
          <w:szCs w:val="22"/>
        </w:rPr>
        <w:t>del PAE</w:t>
      </w:r>
    </w:p>
    <w:tbl>
      <w:tblPr>
        <w:tblStyle w:val="Tablaconcuadrcula"/>
        <w:tblW w:w="8930" w:type="dxa"/>
        <w:tblLayout w:type="fixed"/>
        <w:tblLook w:val="04A0" w:firstRow="1" w:lastRow="0" w:firstColumn="1" w:lastColumn="0" w:noHBand="0" w:noVBand="1"/>
      </w:tblPr>
      <w:tblGrid>
        <w:gridCol w:w="3764"/>
        <w:gridCol w:w="1267"/>
        <w:gridCol w:w="884"/>
        <w:gridCol w:w="1013"/>
        <w:gridCol w:w="884"/>
        <w:gridCol w:w="1118"/>
      </w:tblGrid>
      <w:tr w:rsidR="00CE0E11" w:rsidTr="006D71B3">
        <w:trPr>
          <w:trHeight w:val="267"/>
        </w:trPr>
        <w:tc>
          <w:tcPr>
            <w:tcW w:w="3764" w:type="dxa"/>
          </w:tcPr>
          <w:p w:rsidR="00CE0E11" w:rsidRDefault="00CE0E11" w:rsidP="006D71B3">
            <w:pPr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1267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bueno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1013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1118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malo</w:t>
            </w:r>
          </w:p>
        </w:tc>
      </w:tr>
      <w:tr w:rsidR="00CE0E11" w:rsidTr="006D71B3">
        <w:trPr>
          <w:trHeight w:val="267"/>
        </w:trPr>
        <w:tc>
          <w:tcPr>
            <w:tcW w:w="3764" w:type="dxa"/>
          </w:tcPr>
          <w:p w:rsidR="00CE0E11" w:rsidRPr="00B72F26" w:rsidRDefault="009D1973" w:rsidP="006D71B3">
            <w:pPr>
              <w:jc w:val="both"/>
            </w:pPr>
            <w:r>
              <w:t>¿</w:t>
            </w:r>
            <w:r w:rsidR="00CE0E11">
              <w:t xml:space="preserve">En </w:t>
            </w:r>
            <w:r>
              <w:t>qué</w:t>
            </w:r>
            <w:r w:rsidR="00CE0E11">
              <w:t xml:space="preserve"> grado, considera que los contenidos del PAE </w:t>
            </w:r>
            <w:r>
              <w:t>satisfacen</w:t>
            </w:r>
            <w:r w:rsidR="00CE0E11">
              <w:t xml:space="preserve"> sus expectativas en cuanto a la medida de indemnización</w:t>
            </w:r>
            <w:r>
              <w:t>?</w:t>
            </w:r>
            <w:r w:rsidR="00CE0E11">
              <w:t xml:space="preserve">: 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3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67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>
              <w:t>De qué manera considera útil la información dada por el enlace del PAE</w:t>
            </w:r>
            <w:r>
              <w:t>?</w:t>
            </w:r>
            <w:r w:rsidR="00CE0E11">
              <w:t>: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3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67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 w:rsidRPr="00B56AC0">
              <w:t>C</w:t>
            </w:r>
            <w:r w:rsidR="00CE0E11">
              <w:t>ómo considera la forma como fue desarrollada la jornada de socialización del PAE</w:t>
            </w:r>
            <w:r>
              <w:t>?</w:t>
            </w:r>
            <w:r w:rsidR="00CE0E11">
              <w:t>: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3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56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 w:rsidRPr="00B56AC0">
              <w:t>C</w:t>
            </w:r>
            <w:r w:rsidR="00CE0E11">
              <w:t>ómo considera que fueron los tiempos utilizados para el desarrollo de la jornada de socialización del PAE</w:t>
            </w:r>
            <w:r>
              <w:t>?</w:t>
            </w:r>
            <w:r w:rsidR="00CE0E11">
              <w:t>: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3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56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>
              <w:t xml:space="preserve">En </w:t>
            </w:r>
            <w:r>
              <w:t>qué</w:t>
            </w:r>
            <w:r w:rsidR="00CE0E11">
              <w:t xml:space="preserve"> grado c</w:t>
            </w:r>
            <w:r w:rsidR="00CE0E11" w:rsidRPr="00B56AC0">
              <w:t>onsidera</w:t>
            </w:r>
            <w:r w:rsidR="00CE0E11">
              <w:t xml:space="preserve"> que los contenidos del PAE  son los adecuados para realizar el acompañamiento a la inversión de la indemnización</w:t>
            </w:r>
            <w:r>
              <w:t>?</w:t>
            </w:r>
            <w:r w:rsidR="00CE0E11">
              <w:t>: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3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</w:tbl>
    <w:p w:rsidR="00CE0E11" w:rsidRPr="00CB6454" w:rsidRDefault="00CE0E11" w:rsidP="00CE0E11">
      <w:pPr>
        <w:jc w:val="both"/>
        <w:rPr>
          <w:b/>
        </w:rPr>
      </w:pPr>
    </w:p>
    <w:p w:rsidR="00CE0E11" w:rsidRDefault="00CE0E11" w:rsidP="00CE0E11">
      <w:pPr>
        <w:pStyle w:val="Prrafodelista"/>
        <w:numPr>
          <w:ilvl w:val="0"/>
          <w:numId w:val="3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>Sobre la logística</w:t>
      </w:r>
    </w:p>
    <w:tbl>
      <w:tblPr>
        <w:tblStyle w:val="Tablaconcuadrcula"/>
        <w:tblW w:w="8931" w:type="dxa"/>
        <w:tblLayout w:type="fixed"/>
        <w:tblLook w:val="04A0" w:firstRow="1" w:lastRow="0" w:firstColumn="1" w:lastColumn="0" w:noHBand="0" w:noVBand="1"/>
      </w:tblPr>
      <w:tblGrid>
        <w:gridCol w:w="3764"/>
        <w:gridCol w:w="1267"/>
        <w:gridCol w:w="884"/>
        <w:gridCol w:w="1014"/>
        <w:gridCol w:w="884"/>
        <w:gridCol w:w="1118"/>
      </w:tblGrid>
      <w:tr w:rsidR="00CE0E11" w:rsidTr="006D71B3">
        <w:trPr>
          <w:trHeight w:val="310"/>
        </w:trPr>
        <w:tc>
          <w:tcPr>
            <w:tcW w:w="3764" w:type="dxa"/>
          </w:tcPr>
          <w:p w:rsidR="00CE0E11" w:rsidRDefault="00CE0E11" w:rsidP="006D71B3">
            <w:pPr>
              <w:jc w:val="center"/>
              <w:rPr>
                <w:b/>
              </w:rPr>
            </w:pPr>
            <w:r>
              <w:rPr>
                <w:b/>
              </w:rPr>
              <w:t>Preguntas</w:t>
            </w:r>
          </w:p>
        </w:tc>
        <w:tc>
          <w:tcPr>
            <w:tcW w:w="1267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bueno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Bueno</w:t>
            </w:r>
          </w:p>
        </w:tc>
        <w:tc>
          <w:tcPr>
            <w:tcW w:w="101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Regular</w:t>
            </w:r>
          </w:p>
        </w:tc>
        <w:tc>
          <w:tcPr>
            <w:tcW w:w="884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Malo</w:t>
            </w:r>
          </w:p>
        </w:tc>
        <w:tc>
          <w:tcPr>
            <w:tcW w:w="1118" w:type="dxa"/>
          </w:tcPr>
          <w:p w:rsidR="00CE0E11" w:rsidRPr="00E34EF4" w:rsidRDefault="00CE0E11" w:rsidP="006D71B3">
            <w:pPr>
              <w:jc w:val="center"/>
              <w:rPr>
                <w:b/>
                <w:sz w:val="20"/>
                <w:szCs w:val="20"/>
              </w:rPr>
            </w:pPr>
            <w:r w:rsidRPr="00E34EF4">
              <w:rPr>
                <w:b/>
                <w:sz w:val="20"/>
                <w:szCs w:val="20"/>
              </w:rPr>
              <w:t>Muy malo</w:t>
            </w:r>
          </w:p>
        </w:tc>
      </w:tr>
      <w:tr w:rsidR="00CE0E11" w:rsidTr="006D71B3">
        <w:trPr>
          <w:trHeight w:val="131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 w:rsidRPr="00B56AC0">
              <w:t xml:space="preserve">Cómo le pareció </w:t>
            </w:r>
            <w:r w:rsidR="00CE0E11">
              <w:t>la comida proporcionada durante la jornada de trabajo</w:t>
            </w:r>
            <w:r>
              <w:t>?</w:t>
            </w:r>
            <w:r w:rsidR="00CE0E11">
              <w:t>: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50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>
              <w:t>Cómo le pareció la distribución del espacio para el desarrollo de la jornada de trabajo</w:t>
            </w:r>
            <w:r>
              <w:t>?</w:t>
            </w:r>
            <w:r w:rsidR="00CE0E11">
              <w:t>: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69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 w:rsidRPr="00B56AC0">
              <w:t xml:space="preserve">Cómo le pareció </w:t>
            </w:r>
            <w:r w:rsidR="00CE0E11">
              <w:t>la atención recibida por parte del equipo de profesionales de la Unidad</w:t>
            </w:r>
            <w:r>
              <w:t>?</w:t>
            </w:r>
            <w:r w:rsidR="00CE0E11">
              <w:t>: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273"/>
        </w:trPr>
        <w:tc>
          <w:tcPr>
            <w:tcW w:w="3764" w:type="dxa"/>
          </w:tcPr>
          <w:p w:rsidR="00CE0E11" w:rsidRPr="00B56AC0" w:rsidRDefault="009D1973" w:rsidP="006D71B3">
            <w:pPr>
              <w:jc w:val="both"/>
            </w:pPr>
            <w:r>
              <w:t>¿</w:t>
            </w:r>
            <w:r w:rsidR="00CE0E11">
              <w:t>Cómo le pareció la convocatoria e invitación que se hizo para la realización de la jornada de trabajo</w:t>
            </w:r>
            <w:r>
              <w:t>?</w:t>
            </w:r>
            <w:r w:rsidR="00CE0E11">
              <w:t>: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  <w:tr w:rsidR="00CE0E11" w:rsidTr="006D71B3">
        <w:trPr>
          <w:trHeight w:val="135"/>
        </w:trPr>
        <w:tc>
          <w:tcPr>
            <w:tcW w:w="3764" w:type="dxa"/>
          </w:tcPr>
          <w:p w:rsidR="00CE0E11" w:rsidRPr="002066A5" w:rsidRDefault="009D1973" w:rsidP="006D71B3">
            <w:pPr>
              <w:jc w:val="both"/>
            </w:pPr>
            <w:r>
              <w:t>¿</w:t>
            </w:r>
            <w:r w:rsidR="00CE0E11">
              <w:t>Cómo le parec</w:t>
            </w:r>
            <w:r w:rsidR="00CE0E11" w:rsidRPr="002066A5">
              <w:t>ió</w:t>
            </w:r>
            <w:r w:rsidR="00CE0E11">
              <w:t xml:space="preserve"> la participación de su comunidad en la jornada de trabajo</w:t>
            </w:r>
            <w:r>
              <w:t>?</w:t>
            </w:r>
            <w:r w:rsidR="00CE0E11">
              <w:t>:</w:t>
            </w:r>
          </w:p>
        </w:tc>
        <w:tc>
          <w:tcPr>
            <w:tcW w:w="1267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01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884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  <w:tc>
          <w:tcPr>
            <w:tcW w:w="1118" w:type="dxa"/>
          </w:tcPr>
          <w:p w:rsidR="00CE0E11" w:rsidRDefault="00CE0E11" w:rsidP="006D71B3">
            <w:pPr>
              <w:jc w:val="both"/>
              <w:rPr>
                <w:b/>
              </w:rPr>
            </w:pPr>
          </w:p>
        </w:tc>
      </w:tr>
    </w:tbl>
    <w:p w:rsidR="00CE0E11" w:rsidRDefault="00CE0E11" w:rsidP="00CE0E11">
      <w:pPr>
        <w:jc w:val="both"/>
        <w:rPr>
          <w:b/>
        </w:rPr>
      </w:pPr>
    </w:p>
    <w:p w:rsidR="00CE0E11" w:rsidRDefault="00CE0E11" w:rsidP="00CE0E11">
      <w:pPr>
        <w:jc w:val="both"/>
        <w:rPr>
          <w:b/>
        </w:rPr>
      </w:pPr>
    </w:p>
    <w:p w:rsidR="00CE0E11" w:rsidRPr="00E34EF4" w:rsidRDefault="00CE0E11" w:rsidP="00CE0E11">
      <w:pPr>
        <w:pStyle w:val="Prrafodelista"/>
        <w:numPr>
          <w:ilvl w:val="0"/>
          <w:numId w:val="3"/>
        </w:numPr>
        <w:contextualSpacing/>
        <w:jc w:val="both"/>
        <w:rPr>
          <w:b/>
          <w:sz w:val="22"/>
          <w:szCs w:val="22"/>
        </w:rPr>
      </w:pPr>
      <w:r w:rsidRPr="00CB6454">
        <w:rPr>
          <w:b/>
          <w:sz w:val="22"/>
          <w:szCs w:val="22"/>
        </w:rPr>
        <w:t>Observaciones y comentarios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CE0E11" w:rsidRPr="00CB6454" w:rsidTr="006D71B3">
        <w:trPr>
          <w:trHeight w:val="263"/>
        </w:trPr>
        <w:tc>
          <w:tcPr>
            <w:tcW w:w="8930" w:type="dxa"/>
          </w:tcPr>
          <w:p w:rsidR="00CE0E11" w:rsidRPr="00CB6454" w:rsidRDefault="00CE0E11" w:rsidP="006D71B3">
            <w:pPr>
              <w:jc w:val="both"/>
              <w:rPr>
                <w:b/>
              </w:rPr>
            </w:pPr>
          </w:p>
        </w:tc>
      </w:tr>
      <w:tr w:rsidR="00CE0E11" w:rsidRPr="00CB6454" w:rsidTr="006D71B3">
        <w:trPr>
          <w:trHeight w:val="263"/>
        </w:trPr>
        <w:tc>
          <w:tcPr>
            <w:tcW w:w="8930" w:type="dxa"/>
          </w:tcPr>
          <w:p w:rsidR="00CE0E11" w:rsidRPr="00CB6454" w:rsidRDefault="00CE0E11" w:rsidP="006D71B3">
            <w:pPr>
              <w:jc w:val="both"/>
              <w:rPr>
                <w:b/>
              </w:rPr>
            </w:pPr>
          </w:p>
        </w:tc>
      </w:tr>
      <w:tr w:rsidR="00CE0E11" w:rsidRPr="00CB6454" w:rsidTr="006D71B3">
        <w:trPr>
          <w:trHeight w:val="263"/>
        </w:trPr>
        <w:tc>
          <w:tcPr>
            <w:tcW w:w="8930" w:type="dxa"/>
          </w:tcPr>
          <w:p w:rsidR="00CE0E11" w:rsidRPr="00CB6454" w:rsidRDefault="00CE0E11" w:rsidP="006D71B3">
            <w:pPr>
              <w:jc w:val="both"/>
              <w:rPr>
                <w:b/>
              </w:rPr>
            </w:pPr>
          </w:p>
        </w:tc>
      </w:tr>
      <w:tr w:rsidR="00CE0E11" w:rsidRPr="00CB6454" w:rsidTr="006D71B3">
        <w:trPr>
          <w:trHeight w:val="263"/>
        </w:trPr>
        <w:tc>
          <w:tcPr>
            <w:tcW w:w="8930" w:type="dxa"/>
          </w:tcPr>
          <w:p w:rsidR="00CE0E11" w:rsidRPr="00CB6454" w:rsidRDefault="00CE0E11" w:rsidP="006D71B3">
            <w:pPr>
              <w:jc w:val="both"/>
              <w:rPr>
                <w:b/>
              </w:rPr>
            </w:pPr>
          </w:p>
        </w:tc>
      </w:tr>
      <w:tr w:rsidR="00CE0E11" w:rsidRPr="00CB6454" w:rsidTr="006D71B3">
        <w:trPr>
          <w:trHeight w:val="263"/>
        </w:trPr>
        <w:tc>
          <w:tcPr>
            <w:tcW w:w="8930" w:type="dxa"/>
          </w:tcPr>
          <w:p w:rsidR="00CE0E11" w:rsidRPr="00CB6454" w:rsidRDefault="00CE0E11" w:rsidP="006D71B3">
            <w:pPr>
              <w:jc w:val="both"/>
              <w:rPr>
                <w:b/>
              </w:rPr>
            </w:pPr>
          </w:p>
        </w:tc>
      </w:tr>
    </w:tbl>
    <w:p w:rsidR="00CE0E11" w:rsidRDefault="00CE0E11" w:rsidP="00CE0E11">
      <w:pPr>
        <w:jc w:val="both"/>
        <w:rPr>
          <w:b/>
        </w:rPr>
      </w:pPr>
    </w:p>
    <w:p w:rsidR="00A35E16" w:rsidRPr="00974F46" w:rsidRDefault="00A35E16" w:rsidP="00A35E16">
      <w:pPr>
        <w:spacing w:after="0" w:line="240" w:lineRule="auto"/>
        <w:ind w:left="-142"/>
        <w:rPr>
          <w:rFonts w:ascii="Arial" w:eastAsia="Cambria" w:hAnsi="Arial" w:cs="Arial"/>
          <w:b/>
          <w:lang w:val="es-ES_tradnl" w:eastAsia="en-US"/>
        </w:rPr>
      </w:pPr>
      <w:r w:rsidRPr="00974F46">
        <w:rPr>
          <w:rFonts w:ascii="Arial" w:eastAsia="Cambria" w:hAnsi="Arial" w:cs="Arial"/>
          <w:b/>
          <w:lang w:val="es-ES_tradnl" w:eastAsia="en-US"/>
        </w:rPr>
        <w:t>ANEXOS:</w:t>
      </w:r>
      <w:r w:rsidRPr="00974F46">
        <w:rPr>
          <w:rFonts w:ascii="Arial" w:eastAsia="Cambria" w:hAnsi="Arial" w:cs="Arial"/>
          <w:lang w:val="es-ES_tradnl" w:eastAsia="en-US"/>
        </w:rPr>
        <w:t xml:space="preserve"> </w:t>
      </w:r>
    </w:p>
    <w:p w:rsidR="00A35E16" w:rsidRPr="00974F46" w:rsidRDefault="00A35E16" w:rsidP="00A35E16">
      <w:pPr>
        <w:tabs>
          <w:tab w:val="left" w:pos="284"/>
        </w:tabs>
        <w:spacing w:after="0" w:line="240" w:lineRule="auto"/>
        <w:rPr>
          <w:rFonts w:ascii="Arial" w:eastAsia="Cambria" w:hAnsi="Arial" w:cs="Arial"/>
          <w:b/>
          <w:sz w:val="24"/>
          <w:szCs w:val="24"/>
          <w:lang w:val="es-ES_tradnl" w:eastAsia="en-US"/>
        </w:rPr>
      </w:pPr>
    </w:p>
    <w:p w:rsidR="00A35E16" w:rsidRPr="00974F46" w:rsidRDefault="00A35E16" w:rsidP="00A35E16">
      <w:pPr>
        <w:spacing w:after="0" w:line="240" w:lineRule="auto"/>
        <w:ind w:left="-142"/>
        <w:rPr>
          <w:rFonts w:ascii="Arial" w:eastAsia="Cambria" w:hAnsi="Arial" w:cs="Arial"/>
          <w:lang w:val="es-ES_tradnl" w:eastAsia="en-US"/>
        </w:rPr>
      </w:pPr>
      <w:r w:rsidRPr="00974F46">
        <w:rPr>
          <w:rFonts w:ascii="Arial" w:eastAsia="Cambria" w:hAnsi="Arial" w:cs="Arial"/>
          <w:b/>
          <w:lang w:val="es-ES_tradnl" w:eastAsia="en-US"/>
        </w:rPr>
        <w:t xml:space="preserve">Anexo 1: </w:t>
      </w:r>
      <w:r w:rsidRPr="00974F46">
        <w:rPr>
          <w:rFonts w:ascii="Arial" w:eastAsia="Cambria" w:hAnsi="Arial" w:cs="Arial"/>
          <w:lang w:val="es-ES_tradnl" w:eastAsia="en-US"/>
        </w:rPr>
        <w:t>Control de cambios</w:t>
      </w:r>
    </w:p>
    <w:p w:rsidR="00A35E16" w:rsidRPr="00974F46" w:rsidRDefault="00A35E16" w:rsidP="00A35E16">
      <w:pPr>
        <w:spacing w:line="240" w:lineRule="auto"/>
        <w:ind w:left="-142"/>
        <w:contextualSpacing/>
        <w:jc w:val="center"/>
        <w:rPr>
          <w:rFonts w:ascii="Cambria" w:eastAsia="Cambria" w:hAnsi="Cambria" w:cs="Times New Roman"/>
          <w:sz w:val="24"/>
          <w:szCs w:val="24"/>
          <w:lang w:val="es-ES_tradnl" w:eastAsia="en-US"/>
        </w:rPr>
      </w:pPr>
    </w:p>
    <w:tbl>
      <w:tblPr>
        <w:tblStyle w:val="Tablaconcuadrcula1"/>
        <w:tblW w:w="5862" w:type="pct"/>
        <w:tblInd w:w="-856" w:type="dxa"/>
        <w:tblLook w:val="04A0" w:firstRow="1" w:lastRow="0" w:firstColumn="1" w:lastColumn="0" w:noHBand="0" w:noVBand="1"/>
      </w:tblPr>
      <w:tblGrid>
        <w:gridCol w:w="2130"/>
        <w:gridCol w:w="1983"/>
        <w:gridCol w:w="2041"/>
        <w:gridCol w:w="2211"/>
        <w:gridCol w:w="1985"/>
      </w:tblGrid>
      <w:tr w:rsidR="00A35E16" w:rsidRPr="00974F46" w:rsidTr="00FC22FC">
        <w:tc>
          <w:tcPr>
            <w:tcW w:w="1029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Versión</w:t>
            </w:r>
          </w:p>
        </w:tc>
        <w:tc>
          <w:tcPr>
            <w:tcW w:w="958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Ítem del cambio</w:t>
            </w:r>
          </w:p>
        </w:tc>
        <w:tc>
          <w:tcPr>
            <w:tcW w:w="986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Cambio realizado</w:t>
            </w:r>
          </w:p>
        </w:tc>
        <w:tc>
          <w:tcPr>
            <w:tcW w:w="1068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Motivo del cambio</w:t>
            </w:r>
          </w:p>
        </w:tc>
        <w:tc>
          <w:tcPr>
            <w:tcW w:w="959" w:type="pct"/>
            <w:shd w:val="clear" w:color="auto" w:fill="F2DBDB" w:themeFill="accent2" w:themeFillTint="33"/>
            <w:vAlign w:val="center"/>
          </w:tcPr>
          <w:p w:rsidR="00A35E16" w:rsidRPr="00974F46" w:rsidRDefault="00A35E16" w:rsidP="00FC22FC">
            <w:pPr>
              <w:contextualSpacing/>
              <w:jc w:val="center"/>
              <w:rPr>
                <w:rFonts w:ascii="Arial" w:hAnsi="Arial" w:cs="Arial"/>
                <w:b/>
                <w:lang w:val="es-ES_tradnl" w:eastAsia="en-US"/>
              </w:rPr>
            </w:pPr>
            <w:r w:rsidRPr="00974F46">
              <w:rPr>
                <w:rFonts w:ascii="Arial" w:hAnsi="Arial" w:cs="Arial"/>
                <w:b/>
                <w:lang w:val="es-ES_tradnl" w:eastAsia="en-US"/>
              </w:rPr>
              <w:t>Fecha del cambio</w:t>
            </w:r>
          </w:p>
        </w:tc>
      </w:tr>
      <w:tr w:rsidR="00A35E16" w:rsidRPr="00974F46" w:rsidTr="00FC22FC">
        <w:tc>
          <w:tcPr>
            <w:tcW w:w="1029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proofErr w:type="spellStart"/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V1</w:t>
            </w:r>
            <w:proofErr w:type="spellEnd"/>
          </w:p>
        </w:tc>
        <w:tc>
          <w:tcPr>
            <w:tcW w:w="958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86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1068" w:type="pct"/>
            <w:vAlign w:val="center"/>
          </w:tcPr>
          <w:p w:rsidR="00A35E16" w:rsidRPr="000B02A9" w:rsidRDefault="00A35E16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0B02A9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  <w:tc>
          <w:tcPr>
            <w:tcW w:w="959" w:type="pct"/>
            <w:vAlign w:val="center"/>
          </w:tcPr>
          <w:p w:rsidR="00A35E16" w:rsidRPr="000B02A9" w:rsidRDefault="00DD528D" w:rsidP="00FC22FC">
            <w:pPr>
              <w:contextualSpacing/>
              <w:jc w:val="center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03/06</w:t>
            </w:r>
            <w:bookmarkStart w:id="0" w:name="_GoBack"/>
            <w:bookmarkEnd w:id="0"/>
            <w:r w:rsidR="00A35E16" w:rsidRPr="000B02A9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/2016</w:t>
            </w:r>
          </w:p>
        </w:tc>
      </w:tr>
    </w:tbl>
    <w:p w:rsidR="00A35E16" w:rsidRPr="00974F46" w:rsidRDefault="00A35E16" w:rsidP="00A35E16">
      <w:pPr>
        <w:rPr>
          <w:b/>
        </w:rPr>
      </w:pPr>
    </w:p>
    <w:p w:rsidR="00A35E16" w:rsidRDefault="00A35E16" w:rsidP="00A35E16">
      <w:pPr>
        <w:rPr>
          <w:b/>
        </w:rPr>
      </w:pPr>
    </w:p>
    <w:p w:rsidR="005E7D0D" w:rsidRDefault="005E7D0D" w:rsidP="00480E90">
      <w:pPr>
        <w:rPr>
          <w:b/>
        </w:rPr>
      </w:pPr>
    </w:p>
    <w:sectPr w:rsidR="005E7D0D" w:rsidSect="00C627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1D" w:rsidRDefault="00D02D1D" w:rsidP="00B34284">
      <w:pPr>
        <w:spacing w:after="0" w:line="240" w:lineRule="auto"/>
      </w:pPr>
      <w:r>
        <w:separator/>
      </w:r>
    </w:p>
  </w:endnote>
  <w:endnote w:type="continuationSeparator" w:id="0">
    <w:p w:rsidR="00D02D1D" w:rsidRDefault="00D02D1D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1D" w:rsidRDefault="00D02D1D" w:rsidP="00B34284">
      <w:pPr>
        <w:spacing w:after="0" w:line="240" w:lineRule="auto"/>
      </w:pPr>
      <w:r>
        <w:separator/>
      </w:r>
    </w:p>
  </w:footnote>
  <w:footnote w:type="continuationSeparator" w:id="0">
    <w:p w:rsidR="00D02D1D" w:rsidRDefault="00D02D1D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0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72"/>
      <w:gridCol w:w="5480"/>
      <w:gridCol w:w="2600"/>
    </w:tblGrid>
    <w:tr w:rsidR="005B78F2" w:rsidRPr="00E752EA" w:rsidTr="000B02A9">
      <w:trPr>
        <w:trHeight w:val="300"/>
      </w:trPr>
      <w:tc>
        <w:tcPr>
          <w:tcW w:w="297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</w:tcPr>
        <w:p w:rsidR="00D0434D" w:rsidRPr="00E752EA" w:rsidRDefault="003A7BF9" w:rsidP="009D3934">
          <w:pPr>
            <w:spacing w:after="0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</w:rPr>
            <w:drawing>
              <wp:inline distT="0" distB="0" distL="0" distR="0" wp14:anchorId="084E955B" wp14:editId="49C4888B">
                <wp:extent cx="1677785" cy="319177"/>
                <wp:effectExtent l="0" t="0" r="0" b="508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2191" cy="361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Default="00CE0E11" w:rsidP="00DE3666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 w:rsidRPr="00DE3666">
            <w:rPr>
              <w:rFonts w:eastAsia="Times New Roman"/>
              <w:b/>
              <w:bCs/>
              <w:color w:val="000000"/>
              <w:lang w:val="es-ES" w:eastAsia="es-ES"/>
            </w:rPr>
            <w:t>FORMATO DE SATISFACCIÓN Y EVALUACIÓN ACTIVIDADES DE LA FASE II. FORMACIÓN Y DIÁLOGO DE SABERES (INTERCULTURALIDAD)</w:t>
          </w:r>
          <w:r w:rsidR="00DE3666">
            <w:rPr>
              <w:rFonts w:eastAsia="Times New Roman"/>
              <w:b/>
              <w:bCs/>
              <w:color w:val="000000"/>
              <w:lang w:val="es-ES" w:eastAsia="es-ES"/>
            </w:rPr>
            <w:t>.</w:t>
          </w:r>
        </w:p>
        <w:p w:rsidR="005C5056" w:rsidRPr="00DE3666" w:rsidRDefault="005C5056" w:rsidP="00DE3666">
          <w:pPr>
            <w:spacing w:after="0"/>
            <w:jc w:val="center"/>
            <w:rPr>
              <w:b/>
            </w:rPr>
          </w:pPr>
          <w:r w:rsidRPr="00CB6454">
            <w:rPr>
              <w:b/>
            </w:rPr>
            <w:t>FASE</w:t>
          </w:r>
          <w:r>
            <w:rPr>
              <w:b/>
            </w:rPr>
            <w:t xml:space="preserve"> III</w:t>
          </w:r>
          <w:r w:rsidRPr="00CB6454">
            <w:rPr>
              <w:b/>
            </w:rPr>
            <w:t>.</w:t>
          </w:r>
          <w:r>
            <w:rPr>
              <w:b/>
            </w:rPr>
            <w:t xml:space="preserve"> FORMULACIÓN DEL PLAN DE INVERSIÓN</w:t>
          </w: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E3666" w:rsidRDefault="005B78F2" w:rsidP="00A2192C">
          <w:pPr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>Código:</w:t>
          </w:r>
          <w:r w:rsidR="00311FB8"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</w:t>
          </w:r>
          <w:r w:rsidR="00221C3D">
            <w:rPr>
              <w:rFonts w:eastAsia="Times New Roman"/>
              <w:b/>
              <w:sz w:val="16"/>
              <w:szCs w:val="16"/>
              <w:lang w:val="es-ES" w:eastAsia="es-ES"/>
            </w:rPr>
            <w:t>410.08.15-37</w:t>
          </w:r>
        </w:p>
      </w:tc>
    </w:tr>
    <w:tr w:rsidR="005B78F2" w:rsidRPr="00E752EA" w:rsidTr="000B02A9">
      <w:trPr>
        <w:trHeight w:val="394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4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9D3934">
          <w:pPr>
            <w:spacing w:after="0" w:line="240" w:lineRule="auto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E3666" w:rsidRDefault="005B78F2" w:rsidP="00A2192C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Versión: </w:t>
          </w:r>
          <w:r w:rsidR="00FD4F4D" w:rsidRPr="00DE3666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 </w:t>
          </w:r>
          <w:r w:rsidR="00221C3D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>01</w:t>
          </w:r>
        </w:p>
      </w:tc>
    </w:tr>
    <w:tr w:rsidR="005057CC" w:rsidRPr="00E752EA" w:rsidTr="000B02A9">
      <w:trPr>
        <w:trHeight w:val="300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057CC" w:rsidRPr="00E752EA" w:rsidRDefault="005057CC" w:rsidP="005057CC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381DE1" w:rsidRDefault="005057CC" w:rsidP="005057CC">
          <w:pPr>
            <w:spacing w:after="0"/>
            <w:jc w:val="center"/>
            <w:rPr>
              <w:rFonts w:ascii="Arial" w:eastAsia="Times New Roman" w:hAnsi="Arial" w:cs="Arial"/>
              <w:b/>
              <w:bCs/>
              <w:color w:val="000000"/>
              <w:sz w:val="14"/>
              <w:szCs w:val="14"/>
              <w:lang w:val="es-ES" w:eastAsia="es-ES"/>
            </w:rPr>
          </w:pPr>
          <w:r w:rsidRPr="00381DE1">
            <w:rPr>
              <w:rFonts w:eastAsia="Times New Roman"/>
              <w:b/>
              <w:bCs/>
              <w:color w:val="000000"/>
              <w:sz w:val="14"/>
              <w:szCs w:val="14"/>
              <w:lang w:val="es-ES" w:eastAsia="es-ES"/>
            </w:rPr>
            <w:t>PROCESO GESTIÓN DE REPARACIÓN INDIVIDUAL Y COLECTIVA</w:t>
          </w: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057CC" w:rsidRPr="00DE3666" w:rsidRDefault="000F03E7" w:rsidP="00A2192C">
          <w:pPr>
            <w:spacing w:after="0"/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Fecha de Aprobación: </w:t>
          </w:r>
          <w:r w:rsidR="00221C3D">
            <w:rPr>
              <w:rFonts w:eastAsia="Times New Roman"/>
              <w:b/>
              <w:color w:val="000000"/>
              <w:sz w:val="16"/>
              <w:szCs w:val="16"/>
              <w:lang w:val="es-ES" w:eastAsia="es-ES"/>
            </w:rPr>
            <w:t xml:space="preserve"> 03/06/2016</w:t>
          </w:r>
        </w:p>
      </w:tc>
    </w:tr>
    <w:tr w:rsidR="005B78F2" w:rsidRPr="00E752EA" w:rsidTr="000B02A9">
      <w:trPr>
        <w:trHeight w:val="300"/>
      </w:trPr>
      <w:tc>
        <w:tcPr>
          <w:tcW w:w="297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9D3934">
          <w:pPr>
            <w:spacing w:after="0" w:line="240" w:lineRule="auto"/>
            <w:jc w:val="center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4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CC6210" w:rsidRPr="00DE3666" w:rsidRDefault="00CE0E11" w:rsidP="00A2192C">
          <w:pPr>
            <w:spacing w:after="0"/>
            <w:jc w:val="center"/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bCs/>
              <w:color w:val="000000"/>
              <w:sz w:val="16"/>
              <w:szCs w:val="16"/>
              <w:lang w:val="es-ES" w:eastAsia="es-ES"/>
            </w:rPr>
            <w:t>PROCEDIMIENTO PROGRAMA DE ACOMPAÑAMIENTO A LA INVERSIÓN DE LOS RECURSOS DE LA INDEMNIZACIÓN CON ENFOQUE DIFERENCIAL ÉTNICO (PAE)</w:t>
          </w:r>
        </w:p>
      </w:tc>
      <w:tc>
        <w:tcPr>
          <w:tcW w:w="2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E3666" w:rsidRDefault="009D3934" w:rsidP="00A6458B">
          <w:pPr>
            <w:tabs>
              <w:tab w:val="center" w:pos="4419"/>
              <w:tab w:val="right" w:pos="8838"/>
            </w:tabs>
            <w:spacing w:after="0"/>
            <w:rPr>
              <w:rFonts w:eastAsia="Times New Roman"/>
              <w:b/>
              <w:sz w:val="16"/>
              <w:szCs w:val="16"/>
              <w:lang w:val="es-ES" w:eastAsia="es-ES"/>
            </w:rPr>
          </w:pP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>Página</w:t>
          </w:r>
          <w:r w:rsidR="00A6458B"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: 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instrText>PAGE  \* Arabic  \* MERGEFORMAT</w:instrTex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DD528D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3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t xml:space="preserve"> de 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begin"/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instrText>NUMPAGES  \* Arabic  \* MERGEFORMAT</w:instrTex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separate"/>
          </w:r>
          <w:r w:rsidR="00DD528D">
            <w:rPr>
              <w:rFonts w:eastAsia="Times New Roman"/>
              <w:b/>
              <w:noProof/>
              <w:sz w:val="16"/>
              <w:szCs w:val="16"/>
              <w:lang w:val="es-ES" w:eastAsia="es-ES"/>
            </w:rPr>
            <w:t>3</w:t>
          </w:r>
          <w:r w:rsidRPr="00DE3666">
            <w:rPr>
              <w:rFonts w:eastAsia="Times New Roman"/>
              <w:b/>
              <w:sz w:val="16"/>
              <w:szCs w:val="16"/>
              <w:lang w:val="es-ES" w:eastAsia="es-ES"/>
            </w:rPr>
            <w:fldChar w:fldCharType="end"/>
          </w:r>
        </w:p>
      </w:tc>
    </w:tr>
  </w:tbl>
  <w:tbl>
    <w:tblPr>
      <w:tblStyle w:val="Tablaconcuadrcula2"/>
      <w:tblW w:w="6262" w:type="pct"/>
      <w:tblInd w:w="-1139" w:type="dxa"/>
      <w:tblLook w:val="04A0" w:firstRow="1" w:lastRow="0" w:firstColumn="1" w:lastColumn="0" w:noHBand="0" w:noVBand="1"/>
    </w:tblPr>
    <w:tblGrid>
      <w:gridCol w:w="2976"/>
      <w:gridCol w:w="5528"/>
      <w:gridCol w:w="2552"/>
    </w:tblGrid>
    <w:tr w:rsidR="000B02A9" w:rsidRPr="00DE3666" w:rsidTr="000B02A9">
      <w:trPr>
        <w:trHeight w:val="271"/>
      </w:trPr>
      <w:tc>
        <w:tcPr>
          <w:tcW w:w="1346" w:type="pct"/>
          <w:shd w:val="clear" w:color="auto" w:fill="F2DBDB" w:themeFill="accent2" w:themeFillTint="33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ELABORÓ</w:t>
          </w:r>
        </w:p>
      </w:tc>
      <w:tc>
        <w:tcPr>
          <w:tcW w:w="2500" w:type="pct"/>
          <w:shd w:val="clear" w:color="auto" w:fill="F2DBDB" w:themeFill="accent2" w:themeFillTint="33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REVISÓ</w:t>
          </w:r>
        </w:p>
      </w:tc>
      <w:tc>
        <w:tcPr>
          <w:tcW w:w="1154" w:type="pct"/>
          <w:shd w:val="clear" w:color="auto" w:fill="F2DBDB" w:themeFill="accent2" w:themeFillTint="33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APROBÓ</w:t>
          </w:r>
        </w:p>
      </w:tc>
    </w:tr>
    <w:tr w:rsidR="000B02A9" w:rsidRPr="00DE3666" w:rsidTr="000B02A9">
      <w:trPr>
        <w:trHeight w:hRule="exact" w:val="432"/>
      </w:trPr>
      <w:tc>
        <w:tcPr>
          <w:tcW w:w="1346" w:type="pct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ENLACE SIG PROGRAMA DE ACOMPAÑAMIENTO</w:t>
          </w:r>
        </w:p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sz w:val="16"/>
              <w:szCs w:val="16"/>
              <w:lang w:val="es-ES_tradnl" w:eastAsia="en-US"/>
            </w:rPr>
          </w:pPr>
        </w:p>
      </w:tc>
      <w:tc>
        <w:tcPr>
          <w:tcW w:w="2500" w:type="pct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SUBDIRECTORA TÉCNICA DE REPARACIÓN INDIVIDUAL</w:t>
          </w:r>
        </w:p>
      </w:tc>
      <w:tc>
        <w:tcPr>
          <w:tcW w:w="1154" w:type="pct"/>
          <w:vAlign w:val="center"/>
        </w:tcPr>
        <w:p w:rsidR="00DE3666" w:rsidRPr="00DE3666" w:rsidRDefault="00DE3666" w:rsidP="00DE3666">
          <w:pPr>
            <w:contextualSpacing/>
            <w:jc w:val="center"/>
            <w:rPr>
              <w:rFonts w:asciiTheme="minorHAnsi" w:hAnsiTheme="minorHAnsi" w:cs="Arial"/>
              <w:sz w:val="16"/>
              <w:szCs w:val="16"/>
              <w:lang w:val="es-ES_tradnl" w:eastAsia="en-US"/>
            </w:rPr>
          </w:pPr>
          <w:r w:rsidRPr="00DE3666">
            <w:rPr>
              <w:rFonts w:asciiTheme="minorHAnsi" w:hAnsiTheme="minorHAnsi" w:cs="Arial"/>
              <w:b/>
              <w:sz w:val="16"/>
              <w:szCs w:val="16"/>
              <w:lang w:val="es-ES_tradnl" w:eastAsia="en-US"/>
            </w:rPr>
            <w:t>DIRECCIÓN DE REPARACIÓN</w:t>
          </w:r>
        </w:p>
      </w:tc>
    </w:tr>
  </w:tbl>
  <w:p w:rsidR="006F1410" w:rsidRDefault="006F1410" w:rsidP="00D0434D">
    <w:pPr>
      <w:pStyle w:val="Encabezado"/>
    </w:pPr>
  </w:p>
  <w:p w:rsidR="005E7D0D" w:rsidRPr="005B78F2" w:rsidRDefault="005E7D0D" w:rsidP="00D043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A42ED"/>
    <w:multiLevelType w:val="hybridMultilevel"/>
    <w:tmpl w:val="2C005FCE"/>
    <w:lvl w:ilvl="0" w:tplc="B614B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550E"/>
    <w:rsid w:val="00054FAC"/>
    <w:rsid w:val="000721BA"/>
    <w:rsid w:val="00081689"/>
    <w:rsid w:val="00092E2A"/>
    <w:rsid w:val="000B02A9"/>
    <w:rsid w:val="000F03E7"/>
    <w:rsid w:val="00120B01"/>
    <w:rsid w:val="00122C3F"/>
    <w:rsid w:val="001318F5"/>
    <w:rsid w:val="00136673"/>
    <w:rsid w:val="00206CA7"/>
    <w:rsid w:val="00214766"/>
    <w:rsid w:val="00221A24"/>
    <w:rsid w:val="00221C3D"/>
    <w:rsid w:val="00266305"/>
    <w:rsid w:val="00281E2C"/>
    <w:rsid w:val="00284B9D"/>
    <w:rsid w:val="00294156"/>
    <w:rsid w:val="002973D2"/>
    <w:rsid w:val="002A5C08"/>
    <w:rsid w:val="002F0C8A"/>
    <w:rsid w:val="002F1031"/>
    <w:rsid w:val="00311FB8"/>
    <w:rsid w:val="003524DC"/>
    <w:rsid w:val="00353932"/>
    <w:rsid w:val="00381DE1"/>
    <w:rsid w:val="003A7BF9"/>
    <w:rsid w:val="003B71BE"/>
    <w:rsid w:val="003F67E7"/>
    <w:rsid w:val="004073FF"/>
    <w:rsid w:val="00421061"/>
    <w:rsid w:val="004214AC"/>
    <w:rsid w:val="004441ED"/>
    <w:rsid w:val="00480E90"/>
    <w:rsid w:val="0049631D"/>
    <w:rsid w:val="004C3EE2"/>
    <w:rsid w:val="004E7185"/>
    <w:rsid w:val="005057CC"/>
    <w:rsid w:val="00517AAB"/>
    <w:rsid w:val="00571BBF"/>
    <w:rsid w:val="00576C48"/>
    <w:rsid w:val="005A5640"/>
    <w:rsid w:val="005B78F2"/>
    <w:rsid w:val="005C5056"/>
    <w:rsid w:val="005E7D0D"/>
    <w:rsid w:val="005F39A4"/>
    <w:rsid w:val="00645A7B"/>
    <w:rsid w:val="00674D77"/>
    <w:rsid w:val="006E488C"/>
    <w:rsid w:val="006F1410"/>
    <w:rsid w:val="00777DC3"/>
    <w:rsid w:val="00787C09"/>
    <w:rsid w:val="007E3DE5"/>
    <w:rsid w:val="007F08EC"/>
    <w:rsid w:val="0082771A"/>
    <w:rsid w:val="00875C00"/>
    <w:rsid w:val="00895565"/>
    <w:rsid w:val="008B3C18"/>
    <w:rsid w:val="00905A9A"/>
    <w:rsid w:val="00915EF7"/>
    <w:rsid w:val="00930DCC"/>
    <w:rsid w:val="009512E0"/>
    <w:rsid w:val="009579A7"/>
    <w:rsid w:val="009A7295"/>
    <w:rsid w:val="009B6026"/>
    <w:rsid w:val="009D1973"/>
    <w:rsid w:val="009D3934"/>
    <w:rsid w:val="00A2192C"/>
    <w:rsid w:val="00A35E16"/>
    <w:rsid w:val="00A6458B"/>
    <w:rsid w:val="00A82993"/>
    <w:rsid w:val="00A8630A"/>
    <w:rsid w:val="00AA291A"/>
    <w:rsid w:val="00AB7195"/>
    <w:rsid w:val="00AF5114"/>
    <w:rsid w:val="00B0795B"/>
    <w:rsid w:val="00B1477D"/>
    <w:rsid w:val="00B34284"/>
    <w:rsid w:val="00B82AFF"/>
    <w:rsid w:val="00BC714F"/>
    <w:rsid w:val="00BF1841"/>
    <w:rsid w:val="00C21205"/>
    <w:rsid w:val="00C304DB"/>
    <w:rsid w:val="00C55313"/>
    <w:rsid w:val="00C62718"/>
    <w:rsid w:val="00C71A2C"/>
    <w:rsid w:val="00C81FAF"/>
    <w:rsid w:val="00C82F64"/>
    <w:rsid w:val="00CC6210"/>
    <w:rsid w:val="00CE0AD7"/>
    <w:rsid w:val="00CE0E11"/>
    <w:rsid w:val="00CE4C1E"/>
    <w:rsid w:val="00CE7914"/>
    <w:rsid w:val="00D02D1D"/>
    <w:rsid w:val="00D0434D"/>
    <w:rsid w:val="00D112E5"/>
    <w:rsid w:val="00D14178"/>
    <w:rsid w:val="00D16174"/>
    <w:rsid w:val="00D63EE5"/>
    <w:rsid w:val="00DC585C"/>
    <w:rsid w:val="00DD4D63"/>
    <w:rsid w:val="00DD528D"/>
    <w:rsid w:val="00DE1111"/>
    <w:rsid w:val="00DE247D"/>
    <w:rsid w:val="00DE3666"/>
    <w:rsid w:val="00E41DE4"/>
    <w:rsid w:val="00E63925"/>
    <w:rsid w:val="00EE09CA"/>
    <w:rsid w:val="00EF1BED"/>
    <w:rsid w:val="00F66D01"/>
    <w:rsid w:val="00FD4F4D"/>
    <w:rsid w:val="00FD5586"/>
    <w:rsid w:val="00FD5C13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23CBB5-D902-4E17-8729-3935A197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E1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E366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NATHER BISMARK RODRIGUEZ MOLINA</cp:lastModifiedBy>
  <cp:revision>3</cp:revision>
  <cp:lastPrinted>2014-03-06T14:18:00Z</cp:lastPrinted>
  <dcterms:created xsi:type="dcterms:W3CDTF">2016-06-07T15:03:00Z</dcterms:created>
  <dcterms:modified xsi:type="dcterms:W3CDTF">2016-06-07T20:02:00Z</dcterms:modified>
</cp:coreProperties>
</file>